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7A10D3" w:rsidRPr="00F47FEA" w:rsidRDefault="007A10D3" w:rsidP="00D16326">
      <w:pPr>
        <w:spacing w:after="0"/>
        <w:jc w:val="center"/>
        <w:rPr>
          <w:rFonts w:ascii="Times New Roman" w:hAnsi="Times New Roman" w:cs="Times New Roman"/>
          <w:sz w:val="28"/>
          <w:szCs w:val="28"/>
          <w:lang w:val="uk-UA"/>
        </w:rPr>
      </w:pPr>
      <w:r w:rsidRPr="00F47FEA">
        <w:rPr>
          <w:rFonts w:ascii="Times New Roman" w:hAnsi="Times New Roman" w:cs="Times New Roman"/>
          <w:sz w:val="28"/>
          <w:szCs w:val="28"/>
          <w:lang w:val="uk-UA"/>
        </w:rPr>
        <w:t>МІНІСТЕРСТВО ОСВІТИ І НАУКИ УКРАЇНИ</w:t>
      </w:r>
    </w:p>
    <w:p w:rsidR="007A10D3" w:rsidRPr="00F47FEA" w:rsidRDefault="007A10D3" w:rsidP="00D16326">
      <w:pPr>
        <w:autoSpaceDE w:val="0"/>
        <w:autoSpaceDN w:val="0"/>
        <w:adjustRightInd w:val="0"/>
        <w:spacing w:after="0" w:line="240" w:lineRule="auto"/>
        <w:jc w:val="center"/>
        <w:rPr>
          <w:rFonts w:ascii="Times New Roman" w:eastAsia="Calibri" w:hAnsi="Times New Roman" w:cs="Times New Roman"/>
          <w:color w:val="000000"/>
          <w:sz w:val="28"/>
          <w:szCs w:val="28"/>
        </w:rPr>
      </w:pPr>
      <w:r w:rsidRPr="00F47FEA">
        <w:rPr>
          <w:rFonts w:ascii="Times New Roman" w:eastAsia="Calibri" w:hAnsi="Times New Roman" w:cs="Times New Roman"/>
          <w:color w:val="000000"/>
          <w:sz w:val="28"/>
          <w:szCs w:val="28"/>
        </w:rPr>
        <w:t>СХІДНОУКРАЇНСЬКИЙ НАЦІОНАЛЬНИЙ УНІВЕРСИТЕТ</w:t>
      </w:r>
    </w:p>
    <w:p w:rsidR="007A10D3" w:rsidRPr="00F47FEA" w:rsidRDefault="007A10D3" w:rsidP="00D16326">
      <w:pPr>
        <w:autoSpaceDE w:val="0"/>
        <w:autoSpaceDN w:val="0"/>
        <w:adjustRightInd w:val="0"/>
        <w:spacing w:after="0" w:line="240" w:lineRule="auto"/>
        <w:jc w:val="center"/>
        <w:rPr>
          <w:rFonts w:ascii="Times New Roman" w:eastAsia="Calibri" w:hAnsi="Times New Roman" w:cs="Times New Roman"/>
          <w:color w:val="000000"/>
          <w:sz w:val="28"/>
          <w:szCs w:val="28"/>
        </w:rPr>
      </w:pPr>
      <w:r w:rsidRPr="00F47FEA">
        <w:rPr>
          <w:rFonts w:ascii="Times New Roman" w:eastAsia="Calibri" w:hAnsi="Times New Roman" w:cs="Times New Roman"/>
          <w:color w:val="000000"/>
          <w:sz w:val="28"/>
          <w:szCs w:val="28"/>
          <w:lang w:val="uk-UA"/>
        </w:rPr>
        <w:t>ІМЕНІ</w:t>
      </w:r>
      <w:r w:rsidRPr="00F47FEA">
        <w:rPr>
          <w:rFonts w:ascii="Times New Roman" w:eastAsia="Calibri" w:hAnsi="Times New Roman" w:cs="Times New Roman"/>
          <w:color w:val="000000"/>
          <w:sz w:val="28"/>
          <w:szCs w:val="28"/>
        </w:rPr>
        <w:t xml:space="preserve"> ВОЛОДИМИРА ДАЛЯ</w:t>
      </w:r>
    </w:p>
    <w:p w:rsidR="007A10D3" w:rsidRPr="00F47FEA" w:rsidRDefault="007A10D3" w:rsidP="00D16326">
      <w:pPr>
        <w:autoSpaceDE w:val="0"/>
        <w:autoSpaceDN w:val="0"/>
        <w:adjustRightInd w:val="0"/>
        <w:spacing w:after="0" w:line="240" w:lineRule="auto"/>
        <w:jc w:val="center"/>
        <w:rPr>
          <w:rFonts w:ascii="Times New Roman" w:eastAsia="Calibri" w:hAnsi="Times New Roman" w:cs="Times New Roman"/>
          <w:sz w:val="28"/>
          <w:szCs w:val="28"/>
        </w:rPr>
      </w:pPr>
      <w:proofErr w:type="spellStart"/>
      <w:r w:rsidRPr="00F47FEA">
        <w:rPr>
          <w:rFonts w:ascii="Times New Roman" w:eastAsia="Calibri" w:hAnsi="Times New Roman" w:cs="Times New Roman"/>
          <w:color w:val="000000"/>
          <w:sz w:val="28"/>
          <w:szCs w:val="28"/>
        </w:rPr>
        <w:t>Аграрний</w:t>
      </w:r>
      <w:proofErr w:type="spellEnd"/>
      <w:r w:rsidRPr="00F47FEA">
        <w:rPr>
          <w:rFonts w:ascii="Times New Roman" w:eastAsia="Calibri" w:hAnsi="Times New Roman" w:cs="Times New Roman"/>
          <w:color w:val="000000"/>
          <w:sz w:val="28"/>
          <w:szCs w:val="28"/>
        </w:rPr>
        <w:t xml:space="preserve"> факультет</w:t>
      </w:r>
    </w:p>
    <w:p w:rsidR="007A10D3" w:rsidRPr="00F47FEA" w:rsidRDefault="007A10D3" w:rsidP="00D16326">
      <w:pPr>
        <w:autoSpaceDE w:val="0"/>
        <w:autoSpaceDN w:val="0"/>
        <w:adjustRightInd w:val="0"/>
        <w:spacing w:after="0" w:line="240" w:lineRule="auto"/>
        <w:jc w:val="center"/>
        <w:rPr>
          <w:rFonts w:ascii="Times New Roman" w:eastAsia="Calibri" w:hAnsi="Times New Roman" w:cs="Times New Roman"/>
          <w:color w:val="000000"/>
          <w:sz w:val="28"/>
          <w:szCs w:val="28"/>
        </w:rPr>
      </w:pPr>
      <w:r w:rsidRPr="00F47FEA">
        <w:rPr>
          <w:rFonts w:ascii="Times New Roman" w:eastAsia="Calibri" w:hAnsi="Times New Roman" w:cs="Times New Roman"/>
          <w:color w:val="000000"/>
          <w:sz w:val="28"/>
          <w:szCs w:val="28"/>
        </w:rPr>
        <w:t xml:space="preserve">Кафедра </w:t>
      </w:r>
      <w:proofErr w:type="spellStart"/>
      <w:r w:rsidRPr="00F47FEA">
        <w:rPr>
          <w:rFonts w:ascii="Times New Roman" w:eastAsia="Calibri" w:hAnsi="Times New Roman" w:cs="Times New Roman"/>
          <w:color w:val="000000"/>
          <w:sz w:val="28"/>
          <w:szCs w:val="28"/>
        </w:rPr>
        <w:t>здоров'я</w:t>
      </w:r>
      <w:proofErr w:type="spellEnd"/>
      <w:r w:rsidRPr="00F47FEA">
        <w:rPr>
          <w:rFonts w:ascii="Times New Roman" w:eastAsia="Calibri" w:hAnsi="Times New Roman" w:cs="Times New Roman"/>
          <w:color w:val="000000"/>
          <w:sz w:val="28"/>
          <w:szCs w:val="28"/>
        </w:rPr>
        <w:t xml:space="preserve"> </w:t>
      </w:r>
      <w:proofErr w:type="spellStart"/>
      <w:r w:rsidRPr="00F47FEA">
        <w:rPr>
          <w:rFonts w:ascii="Times New Roman" w:eastAsia="Calibri" w:hAnsi="Times New Roman" w:cs="Times New Roman"/>
          <w:color w:val="000000"/>
          <w:sz w:val="28"/>
          <w:szCs w:val="28"/>
        </w:rPr>
        <w:t>тварин</w:t>
      </w:r>
      <w:proofErr w:type="spellEnd"/>
      <w:r w:rsidRPr="00F47FEA">
        <w:rPr>
          <w:rFonts w:ascii="Times New Roman" w:eastAsia="Calibri" w:hAnsi="Times New Roman" w:cs="Times New Roman"/>
          <w:color w:val="000000"/>
          <w:sz w:val="28"/>
          <w:szCs w:val="28"/>
        </w:rPr>
        <w:t xml:space="preserve"> і </w:t>
      </w:r>
      <w:proofErr w:type="spellStart"/>
      <w:r w:rsidRPr="00F47FEA">
        <w:rPr>
          <w:rFonts w:ascii="Times New Roman" w:eastAsia="Calibri" w:hAnsi="Times New Roman" w:cs="Times New Roman"/>
          <w:color w:val="000000"/>
          <w:sz w:val="28"/>
          <w:szCs w:val="28"/>
        </w:rPr>
        <w:t>екології</w:t>
      </w:r>
      <w:proofErr w:type="spellEnd"/>
    </w:p>
    <w:p w:rsidR="007A10D3" w:rsidRPr="00F47FEA" w:rsidRDefault="007A10D3" w:rsidP="00D16326">
      <w:pPr>
        <w:spacing w:after="0"/>
        <w:jc w:val="center"/>
        <w:rPr>
          <w:rFonts w:ascii="Times New Roman" w:hAnsi="Times New Roman" w:cs="Times New Roman"/>
          <w:sz w:val="28"/>
          <w:szCs w:val="28"/>
        </w:rPr>
      </w:pPr>
    </w:p>
    <w:p w:rsidR="007A10D3" w:rsidRPr="00F47FEA" w:rsidRDefault="007A10D3" w:rsidP="00D16326">
      <w:pPr>
        <w:spacing w:after="0"/>
        <w:jc w:val="center"/>
        <w:rPr>
          <w:rFonts w:ascii="Times New Roman" w:hAnsi="Times New Roman" w:cs="Times New Roman"/>
          <w:sz w:val="28"/>
          <w:szCs w:val="28"/>
          <w:lang w:val="uk-UA"/>
        </w:rPr>
      </w:pPr>
      <w:proofErr w:type="spellStart"/>
      <w:r w:rsidRPr="00F47FEA">
        <w:rPr>
          <w:rFonts w:ascii="Times New Roman" w:hAnsi="Times New Roman" w:cs="Times New Roman"/>
          <w:sz w:val="28"/>
          <w:szCs w:val="28"/>
          <w:lang w:val="uk-UA"/>
        </w:rPr>
        <w:t>Сахно</w:t>
      </w:r>
      <w:proofErr w:type="spellEnd"/>
      <w:r w:rsidRPr="00F47FEA">
        <w:rPr>
          <w:rFonts w:ascii="Times New Roman" w:hAnsi="Times New Roman" w:cs="Times New Roman"/>
          <w:sz w:val="28"/>
          <w:szCs w:val="28"/>
          <w:lang w:val="uk-UA"/>
        </w:rPr>
        <w:t xml:space="preserve"> Анатолій Олександрович</w:t>
      </w:r>
    </w:p>
    <w:p w:rsidR="007A10D3" w:rsidRPr="00F47FEA" w:rsidRDefault="007A10D3" w:rsidP="00D16326">
      <w:pPr>
        <w:spacing w:after="0" w:line="240" w:lineRule="auto"/>
        <w:jc w:val="center"/>
        <w:rPr>
          <w:rFonts w:ascii="Times New Roman" w:hAnsi="Times New Roman" w:cs="Times New Roman"/>
          <w:sz w:val="28"/>
          <w:szCs w:val="28"/>
          <w:lang w:val="uk-UA"/>
        </w:rPr>
      </w:pPr>
    </w:p>
    <w:p w:rsidR="007A10D3" w:rsidRPr="00F47FEA" w:rsidRDefault="007A10D3" w:rsidP="00D16326">
      <w:pPr>
        <w:spacing w:after="0" w:line="240" w:lineRule="auto"/>
        <w:jc w:val="center"/>
        <w:rPr>
          <w:rFonts w:ascii="Times New Roman" w:hAnsi="Times New Roman" w:cs="Times New Roman"/>
          <w:sz w:val="28"/>
          <w:szCs w:val="28"/>
          <w:lang w:val="uk-UA"/>
        </w:rPr>
      </w:pPr>
    </w:p>
    <w:p w:rsidR="007A10D3" w:rsidRPr="00F47FEA" w:rsidRDefault="007A10D3" w:rsidP="00D16326">
      <w:pPr>
        <w:spacing w:after="0" w:line="240" w:lineRule="auto"/>
        <w:ind w:left="3540" w:firstLine="708"/>
        <w:jc w:val="right"/>
        <w:rPr>
          <w:rFonts w:ascii="Times New Roman" w:hAnsi="Times New Roman" w:cs="Times New Roman"/>
          <w:sz w:val="28"/>
          <w:szCs w:val="28"/>
          <w:lang w:val="uk-UA"/>
        </w:rPr>
      </w:pPr>
      <w:r w:rsidRPr="00F47FEA">
        <w:rPr>
          <w:rFonts w:ascii="Times New Roman" w:hAnsi="Times New Roman" w:cs="Times New Roman"/>
          <w:sz w:val="28"/>
          <w:szCs w:val="28"/>
          <w:lang w:val="uk-UA"/>
        </w:rPr>
        <w:t>Допускається до захисту:</w:t>
      </w:r>
    </w:p>
    <w:p w:rsidR="007A10D3" w:rsidRPr="00F47FEA" w:rsidRDefault="007A10D3" w:rsidP="00D16326">
      <w:pPr>
        <w:spacing w:after="0" w:line="240" w:lineRule="auto"/>
        <w:ind w:left="3540" w:firstLine="708"/>
        <w:jc w:val="right"/>
        <w:rPr>
          <w:rFonts w:ascii="Times New Roman" w:hAnsi="Times New Roman" w:cs="Times New Roman"/>
          <w:sz w:val="28"/>
          <w:szCs w:val="28"/>
          <w:u w:val="single"/>
          <w:lang w:val="uk-UA"/>
        </w:rPr>
      </w:pPr>
      <w:r w:rsidRPr="00F47FEA">
        <w:rPr>
          <w:rFonts w:ascii="Times New Roman" w:hAnsi="Times New Roman" w:cs="Times New Roman"/>
          <w:sz w:val="28"/>
          <w:szCs w:val="28"/>
          <w:lang w:val="uk-UA"/>
        </w:rPr>
        <w:t xml:space="preserve">завідувач кафедри  </w:t>
      </w:r>
      <w:r w:rsidRPr="00F47FEA">
        <w:rPr>
          <w:rFonts w:ascii="Times New Roman" w:hAnsi="Times New Roman" w:cs="Times New Roman"/>
          <w:sz w:val="28"/>
          <w:szCs w:val="28"/>
          <w:u w:val="single"/>
          <w:lang w:val="uk-UA"/>
        </w:rPr>
        <w:t>Пархоменко Л.І.</w:t>
      </w:r>
    </w:p>
    <w:p w:rsidR="007A10D3" w:rsidRPr="00F47FEA" w:rsidRDefault="007A10D3" w:rsidP="00D16326">
      <w:pPr>
        <w:spacing w:after="0" w:line="240" w:lineRule="auto"/>
        <w:ind w:left="3540" w:firstLine="708"/>
        <w:jc w:val="right"/>
        <w:rPr>
          <w:rFonts w:ascii="Times New Roman" w:hAnsi="Times New Roman" w:cs="Times New Roman"/>
          <w:sz w:val="28"/>
          <w:szCs w:val="28"/>
          <w:lang w:val="uk-UA"/>
        </w:rPr>
      </w:pPr>
      <w:r w:rsidRPr="00F47FEA">
        <w:rPr>
          <w:rFonts w:ascii="Times New Roman" w:hAnsi="Times New Roman" w:cs="Times New Roman"/>
          <w:sz w:val="28"/>
          <w:szCs w:val="28"/>
          <w:lang w:val="uk-UA"/>
        </w:rPr>
        <w:t>доцент</w:t>
      </w:r>
    </w:p>
    <w:p w:rsidR="007A10D3" w:rsidRPr="00F47FEA" w:rsidRDefault="007A10D3" w:rsidP="00D16326">
      <w:pPr>
        <w:spacing w:after="0" w:line="240" w:lineRule="auto"/>
        <w:ind w:left="3540" w:firstLine="708"/>
        <w:jc w:val="right"/>
        <w:rPr>
          <w:rFonts w:ascii="Times New Roman" w:hAnsi="Times New Roman" w:cs="Times New Roman"/>
          <w:sz w:val="28"/>
          <w:szCs w:val="28"/>
          <w:lang w:val="uk-UA"/>
        </w:rPr>
      </w:pPr>
      <w:r w:rsidRPr="00F47FEA">
        <w:rPr>
          <w:rFonts w:ascii="Times New Roman" w:hAnsi="Times New Roman" w:cs="Times New Roman"/>
          <w:sz w:val="28"/>
          <w:szCs w:val="28"/>
          <w:lang w:val="uk-UA"/>
        </w:rPr>
        <w:t>«______»_______________2023 р.</w:t>
      </w:r>
    </w:p>
    <w:p w:rsidR="007A10D3" w:rsidRPr="00F47FEA" w:rsidRDefault="007A10D3" w:rsidP="00D16326">
      <w:pPr>
        <w:spacing w:after="0" w:line="360" w:lineRule="auto"/>
        <w:jc w:val="center"/>
        <w:rPr>
          <w:rFonts w:ascii="Times New Roman" w:hAnsi="Times New Roman" w:cs="Times New Roman"/>
          <w:sz w:val="28"/>
          <w:szCs w:val="28"/>
          <w:lang w:val="uk-UA"/>
        </w:rPr>
      </w:pPr>
    </w:p>
    <w:p w:rsidR="00D16326" w:rsidRPr="00F47FEA" w:rsidRDefault="00D16326" w:rsidP="00D16326">
      <w:pPr>
        <w:spacing w:after="0" w:line="360" w:lineRule="auto"/>
        <w:jc w:val="center"/>
        <w:rPr>
          <w:rFonts w:ascii="Times New Roman" w:hAnsi="Times New Roman" w:cs="Times New Roman"/>
          <w:b/>
          <w:sz w:val="28"/>
          <w:szCs w:val="28"/>
        </w:rPr>
      </w:pPr>
      <w:proofErr w:type="spellStart"/>
      <w:r w:rsidRPr="00F47FEA">
        <w:rPr>
          <w:rFonts w:ascii="Times New Roman" w:hAnsi="Times New Roman" w:cs="Times New Roman"/>
          <w:b/>
          <w:sz w:val="28"/>
          <w:szCs w:val="28"/>
        </w:rPr>
        <w:t>Класифікація</w:t>
      </w:r>
      <w:proofErr w:type="spellEnd"/>
      <w:r w:rsidRPr="00F47FEA">
        <w:rPr>
          <w:rFonts w:ascii="Times New Roman" w:hAnsi="Times New Roman" w:cs="Times New Roman"/>
          <w:b/>
          <w:sz w:val="28"/>
          <w:szCs w:val="28"/>
        </w:rPr>
        <w:t xml:space="preserve"> </w:t>
      </w:r>
      <w:proofErr w:type="spellStart"/>
      <w:r w:rsidRPr="00F47FEA">
        <w:rPr>
          <w:rFonts w:ascii="Times New Roman" w:hAnsi="Times New Roman" w:cs="Times New Roman"/>
          <w:b/>
          <w:sz w:val="28"/>
          <w:szCs w:val="28"/>
        </w:rPr>
        <w:t>відходів</w:t>
      </w:r>
      <w:proofErr w:type="spellEnd"/>
      <w:r w:rsidRPr="00F47FEA">
        <w:rPr>
          <w:rFonts w:ascii="Times New Roman" w:hAnsi="Times New Roman" w:cs="Times New Roman"/>
          <w:b/>
          <w:sz w:val="28"/>
          <w:szCs w:val="28"/>
        </w:rPr>
        <w:t xml:space="preserve">, </w:t>
      </w:r>
      <w:proofErr w:type="spellStart"/>
      <w:r w:rsidRPr="00F47FEA">
        <w:rPr>
          <w:rFonts w:ascii="Times New Roman" w:hAnsi="Times New Roman" w:cs="Times New Roman"/>
          <w:b/>
          <w:sz w:val="28"/>
          <w:szCs w:val="28"/>
        </w:rPr>
        <w:t>які</w:t>
      </w:r>
      <w:proofErr w:type="spellEnd"/>
      <w:r w:rsidRPr="00F47FEA">
        <w:rPr>
          <w:rFonts w:ascii="Times New Roman" w:hAnsi="Times New Roman" w:cs="Times New Roman"/>
          <w:b/>
          <w:sz w:val="28"/>
          <w:szCs w:val="28"/>
        </w:rPr>
        <w:t xml:space="preserve"> </w:t>
      </w:r>
      <w:proofErr w:type="spellStart"/>
      <w:r w:rsidRPr="00F47FEA">
        <w:rPr>
          <w:rFonts w:ascii="Times New Roman" w:hAnsi="Times New Roman" w:cs="Times New Roman"/>
          <w:b/>
          <w:sz w:val="28"/>
          <w:szCs w:val="28"/>
        </w:rPr>
        <w:t>утворюються</w:t>
      </w:r>
      <w:proofErr w:type="spellEnd"/>
      <w:r w:rsidRPr="00F47FEA">
        <w:rPr>
          <w:rFonts w:ascii="Times New Roman" w:hAnsi="Times New Roman" w:cs="Times New Roman"/>
          <w:b/>
          <w:sz w:val="28"/>
          <w:szCs w:val="28"/>
        </w:rPr>
        <w:t xml:space="preserve"> у </w:t>
      </w:r>
      <w:proofErr w:type="spellStart"/>
      <w:r w:rsidRPr="00F47FEA">
        <w:rPr>
          <w:rFonts w:ascii="Times New Roman" w:hAnsi="Times New Roman" w:cs="Times New Roman"/>
          <w:b/>
          <w:sz w:val="28"/>
          <w:szCs w:val="28"/>
        </w:rPr>
        <w:t>технологічних</w:t>
      </w:r>
      <w:proofErr w:type="spellEnd"/>
      <w:r w:rsidRPr="00F47FEA">
        <w:rPr>
          <w:rFonts w:ascii="Times New Roman" w:hAnsi="Times New Roman" w:cs="Times New Roman"/>
          <w:b/>
          <w:sz w:val="28"/>
          <w:szCs w:val="28"/>
        </w:rPr>
        <w:t xml:space="preserve"> </w:t>
      </w:r>
      <w:proofErr w:type="spellStart"/>
      <w:r w:rsidRPr="00F47FEA">
        <w:rPr>
          <w:rFonts w:ascii="Times New Roman" w:hAnsi="Times New Roman" w:cs="Times New Roman"/>
          <w:b/>
          <w:sz w:val="28"/>
          <w:szCs w:val="28"/>
        </w:rPr>
        <w:t>процесах</w:t>
      </w:r>
      <w:proofErr w:type="spellEnd"/>
      <w:r w:rsidRPr="00F47FEA">
        <w:rPr>
          <w:rFonts w:ascii="Times New Roman" w:hAnsi="Times New Roman" w:cs="Times New Roman"/>
          <w:b/>
          <w:sz w:val="28"/>
          <w:szCs w:val="28"/>
        </w:rPr>
        <w:t xml:space="preserve"> </w:t>
      </w:r>
      <w:proofErr w:type="spellStart"/>
      <w:r w:rsidRPr="00F47FEA">
        <w:rPr>
          <w:rFonts w:ascii="Times New Roman" w:hAnsi="Times New Roman" w:cs="Times New Roman"/>
          <w:b/>
          <w:sz w:val="28"/>
          <w:szCs w:val="28"/>
        </w:rPr>
        <w:t>виробництва</w:t>
      </w:r>
      <w:proofErr w:type="spellEnd"/>
      <w:r w:rsidRPr="00F47FEA">
        <w:rPr>
          <w:rFonts w:ascii="Times New Roman" w:hAnsi="Times New Roman" w:cs="Times New Roman"/>
          <w:b/>
          <w:sz w:val="28"/>
          <w:szCs w:val="28"/>
        </w:rPr>
        <w:t xml:space="preserve"> ТОВ «</w:t>
      </w:r>
      <w:proofErr w:type="spellStart"/>
      <w:r w:rsidRPr="00F47FEA">
        <w:rPr>
          <w:rFonts w:ascii="Times New Roman" w:hAnsi="Times New Roman" w:cs="Times New Roman"/>
          <w:b/>
          <w:sz w:val="28"/>
          <w:szCs w:val="28"/>
        </w:rPr>
        <w:t>Південкабель</w:t>
      </w:r>
      <w:proofErr w:type="spellEnd"/>
      <w:r w:rsidRPr="00F47FEA">
        <w:rPr>
          <w:rFonts w:ascii="Times New Roman" w:hAnsi="Times New Roman" w:cs="Times New Roman"/>
          <w:b/>
          <w:sz w:val="28"/>
          <w:szCs w:val="28"/>
        </w:rPr>
        <w:t>»</w:t>
      </w:r>
    </w:p>
    <w:p w:rsidR="00D16326" w:rsidRPr="00F47FEA" w:rsidRDefault="00D16326" w:rsidP="00D16326">
      <w:pPr>
        <w:spacing w:after="0" w:line="360" w:lineRule="auto"/>
        <w:jc w:val="center"/>
        <w:rPr>
          <w:rFonts w:ascii="Times New Roman" w:hAnsi="Times New Roman" w:cs="Times New Roman"/>
          <w:sz w:val="28"/>
          <w:szCs w:val="28"/>
          <w:lang w:val="uk-UA"/>
        </w:rPr>
      </w:pPr>
    </w:p>
    <w:p w:rsidR="00D16326" w:rsidRPr="00F47FEA" w:rsidRDefault="00D16326" w:rsidP="00D16326">
      <w:pPr>
        <w:spacing w:after="0" w:line="360" w:lineRule="auto"/>
        <w:jc w:val="center"/>
        <w:rPr>
          <w:rFonts w:ascii="Times New Roman" w:hAnsi="Times New Roman" w:cs="Times New Roman"/>
          <w:sz w:val="28"/>
          <w:szCs w:val="28"/>
          <w:lang w:val="uk-UA"/>
        </w:rPr>
      </w:pPr>
    </w:p>
    <w:p w:rsidR="00D16326" w:rsidRPr="00F47FEA" w:rsidRDefault="00D16326" w:rsidP="00D16326">
      <w:pPr>
        <w:pStyle w:val="aa"/>
        <w:widowControl w:val="0"/>
        <w:spacing w:after="0" w:line="240" w:lineRule="auto"/>
        <w:jc w:val="center"/>
        <w:rPr>
          <w:rFonts w:ascii="Times New Roman" w:hAnsi="Times New Roman"/>
          <w:sz w:val="28"/>
          <w:szCs w:val="28"/>
          <w:lang w:val="uk-UA" w:eastAsia="en-US"/>
        </w:rPr>
      </w:pPr>
      <w:r w:rsidRPr="00F47FEA">
        <w:rPr>
          <w:rFonts w:ascii="Times New Roman" w:hAnsi="Times New Roman"/>
          <w:sz w:val="28"/>
          <w:szCs w:val="28"/>
          <w:lang w:val="uk-UA" w:eastAsia="en-US"/>
        </w:rPr>
        <w:t>Спеціальність 101 Екологія</w:t>
      </w:r>
    </w:p>
    <w:p w:rsidR="00D16326" w:rsidRPr="00F47FEA" w:rsidRDefault="00D16326" w:rsidP="00D16326">
      <w:pPr>
        <w:pStyle w:val="aa"/>
        <w:widowControl w:val="0"/>
        <w:spacing w:after="0" w:line="240" w:lineRule="auto"/>
        <w:jc w:val="center"/>
        <w:rPr>
          <w:rFonts w:ascii="Times New Roman" w:hAnsi="Times New Roman"/>
          <w:sz w:val="28"/>
          <w:szCs w:val="28"/>
          <w:lang w:val="uk-UA" w:eastAsia="en-US"/>
        </w:rPr>
      </w:pPr>
    </w:p>
    <w:p w:rsidR="00D16326" w:rsidRPr="00F47FEA" w:rsidRDefault="00D16326" w:rsidP="00D16326">
      <w:pPr>
        <w:pStyle w:val="aa"/>
        <w:widowControl w:val="0"/>
        <w:spacing w:after="0" w:line="240" w:lineRule="auto"/>
        <w:jc w:val="center"/>
        <w:rPr>
          <w:rFonts w:ascii="Times New Roman" w:hAnsi="Times New Roman"/>
          <w:sz w:val="28"/>
          <w:szCs w:val="28"/>
          <w:lang w:val="uk-UA" w:eastAsia="en-US"/>
        </w:rPr>
      </w:pPr>
      <w:r w:rsidRPr="00F47FEA">
        <w:rPr>
          <w:rFonts w:ascii="Times New Roman" w:hAnsi="Times New Roman"/>
          <w:sz w:val="28"/>
          <w:szCs w:val="28"/>
          <w:lang w:val="uk-UA" w:eastAsia="en-US"/>
        </w:rPr>
        <w:t>Кваліфікаційна (бакалаврська) робота</w:t>
      </w:r>
    </w:p>
    <w:p w:rsidR="00D16326" w:rsidRPr="00F47FEA" w:rsidRDefault="00D16326" w:rsidP="00D16326">
      <w:pPr>
        <w:pStyle w:val="aa"/>
        <w:widowControl w:val="0"/>
        <w:spacing w:after="0" w:line="240" w:lineRule="auto"/>
        <w:jc w:val="center"/>
        <w:rPr>
          <w:rFonts w:ascii="Times New Roman" w:hAnsi="Times New Roman"/>
          <w:sz w:val="28"/>
          <w:szCs w:val="28"/>
          <w:lang w:val="uk-UA" w:eastAsia="en-US"/>
        </w:rPr>
      </w:pPr>
      <w:r w:rsidRPr="00F47FEA">
        <w:rPr>
          <w:rFonts w:ascii="Times New Roman" w:hAnsi="Times New Roman"/>
          <w:sz w:val="28"/>
          <w:szCs w:val="28"/>
          <w:lang w:val="uk-UA" w:eastAsia="en-US"/>
        </w:rPr>
        <w:t>(відповідно до стандарту спеціальності та ОП)</w:t>
      </w:r>
    </w:p>
    <w:p w:rsidR="00D16326" w:rsidRPr="00F47FEA" w:rsidRDefault="00D16326" w:rsidP="00D16326">
      <w:pPr>
        <w:spacing w:after="0" w:line="360" w:lineRule="auto"/>
        <w:jc w:val="center"/>
        <w:rPr>
          <w:rFonts w:ascii="Times New Roman" w:hAnsi="Times New Roman" w:cs="Times New Roman"/>
          <w:sz w:val="28"/>
          <w:szCs w:val="28"/>
          <w:lang w:val="uk-UA"/>
        </w:rPr>
      </w:pPr>
    </w:p>
    <w:p w:rsidR="00D16326" w:rsidRPr="00F47FEA" w:rsidRDefault="00D16326" w:rsidP="00D16326">
      <w:pPr>
        <w:spacing w:after="0" w:line="360" w:lineRule="auto"/>
        <w:jc w:val="center"/>
        <w:rPr>
          <w:rFonts w:ascii="Times New Roman" w:hAnsi="Times New Roman" w:cs="Times New Roman"/>
          <w:sz w:val="28"/>
          <w:szCs w:val="28"/>
          <w:lang w:val="uk-UA"/>
        </w:rPr>
      </w:pPr>
    </w:p>
    <w:tbl>
      <w:tblPr>
        <w:tblW w:w="9643" w:type="dxa"/>
        <w:tblLook w:val="04A0" w:firstRow="1" w:lastRow="0" w:firstColumn="1" w:lastColumn="0" w:noHBand="0" w:noVBand="1"/>
      </w:tblPr>
      <w:tblGrid>
        <w:gridCol w:w="4683"/>
        <w:gridCol w:w="4960"/>
      </w:tblGrid>
      <w:tr w:rsidR="00D16326" w:rsidRPr="00F47FEA" w:rsidTr="00D16326">
        <w:tc>
          <w:tcPr>
            <w:tcW w:w="4683" w:type="dxa"/>
            <w:hideMark/>
          </w:tcPr>
          <w:p w:rsidR="00D16326" w:rsidRPr="00F47FEA" w:rsidRDefault="00D16326">
            <w:pPr>
              <w:spacing w:after="0" w:line="240" w:lineRule="auto"/>
              <w:rPr>
                <w:rFonts w:ascii="Times New Roman" w:hAnsi="Times New Roman" w:cs="Times New Roman"/>
                <w:sz w:val="28"/>
                <w:szCs w:val="28"/>
                <w:lang w:val="uk-UA"/>
              </w:rPr>
            </w:pPr>
            <w:r w:rsidRPr="00F47FEA">
              <w:rPr>
                <w:rFonts w:ascii="Times New Roman" w:hAnsi="Times New Roman" w:cs="Times New Roman"/>
                <w:sz w:val="28"/>
                <w:szCs w:val="28"/>
                <w:lang w:val="uk-UA"/>
              </w:rPr>
              <w:t>Керівник:</w:t>
            </w:r>
          </w:p>
          <w:p w:rsidR="00D16326" w:rsidRPr="00F47FEA" w:rsidRDefault="00D16326">
            <w:pPr>
              <w:spacing w:after="0" w:line="240" w:lineRule="auto"/>
              <w:rPr>
                <w:rFonts w:ascii="Times New Roman" w:hAnsi="Times New Roman" w:cs="Times New Roman"/>
                <w:sz w:val="28"/>
                <w:szCs w:val="28"/>
                <w:lang w:val="uk-UA"/>
              </w:rPr>
            </w:pPr>
            <w:proofErr w:type="spellStart"/>
            <w:r w:rsidRPr="00F47FEA">
              <w:rPr>
                <w:rFonts w:ascii="Times New Roman" w:hAnsi="Times New Roman" w:cs="Times New Roman"/>
                <w:sz w:val="28"/>
                <w:szCs w:val="28"/>
                <w:u w:val="single"/>
                <w:lang w:val="uk-UA"/>
              </w:rPr>
              <w:t>Єрмакович</w:t>
            </w:r>
            <w:proofErr w:type="spellEnd"/>
            <w:r w:rsidRPr="00F47FEA">
              <w:rPr>
                <w:rFonts w:ascii="Times New Roman" w:hAnsi="Times New Roman" w:cs="Times New Roman"/>
                <w:sz w:val="28"/>
                <w:szCs w:val="28"/>
                <w:u w:val="single"/>
                <w:lang w:val="uk-UA"/>
              </w:rPr>
              <w:t xml:space="preserve"> Ірина Анатоліївна</w:t>
            </w:r>
            <w:r w:rsidRPr="00F47FEA">
              <w:rPr>
                <w:rFonts w:ascii="Times New Roman" w:hAnsi="Times New Roman" w:cs="Times New Roman"/>
                <w:sz w:val="28"/>
                <w:szCs w:val="28"/>
                <w:lang w:val="uk-UA"/>
              </w:rPr>
              <w:t xml:space="preserve">, </w:t>
            </w:r>
          </w:p>
          <w:p w:rsidR="00D16326" w:rsidRPr="00F47FEA" w:rsidRDefault="001104D2">
            <w:pPr>
              <w:spacing w:after="0" w:line="240" w:lineRule="auto"/>
              <w:rPr>
                <w:rFonts w:ascii="Times New Roman" w:hAnsi="Times New Roman" w:cs="Times New Roman"/>
                <w:sz w:val="28"/>
                <w:szCs w:val="28"/>
                <w:lang w:val="uk-UA"/>
              </w:rPr>
            </w:pPr>
            <w:r w:rsidRPr="00F47FEA">
              <w:rPr>
                <w:rFonts w:ascii="Times New Roman" w:hAnsi="Times New Roman" w:cs="Times New Roman"/>
                <w:sz w:val="28"/>
                <w:szCs w:val="28"/>
                <w:lang w:val="uk-UA"/>
              </w:rPr>
              <w:t>Д</w:t>
            </w:r>
            <w:r w:rsidR="00D16326" w:rsidRPr="00F47FEA">
              <w:rPr>
                <w:rFonts w:ascii="Times New Roman" w:hAnsi="Times New Roman" w:cs="Times New Roman"/>
                <w:sz w:val="28"/>
                <w:szCs w:val="28"/>
                <w:lang w:val="uk-UA"/>
              </w:rPr>
              <w:t>оцент</w:t>
            </w:r>
          </w:p>
        </w:tc>
        <w:tc>
          <w:tcPr>
            <w:tcW w:w="4960" w:type="dxa"/>
          </w:tcPr>
          <w:p w:rsidR="00D16326" w:rsidRPr="00F47FEA" w:rsidRDefault="00D16326">
            <w:pPr>
              <w:spacing w:line="360" w:lineRule="auto"/>
              <w:jc w:val="center"/>
              <w:rPr>
                <w:rFonts w:ascii="Times New Roman" w:hAnsi="Times New Roman" w:cs="Times New Roman"/>
                <w:sz w:val="28"/>
                <w:szCs w:val="28"/>
                <w:lang w:val="uk-UA"/>
              </w:rPr>
            </w:pPr>
          </w:p>
          <w:p w:rsidR="00D16326" w:rsidRPr="00F47FEA" w:rsidRDefault="00D16326">
            <w:pPr>
              <w:spacing w:line="360" w:lineRule="auto"/>
              <w:jc w:val="center"/>
              <w:rPr>
                <w:rFonts w:ascii="Times New Roman" w:hAnsi="Times New Roman" w:cs="Times New Roman"/>
                <w:sz w:val="28"/>
                <w:szCs w:val="28"/>
                <w:lang w:val="uk-UA"/>
              </w:rPr>
            </w:pPr>
          </w:p>
          <w:p w:rsidR="00D16326" w:rsidRPr="00F47FEA" w:rsidRDefault="00D16326">
            <w:pPr>
              <w:spacing w:after="0" w:line="240" w:lineRule="auto"/>
              <w:rPr>
                <w:rFonts w:ascii="Times New Roman" w:hAnsi="Times New Roman" w:cs="Times New Roman"/>
                <w:sz w:val="28"/>
                <w:szCs w:val="28"/>
                <w:lang w:val="uk-UA"/>
              </w:rPr>
            </w:pPr>
            <w:proofErr w:type="spellStart"/>
            <w:r w:rsidRPr="00F47FEA">
              <w:rPr>
                <w:rFonts w:ascii="Times New Roman" w:hAnsi="Times New Roman" w:cs="Times New Roman"/>
                <w:sz w:val="28"/>
                <w:szCs w:val="28"/>
              </w:rPr>
              <w:t>Оцінка</w:t>
            </w:r>
            <w:proofErr w:type="spellEnd"/>
            <w:r w:rsidRPr="00F47FEA">
              <w:rPr>
                <w:rFonts w:ascii="Times New Roman" w:hAnsi="Times New Roman" w:cs="Times New Roman"/>
                <w:sz w:val="28"/>
                <w:szCs w:val="28"/>
              </w:rPr>
              <w:t>: _____/_______/_______</w:t>
            </w:r>
            <w:r w:rsidRPr="00F47FEA">
              <w:rPr>
                <w:rFonts w:ascii="Times New Roman" w:hAnsi="Times New Roman" w:cs="Times New Roman"/>
                <w:sz w:val="28"/>
                <w:szCs w:val="28"/>
                <w:lang w:val="uk-UA"/>
              </w:rPr>
              <w:t>______</w:t>
            </w:r>
          </w:p>
          <w:p w:rsidR="00D16326" w:rsidRPr="00F47FEA" w:rsidRDefault="00D16326">
            <w:pPr>
              <w:spacing w:after="0" w:line="240" w:lineRule="auto"/>
              <w:rPr>
                <w:rFonts w:ascii="Times New Roman" w:hAnsi="Times New Roman" w:cs="Times New Roman"/>
                <w:sz w:val="28"/>
                <w:szCs w:val="28"/>
              </w:rPr>
            </w:pPr>
            <w:r w:rsidRPr="00F47FEA">
              <w:rPr>
                <w:rFonts w:ascii="Times New Roman" w:hAnsi="Times New Roman" w:cs="Times New Roman"/>
                <w:sz w:val="28"/>
                <w:szCs w:val="28"/>
              </w:rPr>
              <w:t xml:space="preserve">            </w:t>
            </w:r>
            <w:r w:rsidRPr="00F47FEA">
              <w:rPr>
                <w:rFonts w:ascii="Times New Roman" w:hAnsi="Times New Roman" w:cs="Times New Roman"/>
                <w:sz w:val="28"/>
                <w:szCs w:val="28"/>
                <w:lang w:val="uk-UA"/>
              </w:rPr>
              <w:t xml:space="preserve">       </w:t>
            </w:r>
            <w:proofErr w:type="spellStart"/>
            <w:r w:rsidRPr="00F47FEA">
              <w:rPr>
                <w:rFonts w:ascii="Times New Roman" w:hAnsi="Times New Roman" w:cs="Times New Roman"/>
                <w:sz w:val="28"/>
                <w:szCs w:val="28"/>
              </w:rPr>
              <w:t>бали</w:t>
            </w:r>
            <w:proofErr w:type="spellEnd"/>
            <w:r w:rsidRPr="00F47FEA">
              <w:rPr>
                <w:rFonts w:ascii="Times New Roman" w:hAnsi="Times New Roman" w:cs="Times New Roman"/>
                <w:sz w:val="28"/>
                <w:szCs w:val="28"/>
              </w:rPr>
              <w:t xml:space="preserve">/за шкалою ЄКТС/за </w:t>
            </w:r>
            <w:proofErr w:type="spellStart"/>
            <w:r w:rsidRPr="00F47FEA">
              <w:rPr>
                <w:rFonts w:ascii="Times New Roman" w:hAnsi="Times New Roman" w:cs="Times New Roman"/>
                <w:sz w:val="28"/>
                <w:szCs w:val="28"/>
              </w:rPr>
              <w:t>національною</w:t>
            </w:r>
            <w:proofErr w:type="spellEnd"/>
            <w:r w:rsidRPr="00F47FEA">
              <w:rPr>
                <w:rFonts w:ascii="Times New Roman" w:hAnsi="Times New Roman" w:cs="Times New Roman"/>
                <w:sz w:val="28"/>
                <w:szCs w:val="28"/>
              </w:rPr>
              <w:t xml:space="preserve"> шкалою</w:t>
            </w:r>
          </w:p>
          <w:p w:rsidR="00D16326" w:rsidRPr="00F47FEA" w:rsidRDefault="00D16326">
            <w:pPr>
              <w:spacing w:after="0" w:line="240" w:lineRule="auto"/>
              <w:rPr>
                <w:rFonts w:ascii="Times New Roman" w:hAnsi="Times New Roman" w:cs="Times New Roman"/>
                <w:sz w:val="28"/>
                <w:szCs w:val="28"/>
                <w:lang w:val="en-US"/>
              </w:rPr>
            </w:pPr>
            <w:r w:rsidRPr="00F47FEA">
              <w:rPr>
                <w:rFonts w:ascii="Times New Roman" w:hAnsi="Times New Roman" w:cs="Times New Roman"/>
                <w:sz w:val="28"/>
                <w:szCs w:val="28"/>
              </w:rPr>
              <w:t>Голова ЕК: __________________</w:t>
            </w:r>
          </w:p>
          <w:p w:rsidR="00D16326" w:rsidRPr="00F47FEA" w:rsidRDefault="00D16326">
            <w:pPr>
              <w:spacing w:after="0" w:line="240" w:lineRule="auto"/>
              <w:rPr>
                <w:rFonts w:ascii="Times New Roman" w:hAnsi="Times New Roman" w:cs="Times New Roman"/>
                <w:sz w:val="28"/>
                <w:szCs w:val="28"/>
              </w:rPr>
            </w:pPr>
            <w:r w:rsidRPr="00F47FEA">
              <w:rPr>
                <w:rFonts w:ascii="Times New Roman" w:hAnsi="Times New Roman" w:cs="Times New Roman"/>
                <w:sz w:val="28"/>
                <w:szCs w:val="28"/>
              </w:rPr>
              <w:t xml:space="preserve">                                                          (</w:t>
            </w:r>
            <w:proofErr w:type="spellStart"/>
            <w:r w:rsidRPr="00F47FEA">
              <w:rPr>
                <w:rFonts w:ascii="Times New Roman" w:hAnsi="Times New Roman" w:cs="Times New Roman"/>
                <w:sz w:val="28"/>
                <w:szCs w:val="28"/>
              </w:rPr>
              <w:t>підпис</w:t>
            </w:r>
            <w:proofErr w:type="spellEnd"/>
            <w:r w:rsidRPr="00F47FEA">
              <w:rPr>
                <w:rFonts w:ascii="Times New Roman" w:hAnsi="Times New Roman" w:cs="Times New Roman"/>
                <w:sz w:val="28"/>
                <w:szCs w:val="28"/>
              </w:rPr>
              <w:t>)</w:t>
            </w:r>
          </w:p>
        </w:tc>
      </w:tr>
    </w:tbl>
    <w:p w:rsidR="007406E5" w:rsidRPr="00F47FEA" w:rsidRDefault="00D771C8" w:rsidP="007406E5">
      <w:pPr>
        <w:ind w:firstLine="4111"/>
        <w:rPr>
          <w:rFonts w:ascii="Times New Roman" w:hAnsi="Times New Roman" w:cs="Times New Roman"/>
          <w:sz w:val="28"/>
          <w:szCs w:val="28"/>
          <w:lang w:val="uk-UA"/>
        </w:rPr>
      </w:pPr>
      <w:r w:rsidRPr="00F47FEA">
        <w:rPr>
          <w:rFonts w:ascii="Times New Roman" w:eastAsia="Calibri" w:hAnsi="Times New Roman" w:cs="Times New Roman"/>
          <w:color w:val="000000"/>
          <w:sz w:val="28"/>
          <w:szCs w:val="28"/>
        </w:rPr>
        <w:t>Ки</w:t>
      </w:r>
      <w:r w:rsidRPr="00F47FEA">
        <w:rPr>
          <w:rFonts w:ascii="Times New Roman" w:eastAsia="Calibri" w:hAnsi="Times New Roman" w:cs="Times New Roman"/>
          <w:color w:val="000000"/>
          <w:sz w:val="28"/>
          <w:szCs w:val="28"/>
          <w:lang w:val="uk-UA"/>
        </w:rPr>
        <w:t>їв</w:t>
      </w:r>
      <w:r w:rsidR="00D16326" w:rsidRPr="00F47FEA">
        <w:rPr>
          <w:rFonts w:ascii="Times New Roman" w:eastAsia="Calibri" w:hAnsi="Times New Roman" w:cs="Times New Roman"/>
          <w:color w:val="000000"/>
          <w:sz w:val="28"/>
          <w:szCs w:val="28"/>
        </w:rPr>
        <w:t>, 2023</w:t>
      </w:r>
    </w:p>
    <w:p w:rsidR="001104D2" w:rsidRPr="00F47FEA" w:rsidRDefault="001104D2" w:rsidP="007406E5">
      <w:pPr>
        <w:ind w:firstLine="4111"/>
        <w:rPr>
          <w:rFonts w:ascii="Times New Roman" w:hAnsi="Times New Roman" w:cs="Times New Roman"/>
          <w:b/>
          <w:sz w:val="28"/>
          <w:szCs w:val="28"/>
          <w:lang w:val="uk-UA"/>
        </w:rPr>
      </w:pPr>
      <w:r w:rsidRPr="00F47FEA">
        <w:rPr>
          <w:rFonts w:ascii="Times New Roman" w:hAnsi="Times New Roman" w:cs="Times New Roman"/>
          <w:b/>
          <w:sz w:val="28"/>
          <w:szCs w:val="28"/>
          <w:lang w:val="uk-UA"/>
        </w:rPr>
        <w:lastRenderedPageBreak/>
        <w:t>Анотація</w:t>
      </w:r>
    </w:p>
    <w:p w:rsidR="001104D2" w:rsidRPr="00F47FEA" w:rsidRDefault="001104D2" w:rsidP="001104D2">
      <w:pPr>
        <w:widowControl w:val="0"/>
        <w:spacing w:after="0" w:line="360" w:lineRule="auto"/>
        <w:ind w:firstLine="709"/>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Кваліфікаційна робота: 67 сторінок, 5 рисунків, 19 таблиць, 25 документів.</w:t>
      </w:r>
    </w:p>
    <w:p w:rsidR="001104D2" w:rsidRPr="00F47FEA" w:rsidRDefault="001104D2" w:rsidP="001104D2">
      <w:pPr>
        <w:widowControl w:val="0"/>
        <w:spacing w:after="0" w:line="360" w:lineRule="auto"/>
        <w:ind w:firstLine="709"/>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 xml:space="preserve">Об'єктом дослідження є процеси утворення відходів в технологічних процесах виробництва </w:t>
      </w:r>
      <w:proofErr w:type="spellStart"/>
      <w:r w:rsidRPr="00F47FEA">
        <w:rPr>
          <w:rFonts w:ascii="Times New Roman" w:hAnsi="Times New Roman" w:cs="Times New Roman"/>
          <w:sz w:val="28"/>
          <w:szCs w:val="28"/>
          <w:lang w:val="uk-UA"/>
        </w:rPr>
        <w:t>кабельно</w:t>
      </w:r>
      <w:proofErr w:type="spellEnd"/>
      <w:r w:rsidRPr="00F47FEA">
        <w:rPr>
          <w:rFonts w:ascii="Times New Roman" w:hAnsi="Times New Roman" w:cs="Times New Roman"/>
          <w:sz w:val="28"/>
          <w:szCs w:val="28"/>
          <w:lang w:val="uk-UA"/>
        </w:rPr>
        <w:t>-провідникової продукції ПАТ"ЗАВОДПІВДЕНКАБЕЛЬ".</w:t>
      </w:r>
    </w:p>
    <w:p w:rsidR="001104D2" w:rsidRPr="00F47FEA" w:rsidRDefault="001104D2" w:rsidP="001104D2">
      <w:pPr>
        <w:widowControl w:val="0"/>
        <w:spacing w:after="0" w:line="360" w:lineRule="auto"/>
        <w:ind w:firstLine="709"/>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Предметом дослідження є джерела утворення відходів в технологічних процесах виробництва ПАТ"ПІВДЕНКАБЕЛЬ".</w:t>
      </w:r>
    </w:p>
    <w:p w:rsidR="001104D2" w:rsidRPr="00F47FEA" w:rsidRDefault="001104D2" w:rsidP="001104D2">
      <w:pPr>
        <w:widowControl w:val="0"/>
        <w:spacing w:after="0" w:line="360" w:lineRule="auto"/>
        <w:ind w:firstLine="709"/>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 xml:space="preserve">Метою кваліфікаційної роботи є аналіз джерел утворення відходів в технологічних процесах виробництва </w:t>
      </w:r>
      <w:r w:rsidR="004E15AE" w:rsidRPr="00F47FEA">
        <w:rPr>
          <w:rFonts w:ascii="Times New Roman" w:hAnsi="Times New Roman" w:cs="Times New Roman"/>
          <w:sz w:val="28"/>
          <w:szCs w:val="28"/>
          <w:lang w:val="uk-UA"/>
        </w:rPr>
        <w:t>ПАТ"ПІВДЕНКАБЕЛЬ"</w:t>
      </w:r>
    </w:p>
    <w:p w:rsidR="001104D2" w:rsidRPr="00F47FEA" w:rsidRDefault="001104D2" w:rsidP="001104D2">
      <w:pPr>
        <w:widowControl w:val="0"/>
        <w:spacing w:after="0" w:line="360" w:lineRule="auto"/>
        <w:ind w:firstLine="709"/>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 xml:space="preserve">Практична цінність кваліфікаційної роботи полягає у виявленні джерел утворення відходів у технологічних процесах </w:t>
      </w:r>
      <w:r w:rsidR="004E15AE" w:rsidRPr="00F47FEA">
        <w:rPr>
          <w:rFonts w:ascii="Times New Roman" w:hAnsi="Times New Roman" w:cs="Times New Roman"/>
          <w:sz w:val="28"/>
          <w:szCs w:val="28"/>
          <w:lang w:val="uk-UA"/>
        </w:rPr>
        <w:t>ПАТ"ПІВДЕНКАБЕЛЬ"</w:t>
      </w:r>
      <w:r w:rsidRPr="00F47FEA">
        <w:rPr>
          <w:rFonts w:ascii="Times New Roman" w:hAnsi="Times New Roman" w:cs="Times New Roman"/>
          <w:sz w:val="28"/>
          <w:szCs w:val="28"/>
          <w:lang w:val="uk-UA"/>
        </w:rPr>
        <w:t xml:space="preserve"> та розробці рекомендацій щодо природоохоронних заходів у сфері поводження з відходами на </w:t>
      </w:r>
      <w:r w:rsidR="004E15AE" w:rsidRPr="00F47FEA">
        <w:rPr>
          <w:rFonts w:ascii="Times New Roman" w:hAnsi="Times New Roman" w:cs="Times New Roman"/>
          <w:sz w:val="28"/>
          <w:szCs w:val="28"/>
          <w:lang w:val="uk-UA"/>
        </w:rPr>
        <w:t>ПАТ"ПІВДЕНКАБЕЛЬ"</w:t>
      </w:r>
      <w:r w:rsidRPr="00F47FEA">
        <w:rPr>
          <w:rFonts w:ascii="Times New Roman" w:hAnsi="Times New Roman" w:cs="Times New Roman"/>
          <w:sz w:val="28"/>
          <w:szCs w:val="28"/>
          <w:lang w:val="uk-UA"/>
        </w:rPr>
        <w:t>.</w:t>
      </w:r>
    </w:p>
    <w:p w:rsidR="001104D2" w:rsidRPr="00F47FEA" w:rsidRDefault="001104D2" w:rsidP="007406E5">
      <w:pPr>
        <w:widowControl w:val="0"/>
        <w:spacing w:after="0" w:line="360" w:lineRule="auto"/>
        <w:ind w:firstLine="709"/>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Екологія, навколишнє середовище, відходи, джерела, завод ПА</w:t>
      </w:r>
      <w:r w:rsidR="007406E5" w:rsidRPr="00F47FEA">
        <w:rPr>
          <w:rFonts w:ascii="Times New Roman" w:hAnsi="Times New Roman" w:cs="Times New Roman"/>
          <w:sz w:val="28"/>
          <w:szCs w:val="28"/>
          <w:lang w:val="uk-UA"/>
        </w:rPr>
        <w:t>Т "</w:t>
      </w:r>
      <w:proofErr w:type="spellStart"/>
      <w:r w:rsidR="007406E5" w:rsidRPr="00F47FEA">
        <w:rPr>
          <w:rFonts w:ascii="Times New Roman" w:hAnsi="Times New Roman" w:cs="Times New Roman"/>
          <w:sz w:val="28"/>
          <w:szCs w:val="28"/>
          <w:lang w:val="uk-UA"/>
        </w:rPr>
        <w:t>Південкабель</w:t>
      </w:r>
      <w:proofErr w:type="spellEnd"/>
      <w:r w:rsidR="007406E5" w:rsidRPr="00F47FEA">
        <w:rPr>
          <w:rFonts w:ascii="Times New Roman" w:hAnsi="Times New Roman" w:cs="Times New Roman"/>
          <w:sz w:val="28"/>
          <w:szCs w:val="28"/>
          <w:lang w:val="uk-UA"/>
        </w:rPr>
        <w:t>", вплив, умови.</w:t>
      </w:r>
    </w:p>
    <w:p w:rsidR="007406E5" w:rsidRPr="00F47FEA" w:rsidRDefault="007406E5">
      <w:pPr>
        <w:spacing w:after="0" w:line="240" w:lineRule="auto"/>
        <w:rPr>
          <w:rFonts w:ascii="Times New Roman" w:hAnsi="Times New Roman" w:cs="Times New Roman"/>
          <w:sz w:val="28"/>
          <w:szCs w:val="28"/>
          <w:lang w:val="uk-UA"/>
        </w:rPr>
      </w:pPr>
      <w:r w:rsidRPr="00F47FEA">
        <w:rPr>
          <w:rFonts w:ascii="Times New Roman" w:hAnsi="Times New Roman" w:cs="Times New Roman"/>
          <w:sz w:val="28"/>
          <w:szCs w:val="28"/>
          <w:lang w:val="uk-UA"/>
        </w:rPr>
        <w:br w:type="page"/>
      </w:r>
    </w:p>
    <w:p w:rsidR="007406E5" w:rsidRPr="00F47FEA" w:rsidRDefault="007406E5" w:rsidP="007406E5">
      <w:pPr>
        <w:widowControl w:val="0"/>
        <w:spacing w:after="0" w:line="360" w:lineRule="auto"/>
        <w:ind w:firstLine="4253"/>
        <w:jc w:val="both"/>
        <w:rPr>
          <w:rFonts w:ascii="Times New Roman" w:hAnsi="Times New Roman" w:cs="Times New Roman"/>
          <w:b/>
          <w:sz w:val="28"/>
          <w:szCs w:val="28"/>
          <w:lang w:val="uk-UA"/>
        </w:rPr>
      </w:pPr>
      <w:proofErr w:type="spellStart"/>
      <w:r w:rsidRPr="00F47FEA">
        <w:rPr>
          <w:rFonts w:ascii="Times New Roman" w:hAnsi="Times New Roman" w:cs="Times New Roman"/>
          <w:b/>
          <w:sz w:val="28"/>
          <w:szCs w:val="28"/>
          <w:lang w:val="uk-UA"/>
        </w:rPr>
        <w:lastRenderedPageBreak/>
        <w:t>Abstract</w:t>
      </w:r>
      <w:proofErr w:type="spellEnd"/>
    </w:p>
    <w:p w:rsidR="007406E5" w:rsidRPr="00F47FEA" w:rsidRDefault="007406E5" w:rsidP="007406E5">
      <w:pPr>
        <w:widowControl w:val="0"/>
        <w:spacing w:after="0" w:line="360" w:lineRule="auto"/>
        <w:ind w:firstLine="709"/>
        <w:jc w:val="both"/>
        <w:rPr>
          <w:rFonts w:ascii="Times New Roman" w:hAnsi="Times New Roman" w:cs="Times New Roman"/>
          <w:sz w:val="28"/>
          <w:szCs w:val="28"/>
          <w:lang w:val="uk-UA"/>
        </w:rPr>
      </w:pPr>
      <w:proofErr w:type="spellStart"/>
      <w:r w:rsidRPr="00F47FEA">
        <w:rPr>
          <w:rFonts w:ascii="Times New Roman" w:hAnsi="Times New Roman" w:cs="Times New Roman"/>
          <w:sz w:val="28"/>
          <w:szCs w:val="28"/>
          <w:lang w:val="uk-UA"/>
        </w:rPr>
        <w:t>Qualification</w:t>
      </w:r>
      <w:proofErr w:type="spellEnd"/>
      <w:r w:rsidRPr="00F47FEA">
        <w:rPr>
          <w:rFonts w:ascii="Times New Roman" w:hAnsi="Times New Roman" w:cs="Times New Roman"/>
          <w:sz w:val="28"/>
          <w:szCs w:val="28"/>
          <w:lang w:val="uk-UA"/>
        </w:rPr>
        <w:t xml:space="preserve"> </w:t>
      </w:r>
      <w:proofErr w:type="spellStart"/>
      <w:r w:rsidRPr="00F47FEA">
        <w:rPr>
          <w:rFonts w:ascii="Times New Roman" w:hAnsi="Times New Roman" w:cs="Times New Roman"/>
          <w:sz w:val="28"/>
          <w:szCs w:val="28"/>
          <w:lang w:val="uk-UA"/>
        </w:rPr>
        <w:t>work</w:t>
      </w:r>
      <w:proofErr w:type="spellEnd"/>
      <w:r w:rsidRPr="00F47FEA">
        <w:rPr>
          <w:rFonts w:ascii="Times New Roman" w:hAnsi="Times New Roman" w:cs="Times New Roman"/>
          <w:sz w:val="28"/>
          <w:szCs w:val="28"/>
          <w:lang w:val="uk-UA"/>
        </w:rPr>
        <w:t xml:space="preserve">: 67 </w:t>
      </w:r>
      <w:proofErr w:type="spellStart"/>
      <w:r w:rsidRPr="00F47FEA">
        <w:rPr>
          <w:rFonts w:ascii="Times New Roman" w:hAnsi="Times New Roman" w:cs="Times New Roman"/>
          <w:sz w:val="28"/>
          <w:szCs w:val="28"/>
          <w:lang w:val="uk-UA"/>
        </w:rPr>
        <w:t>pages</w:t>
      </w:r>
      <w:proofErr w:type="spellEnd"/>
      <w:r w:rsidRPr="00F47FEA">
        <w:rPr>
          <w:rFonts w:ascii="Times New Roman" w:hAnsi="Times New Roman" w:cs="Times New Roman"/>
          <w:sz w:val="28"/>
          <w:szCs w:val="28"/>
          <w:lang w:val="uk-UA"/>
        </w:rPr>
        <w:t xml:space="preserve">, 5 </w:t>
      </w:r>
      <w:proofErr w:type="spellStart"/>
      <w:r w:rsidRPr="00F47FEA">
        <w:rPr>
          <w:rFonts w:ascii="Times New Roman" w:hAnsi="Times New Roman" w:cs="Times New Roman"/>
          <w:sz w:val="28"/>
          <w:szCs w:val="28"/>
          <w:lang w:val="uk-UA"/>
        </w:rPr>
        <w:t>figures</w:t>
      </w:r>
      <w:proofErr w:type="spellEnd"/>
      <w:r w:rsidRPr="00F47FEA">
        <w:rPr>
          <w:rFonts w:ascii="Times New Roman" w:hAnsi="Times New Roman" w:cs="Times New Roman"/>
          <w:sz w:val="28"/>
          <w:szCs w:val="28"/>
          <w:lang w:val="uk-UA"/>
        </w:rPr>
        <w:t xml:space="preserve">, 19 </w:t>
      </w:r>
      <w:proofErr w:type="spellStart"/>
      <w:r w:rsidRPr="00F47FEA">
        <w:rPr>
          <w:rFonts w:ascii="Times New Roman" w:hAnsi="Times New Roman" w:cs="Times New Roman"/>
          <w:sz w:val="28"/>
          <w:szCs w:val="28"/>
          <w:lang w:val="uk-UA"/>
        </w:rPr>
        <w:t>tables</w:t>
      </w:r>
      <w:proofErr w:type="spellEnd"/>
      <w:r w:rsidRPr="00F47FEA">
        <w:rPr>
          <w:rFonts w:ascii="Times New Roman" w:hAnsi="Times New Roman" w:cs="Times New Roman"/>
          <w:sz w:val="28"/>
          <w:szCs w:val="28"/>
          <w:lang w:val="uk-UA"/>
        </w:rPr>
        <w:t xml:space="preserve">, 25 </w:t>
      </w:r>
      <w:proofErr w:type="spellStart"/>
      <w:r w:rsidRPr="00F47FEA">
        <w:rPr>
          <w:rFonts w:ascii="Times New Roman" w:hAnsi="Times New Roman" w:cs="Times New Roman"/>
          <w:sz w:val="28"/>
          <w:szCs w:val="28"/>
          <w:lang w:val="uk-UA"/>
        </w:rPr>
        <w:t>documents</w:t>
      </w:r>
      <w:proofErr w:type="spellEnd"/>
      <w:r w:rsidRPr="00F47FEA">
        <w:rPr>
          <w:rFonts w:ascii="Times New Roman" w:hAnsi="Times New Roman" w:cs="Times New Roman"/>
          <w:sz w:val="28"/>
          <w:szCs w:val="28"/>
          <w:lang w:val="uk-UA"/>
        </w:rPr>
        <w:t>.</w:t>
      </w:r>
    </w:p>
    <w:p w:rsidR="007406E5" w:rsidRPr="00F47FEA" w:rsidRDefault="007406E5" w:rsidP="007406E5">
      <w:pPr>
        <w:widowControl w:val="0"/>
        <w:spacing w:after="0" w:line="360" w:lineRule="auto"/>
        <w:ind w:firstLine="709"/>
        <w:jc w:val="both"/>
        <w:rPr>
          <w:rFonts w:ascii="Times New Roman" w:hAnsi="Times New Roman" w:cs="Times New Roman"/>
          <w:sz w:val="28"/>
          <w:szCs w:val="28"/>
          <w:lang w:val="uk-UA"/>
        </w:rPr>
      </w:pPr>
      <w:proofErr w:type="spellStart"/>
      <w:r w:rsidRPr="00F47FEA">
        <w:rPr>
          <w:rFonts w:ascii="Times New Roman" w:hAnsi="Times New Roman" w:cs="Times New Roman"/>
          <w:sz w:val="28"/>
          <w:szCs w:val="28"/>
          <w:lang w:val="uk-UA"/>
        </w:rPr>
        <w:t>The</w:t>
      </w:r>
      <w:proofErr w:type="spellEnd"/>
      <w:r w:rsidRPr="00F47FEA">
        <w:rPr>
          <w:rFonts w:ascii="Times New Roman" w:hAnsi="Times New Roman" w:cs="Times New Roman"/>
          <w:sz w:val="28"/>
          <w:szCs w:val="28"/>
          <w:lang w:val="uk-UA"/>
        </w:rPr>
        <w:t xml:space="preserve"> </w:t>
      </w:r>
      <w:proofErr w:type="spellStart"/>
      <w:r w:rsidRPr="00F47FEA">
        <w:rPr>
          <w:rFonts w:ascii="Times New Roman" w:hAnsi="Times New Roman" w:cs="Times New Roman"/>
          <w:sz w:val="28"/>
          <w:szCs w:val="28"/>
          <w:lang w:val="uk-UA"/>
        </w:rPr>
        <w:t>object</w:t>
      </w:r>
      <w:proofErr w:type="spellEnd"/>
      <w:r w:rsidRPr="00F47FEA">
        <w:rPr>
          <w:rFonts w:ascii="Times New Roman" w:hAnsi="Times New Roman" w:cs="Times New Roman"/>
          <w:sz w:val="28"/>
          <w:szCs w:val="28"/>
          <w:lang w:val="uk-UA"/>
        </w:rPr>
        <w:t xml:space="preserve"> </w:t>
      </w:r>
      <w:proofErr w:type="spellStart"/>
      <w:r w:rsidRPr="00F47FEA">
        <w:rPr>
          <w:rFonts w:ascii="Times New Roman" w:hAnsi="Times New Roman" w:cs="Times New Roman"/>
          <w:sz w:val="28"/>
          <w:szCs w:val="28"/>
          <w:lang w:val="uk-UA"/>
        </w:rPr>
        <w:t>of</w:t>
      </w:r>
      <w:proofErr w:type="spellEnd"/>
      <w:r w:rsidRPr="00F47FEA">
        <w:rPr>
          <w:rFonts w:ascii="Times New Roman" w:hAnsi="Times New Roman" w:cs="Times New Roman"/>
          <w:sz w:val="28"/>
          <w:szCs w:val="28"/>
          <w:lang w:val="uk-UA"/>
        </w:rPr>
        <w:t xml:space="preserve"> </w:t>
      </w:r>
      <w:proofErr w:type="spellStart"/>
      <w:r w:rsidRPr="00F47FEA">
        <w:rPr>
          <w:rFonts w:ascii="Times New Roman" w:hAnsi="Times New Roman" w:cs="Times New Roman"/>
          <w:sz w:val="28"/>
          <w:szCs w:val="28"/>
          <w:lang w:val="uk-UA"/>
        </w:rPr>
        <w:t>the</w:t>
      </w:r>
      <w:proofErr w:type="spellEnd"/>
      <w:r w:rsidRPr="00F47FEA">
        <w:rPr>
          <w:rFonts w:ascii="Times New Roman" w:hAnsi="Times New Roman" w:cs="Times New Roman"/>
          <w:sz w:val="28"/>
          <w:szCs w:val="28"/>
          <w:lang w:val="uk-UA"/>
        </w:rPr>
        <w:t xml:space="preserve"> </w:t>
      </w:r>
      <w:proofErr w:type="spellStart"/>
      <w:r w:rsidRPr="00F47FEA">
        <w:rPr>
          <w:rFonts w:ascii="Times New Roman" w:hAnsi="Times New Roman" w:cs="Times New Roman"/>
          <w:sz w:val="28"/>
          <w:szCs w:val="28"/>
          <w:lang w:val="uk-UA"/>
        </w:rPr>
        <w:t>study</w:t>
      </w:r>
      <w:proofErr w:type="spellEnd"/>
      <w:r w:rsidRPr="00F47FEA">
        <w:rPr>
          <w:rFonts w:ascii="Times New Roman" w:hAnsi="Times New Roman" w:cs="Times New Roman"/>
          <w:sz w:val="28"/>
          <w:szCs w:val="28"/>
          <w:lang w:val="uk-UA"/>
        </w:rPr>
        <w:t xml:space="preserve"> </w:t>
      </w:r>
      <w:proofErr w:type="spellStart"/>
      <w:r w:rsidRPr="00F47FEA">
        <w:rPr>
          <w:rFonts w:ascii="Times New Roman" w:hAnsi="Times New Roman" w:cs="Times New Roman"/>
          <w:sz w:val="28"/>
          <w:szCs w:val="28"/>
          <w:lang w:val="uk-UA"/>
        </w:rPr>
        <w:t>is</w:t>
      </w:r>
      <w:proofErr w:type="spellEnd"/>
      <w:r w:rsidRPr="00F47FEA">
        <w:rPr>
          <w:rFonts w:ascii="Times New Roman" w:hAnsi="Times New Roman" w:cs="Times New Roman"/>
          <w:sz w:val="28"/>
          <w:szCs w:val="28"/>
          <w:lang w:val="uk-UA"/>
        </w:rPr>
        <w:t xml:space="preserve"> </w:t>
      </w:r>
      <w:proofErr w:type="spellStart"/>
      <w:r w:rsidRPr="00F47FEA">
        <w:rPr>
          <w:rFonts w:ascii="Times New Roman" w:hAnsi="Times New Roman" w:cs="Times New Roman"/>
          <w:sz w:val="28"/>
          <w:szCs w:val="28"/>
          <w:lang w:val="uk-UA"/>
        </w:rPr>
        <w:t>the</w:t>
      </w:r>
      <w:proofErr w:type="spellEnd"/>
      <w:r w:rsidRPr="00F47FEA">
        <w:rPr>
          <w:rFonts w:ascii="Times New Roman" w:hAnsi="Times New Roman" w:cs="Times New Roman"/>
          <w:sz w:val="28"/>
          <w:szCs w:val="28"/>
          <w:lang w:val="uk-UA"/>
        </w:rPr>
        <w:t xml:space="preserve"> </w:t>
      </w:r>
      <w:proofErr w:type="spellStart"/>
      <w:r w:rsidRPr="00F47FEA">
        <w:rPr>
          <w:rFonts w:ascii="Times New Roman" w:hAnsi="Times New Roman" w:cs="Times New Roman"/>
          <w:sz w:val="28"/>
          <w:szCs w:val="28"/>
          <w:lang w:val="uk-UA"/>
        </w:rPr>
        <w:t>processes</w:t>
      </w:r>
      <w:proofErr w:type="spellEnd"/>
      <w:r w:rsidRPr="00F47FEA">
        <w:rPr>
          <w:rFonts w:ascii="Times New Roman" w:hAnsi="Times New Roman" w:cs="Times New Roman"/>
          <w:sz w:val="28"/>
          <w:szCs w:val="28"/>
          <w:lang w:val="uk-UA"/>
        </w:rPr>
        <w:t xml:space="preserve"> </w:t>
      </w:r>
      <w:proofErr w:type="spellStart"/>
      <w:r w:rsidRPr="00F47FEA">
        <w:rPr>
          <w:rFonts w:ascii="Times New Roman" w:hAnsi="Times New Roman" w:cs="Times New Roman"/>
          <w:sz w:val="28"/>
          <w:szCs w:val="28"/>
          <w:lang w:val="uk-UA"/>
        </w:rPr>
        <w:t>of</w:t>
      </w:r>
      <w:proofErr w:type="spellEnd"/>
      <w:r w:rsidRPr="00F47FEA">
        <w:rPr>
          <w:rFonts w:ascii="Times New Roman" w:hAnsi="Times New Roman" w:cs="Times New Roman"/>
          <w:sz w:val="28"/>
          <w:szCs w:val="28"/>
          <w:lang w:val="uk-UA"/>
        </w:rPr>
        <w:t xml:space="preserve"> </w:t>
      </w:r>
      <w:proofErr w:type="spellStart"/>
      <w:r w:rsidRPr="00F47FEA">
        <w:rPr>
          <w:rFonts w:ascii="Times New Roman" w:hAnsi="Times New Roman" w:cs="Times New Roman"/>
          <w:sz w:val="28"/>
          <w:szCs w:val="28"/>
          <w:lang w:val="uk-UA"/>
        </w:rPr>
        <w:t>waste</w:t>
      </w:r>
      <w:proofErr w:type="spellEnd"/>
      <w:r w:rsidRPr="00F47FEA">
        <w:rPr>
          <w:rFonts w:ascii="Times New Roman" w:hAnsi="Times New Roman" w:cs="Times New Roman"/>
          <w:sz w:val="28"/>
          <w:szCs w:val="28"/>
          <w:lang w:val="uk-UA"/>
        </w:rPr>
        <w:t xml:space="preserve"> </w:t>
      </w:r>
      <w:proofErr w:type="spellStart"/>
      <w:r w:rsidRPr="00F47FEA">
        <w:rPr>
          <w:rFonts w:ascii="Times New Roman" w:hAnsi="Times New Roman" w:cs="Times New Roman"/>
          <w:sz w:val="28"/>
          <w:szCs w:val="28"/>
          <w:lang w:val="uk-UA"/>
        </w:rPr>
        <w:t>formation</w:t>
      </w:r>
      <w:proofErr w:type="spellEnd"/>
      <w:r w:rsidRPr="00F47FEA">
        <w:rPr>
          <w:rFonts w:ascii="Times New Roman" w:hAnsi="Times New Roman" w:cs="Times New Roman"/>
          <w:sz w:val="28"/>
          <w:szCs w:val="28"/>
          <w:lang w:val="uk-UA"/>
        </w:rPr>
        <w:t xml:space="preserve"> </w:t>
      </w:r>
      <w:proofErr w:type="spellStart"/>
      <w:r w:rsidRPr="00F47FEA">
        <w:rPr>
          <w:rFonts w:ascii="Times New Roman" w:hAnsi="Times New Roman" w:cs="Times New Roman"/>
          <w:sz w:val="28"/>
          <w:szCs w:val="28"/>
          <w:lang w:val="uk-UA"/>
        </w:rPr>
        <w:t>in</w:t>
      </w:r>
      <w:proofErr w:type="spellEnd"/>
      <w:r w:rsidRPr="00F47FEA">
        <w:rPr>
          <w:rFonts w:ascii="Times New Roman" w:hAnsi="Times New Roman" w:cs="Times New Roman"/>
          <w:sz w:val="28"/>
          <w:szCs w:val="28"/>
          <w:lang w:val="uk-UA"/>
        </w:rPr>
        <w:t xml:space="preserve"> </w:t>
      </w:r>
      <w:proofErr w:type="spellStart"/>
      <w:r w:rsidRPr="00F47FEA">
        <w:rPr>
          <w:rFonts w:ascii="Times New Roman" w:hAnsi="Times New Roman" w:cs="Times New Roman"/>
          <w:sz w:val="28"/>
          <w:szCs w:val="28"/>
          <w:lang w:val="uk-UA"/>
        </w:rPr>
        <w:t>the</w:t>
      </w:r>
      <w:proofErr w:type="spellEnd"/>
      <w:r w:rsidRPr="00F47FEA">
        <w:rPr>
          <w:rFonts w:ascii="Times New Roman" w:hAnsi="Times New Roman" w:cs="Times New Roman"/>
          <w:sz w:val="28"/>
          <w:szCs w:val="28"/>
          <w:lang w:val="uk-UA"/>
        </w:rPr>
        <w:t xml:space="preserve"> </w:t>
      </w:r>
      <w:proofErr w:type="spellStart"/>
      <w:r w:rsidRPr="00F47FEA">
        <w:rPr>
          <w:rFonts w:ascii="Times New Roman" w:hAnsi="Times New Roman" w:cs="Times New Roman"/>
          <w:sz w:val="28"/>
          <w:szCs w:val="28"/>
          <w:lang w:val="uk-UA"/>
        </w:rPr>
        <w:t>technological</w:t>
      </w:r>
      <w:proofErr w:type="spellEnd"/>
      <w:r w:rsidRPr="00F47FEA">
        <w:rPr>
          <w:rFonts w:ascii="Times New Roman" w:hAnsi="Times New Roman" w:cs="Times New Roman"/>
          <w:sz w:val="28"/>
          <w:szCs w:val="28"/>
          <w:lang w:val="uk-UA"/>
        </w:rPr>
        <w:t xml:space="preserve"> </w:t>
      </w:r>
      <w:proofErr w:type="spellStart"/>
      <w:r w:rsidRPr="00F47FEA">
        <w:rPr>
          <w:rFonts w:ascii="Times New Roman" w:hAnsi="Times New Roman" w:cs="Times New Roman"/>
          <w:sz w:val="28"/>
          <w:szCs w:val="28"/>
          <w:lang w:val="uk-UA"/>
        </w:rPr>
        <w:t>processes</w:t>
      </w:r>
      <w:proofErr w:type="spellEnd"/>
      <w:r w:rsidRPr="00F47FEA">
        <w:rPr>
          <w:rFonts w:ascii="Times New Roman" w:hAnsi="Times New Roman" w:cs="Times New Roman"/>
          <w:sz w:val="28"/>
          <w:szCs w:val="28"/>
          <w:lang w:val="uk-UA"/>
        </w:rPr>
        <w:t xml:space="preserve"> </w:t>
      </w:r>
      <w:proofErr w:type="spellStart"/>
      <w:r w:rsidRPr="00F47FEA">
        <w:rPr>
          <w:rFonts w:ascii="Times New Roman" w:hAnsi="Times New Roman" w:cs="Times New Roman"/>
          <w:sz w:val="28"/>
          <w:szCs w:val="28"/>
          <w:lang w:val="uk-UA"/>
        </w:rPr>
        <w:t>of</w:t>
      </w:r>
      <w:proofErr w:type="spellEnd"/>
      <w:r w:rsidRPr="00F47FEA">
        <w:rPr>
          <w:rFonts w:ascii="Times New Roman" w:hAnsi="Times New Roman" w:cs="Times New Roman"/>
          <w:sz w:val="28"/>
          <w:szCs w:val="28"/>
          <w:lang w:val="uk-UA"/>
        </w:rPr>
        <w:t xml:space="preserve"> </w:t>
      </w:r>
      <w:proofErr w:type="spellStart"/>
      <w:r w:rsidRPr="00F47FEA">
        <w:rPr>
          <w:rFonts w:ascii="Times New Roman" w:hAnsi="Times New Roman" w:cs="Times New Roman"/>
          <w:sz w:val="28"/>
          <w:szCs w:val="28"/>
          <w:lang w:val="uk-UA"/>
        </w:rPr>
        <w:t>the</w:t>
      </w:r>
      <w:proofErr w:type="spellEnd"/>
      <w:r w:rsidRPr="00F47FEA">
        <w:rPr>
          <w:rFonts w:ascii="Times New Roman" w:hAnsi="Times New Roman" w:cs="Times New Roman"/>
          <w:sz w:val="28"/>
          <w:szCs w:val="28"/>
          <w:lang w:val="uk-UA"/>
        </w:rPr>
        <w:t xml:space="preserve"> </w:t>
      </w:r>
      <w:proofErr w:type="spellStart"/>
      <w:r w:rsidRPr="00F47FEA">
        <w:rPr>
          <w:rFonts w:ascii="Times New Roman" w:hAnsi="Times New Roman" w:cs="Times New Roman"/>
          <w:sz w:val="28"/>
          <w:szCs w:val="28"/>
          <w:lang w:val="uk-UA"/>
        </w:rPr>
        <w:t>production</w:t>
      </w:r>
      <w:proofErr w:type="spellEnd"/>
      <w:r w:rsidRPr="00F47FEA">
        <w:rPr>
          <w:rFonts w:ascii="Times New Roman" w:hAnsi="Times New Roman" w:cs="Times New Roman"/>
          <w:sz w:val="28"/>
          <w:szCs w:val="28"/>
          <w:lang w:val="uk-UA"/>
        </w:rPr>
        <w:t xml:space="preserve"> </w:t>
      </w:r>
      <w:proofErr w:type="spellStart"/>
      <w:r w:rsidRPr="00F47FEA">
        <w:rPr>
          <w:rFonts w:ascii="Times New Roman" w:hAnsi="Times New Roman" w:cs="Times New Roman"/>
          <w:sz w:val="28"/>
          <w:szCs w:val="28"/>
          <w:lang w:val="uk-UA"/>
        </w:rPr>
        <w:t>of</w:t>
      </w:r>
      <w:proofErr w:type="spellEnd"/>
      <w:r w:rsidRPr="00F47FEA">
        <w:rPr>
          <w:rFonts w:ascii="Times New Roman" w:hAnsi="Times New Roman" w:cs="Times New Roman"/>
          <w:sz w:val="28"/>
          <w:szCs w:val="28"/>
          <w:lang w:val="uk-UA"/>
        </w:rPr>
        <w:t xml:space="preserve"> </w:t>
      </w:r>
      <w:proofErr w:type="spellStart"/>
      <w:r w:rsidRPr="00F47FEA">
        <w:rPr>
          <w:rFonts w:ascii="Times New Roman" w:hAnsi="Times New Roman" w:cs="Times New Roman"/>
          <w:sz w:val="28"/>
          <w:szCs w:val="28"/>
          <w:lang w:val="uk-UA"/>
        </w:rPr>
        <w:t>cable</w:t>
      </w:r>
      <w:proofErr w:type="spellEnd"/>
      <w:r w:rsidRPr="00F47FEA">
        <w:rPr>
          <w:rFonts w:ascii="Times New Roman" w:hAnsi="Times New Roman" w:cs="Times New Roman"/>
          <w:sz w:val="28"/>
          <w:szCs w:val="28"/>
          <w:lang w:val="uk-UA"/>
        </w:rPr>
        <w:t xml:space="preserve"> </w:t>
      </w:r>
      <w:proofErr w:type="spellStart"/>
      <w:r w:rsidRPr="00F47FEA">
        <w:rPr>
          <w:rFonts w:ascii="Times New Roman" w:hAnsi="Times New Roman" w:cs="Times New Roman"/>
          <w:sz w:val="28"/>
          <w:szCs w:val="28"/>
          <w:lang w:val="uk-UA"/>
        </w:rPr>
        <w:t>and</w:t>
      </w:r>
      <w:proofErr w:type="spellEnd"/>
      <w:r w:rsidRPr="00F47FEA">
        <w:rPr>
          <w:rFonts w:ascii="Times New Roman" w:hAnsi="Times New Roman" w:cs="Times New Roman"/>
          <w:sz w:val="28"/>
          <w:szCs w:val="28"/>
          <w:lang w:val="uk-UA"/>
        </w:rPr>
        <w:t xml:space="preserve"> </w:t>
      </w:r>
      <w:proofErr w:type="spellStart"/>
      <w:r w:rsidRPr="00F47FEA">
        <w:rPr>
          <w:rFonts w:ascii="Times New Roman" w:hAnsi="Times New Roman" w:cs="Times New Roman"/>
          <w:sz w:val="28"/>
          <w:szCs w:val="28"/>
          <w:lang w:val="uk-UA"/>
        </w:rPr>
        <w:t>conductor</w:t>
      </w:r>
      <w:proofErr w:type="spellEnd"/>
      <w:r w:rsidRPr="00F47FEA">
        <w:rPr>
          <w:rFonts w:ascii="Times New Roman" w:hAnsi="Times New Roman" w:cs="Times New Roman"/>
          <w:sz w:val="28"/>
          <w:szCs w:val="28"/>
          <w:lang w:val="uk-UA"/>
        </w:rPr>
        <w:t xml:space="preserve"> </w:t>
      </w:r>
      <w:proofErr w:type="spellStart"/>
      <w:r w:rsidRPr="00F47FEA">
        <w:rPr>
          <w:rFonts w:ascii="Times New Roman" w:hAnsi="Times New Roman" w:cs="Times New Roman"/>
          <w:sz w:val="28"/>
          <w:szCs w:val="28"/>
          <w:lang w:val="uk-UA"/>
        </w:rPr>
        <w:t>products</w:t>
      </w:r>
      <w:proofErr w:type="spellEnd"/>
      <w:r w:rsidRPr="00F47FEA">
        <w:rPr>
          <w:rFonts w:ascii="Times New Roman" w:hAnsi="Times New Roman" w:cs="Times New Roman"/>
          <w:sz w:val="28"/>
          <w:szCs w:val="28"/>
          <w:lang w:val="uk-UA"/>
        </w:rPr>
        <w:t xml:space="preserve"> </w:t>
      </w:r>
      <w:proofErr w:type="spellStart"/>
      <w:r w:rsidRPr="00F47FEA">
        <w:rPr>
          <w:rFonts w:ascii="Times New Roman" w:hAnsi="Times New Roman" w:cs="Times New Roman"/>
          <w:sz w:val="28"/>
          <w:szCs w:val="28"/>
          <w:lang w:val="uk-UA"/>
        </w:rPr>
        <w:t>of</w:t>
      </w:r>
      <w:proofErr w:type="spellEnd"/>
      <w:r w:rsidRPr="00F47FEA">
        <w:rPr>
          <w:rFonts w:ascii="Times New Roman" w:hAnsi="Times New Roman" w:cs="Times New Roman"/>
          <w:sz w:val="28"/>
          <w:szCs w:val="28"/>
          <w:lang w:val="uk-UA"/>
        </w:rPr>
        <w:t xml:space="preserve"> PJSC "ZAVODPIVDENKABEL".</w:t>
      </w:r>
    </w:p>
    <w:p w:rsidR="007406E5" w:rsidRPr="00F47FEA" w:rsidRDefault="007406E5" w:rsidP="007406E5">
      <w:pPr>
        <w:widowControl w:val="0"/>
        <w:spacing w:after="0" w:line="360" w:lineRule="auto"/>
        <w:ind w:firstLine="709"/>
        <w:jc w:val="both"/>
        <w:rPr>
          <w:rFonts w:ascii="Times New Roman" w:hAnsi="Times New Roman" w:cs="Times New Roman"/>
          <w:sz w:val="28"/>
          <w:szCs w:val="28"/>
          <w:lang w:val="uk-UA"/>
        </w:rPr>
      </w:pPr>
      <w:proofErr w:type="spellStart"/>
      <w:r w:rsidRPr="00F47FEA">
        <w:rPr>
          <w:rFonts w:ascii="Times New Roman" w:hAnsi="Times New Roman" w:cs="Times New Roman"/>
          <w:sz w:val="28"/>
          <w:szCs w:val="28"/>
          <w:lang w:val="uk-UA"/>
        </w:rPr>
        <w:t>The</w:t>
      </w:r>
      <w:proofErr w:type="spellEnd"/>
      <w:r w:rsidRPr="00F47FEA">
        <w:rPr>
          <w:rFonts w:ascii="Times New Roman" w:hAnsi="Times New Roman" w:cs="Times New Roman"/>
          <w:sz w:val="28"/>
          <w:szCs w:val="28"/>
          <w:lang w:val="uk-UA"/>
        </w:rPr>
        <w:t xml:space="preserve"> </w:t>
      </w:r>
      <w:proofErr w:type="spellStart"/>
      <w:r w:rsidRPr="00F47FEA">
        <w:rPr>
          <w:rFonts w:ascii="Times New Roman" w:hAnsi="Times New Roman" w:cs="Times New Roman"/>
          <w:sz w:val="28"/>
          <w:szCs w:val="28"/>
          <w:lang w:val="uk-UA"/>
        </w:rPr>
        <w:t>subject</w:t>
      </w:r>
      <w:proofErr w:type="spellEnd"/>
      <w:r w:rsidRPr="00F47FEA">
        <w:rPr>
          <w:rFonts w:ascii="Times New Roman" w:hAnsi="Times New Roman" w:cs="Times New Roman"/>
          <w:sz w:val="28"/>
          <w:szCs w:val="28"/>
          <w:lang w:val="uk-UA"/>
        </w:rPr>
        <w:t xml:space="preserve"> </w:t>
      </w:r>
      <w:proofErr w:type="spellStart"/>
      <w:r w:rsidRPr="00F47FEA">
        <w:rPr>
          <w:rFonts w:ascii="Times New Roman" w:hAnsi="Times New Roman" w:cs="Times New Roman"/>
          <w:sz w:val="28"/>
          <w:szCs w:val="28"/>
          <w:lang w:val="uk-UA"/>
        </w:rPr>
        <w:t>of</w:t>
      </w:r>
      <w:proofErr w:type="spellEnd"/>
      <w:r w:rsidRPr="00F47FEA">
        <w:rPr>
          <w:rFonts w:ascii="Times New Roman" w:hAnsi="Times New Roman" w:cs="Times New Roman"/>
          <w:sz w:val="28"/>
          <w:szCs w:val="28"/>
          <w:lang w:val="uk-UA"/>
        </w:rPr>
        <w:t xml:space="preserve"> </w:t>
      </w:r>
      <w:proofErr w:type="spellStart"/>
      <w:r w:rsidRPr="00F47FEA">
        <w:rPr>
          <w:rFonts w:ascii="Times New Roman" w:hAnsi="Times New Roman" w:cs="Times New Roman"/>
          <w:sz w:val="28"/>
          <w:szCs w:val="28"/>
          <w:lang w:val="uk-UA"/>
        </w:rPr>
        <w:t>the</w:t>
      </w:r>
      <w:proofErr w:type="spellEnd"/>
      <w:r w:rsidRPr="00F47FEA">
        <w:rPr>
          <w:rFonts w:ascii="Times New Roman" w:hAnsi="Times New Roman" w:cs="Times New Roman"/>
          <w:sz w:val="28"/>
          <w:szCs w:val="28"/>
          <w:lang w:val="uk-UA"/>
        </w:rPr>
        <w:t xml:space="preserve"> </w:t>
      </w:r>
      <w:proofErr w:type="spellStart"/>
      <w:r w:rsidRPr="00F47FEA">
        <w:rPr>
          <w:rFonts w:ascii="Times New Roman" w:hAnsi="Times New Roman" w:cs="Times New Roman"/>
          <w:sz w:val="28"/>
          <w:szCs w:val="28"/>
          <w:lang w:val="uk-UA"/>
        </w:rPr>
        <w:t>study</w:t>
      </w:r>
      <w:proofErr w:type="spellEnd"/>
      <w:r w:rsidRPr="00F47FEA">
        <w:rPr>
          <w:rFonts w:ascii="Times New Roman" w:hAnsi="Times New Roman" w:cs="Times New Roman"/>
          <w:sz w:val="28"/>
          <w:szCs w:val="28"/>
          <w:lang w:val="uk-UA"/>
        </w:rPr>
        <w:t xml:space="preserve"> </w:t>
      </w:r>
      <w:proofErr w:type="spellStart"/>
      <w:r w:rsidRPr="00F47FEA">
        <w:rPr>
          <w:rFonts w:ascii="Times New Roman" w:hAnsi="Times New Roman" w:cs="Times New Roman"/>
          <w:sz w:val="28"/>
          <w:szCs w:val="28"/>
          <w:lang w:val="uk-UA"/>
        </w:rPr>
        <w:t>is</w:t>
      </w:r>
      <w:proofErr w:type="spellEnd"/>
      <w:r w:rsidRPr="00F47FEA">
        <w:rPr>
          <w:rFonts w:ascii="Times New Roman" w:hAnsi="Times New Roman" w:cs="Times New Roman"/>
          <w:sz w:val="28"/>
          <w:szCs w:val="28"/>
          <w:lang w:val="uk-UA"/>
        </w:rPr>
        <w:t xml:space="preserve"> </w:t>
      </w:r>
      <w:proofErr w:type="spellStart"/>
      <w:r w:rsidRPr="00F47FEA">
        <w:rPr>
          <w:rFonts w:ascii="Times New Roman" w:hAnsi="Times New Roman" w:cs="Times New Roman"/>
          <w:sz w:val="28"/>
          <w:szCs w:val="28"/>
          <w:lang w:val="uk-UA"/>
        </w:rPr>
        <w:t>the</w:t>
      </w:r>
      <w:proofErr w:type="spellEnd"/>
      <w:r w:rsidRPr="00F47FEA">
        <w:rPr>
          <w:rFonts w:ascii="Times New Roman" w:hAnsi="Times New Roman" w:cs="Times New Roman"/>
          <w:sz w:val="28"/>
          <w:szCs w:val="28"/>
          <w:lang w:val="uk-UA"/>
        </w:rPr>
        <w:t xml:space="preserve"> </w:t>
      </w:r>
      <w:proofErr w:type="spellStart"/>
      <w:r w:rsidRPr="00F47FEA">
        <w:rPr>
          <w:rFonts w:ascii="Times New Roman" w:hAnsi="Times New Roman" w:cs="Times New Roman"/>
          <w:sz w:val="28"/>
          <w:szCs w:val="28"/>
          <w:lang w:val="uk-UA"/>
        </w:rPr>
        <w:t>sources</w:t>
      </w:r>
      <w:proofErr w:type="spellEnd"/>
      <w:r w:rsidRPr="00F47FEA">
        <w:rPr>
          <w:rFonts w:ascii="Times New Roman" w:hAnsi="Times New Roman" w:cs="Times New Roman"/>
          <w:sz w:val="28"/>
          <w:szCs w:val="28"/>
          <w:lang w:val="uk-UA"/>
        </w:rPr>
        <w:t xml:space="preserve"> </w:t>
      </w:r>
      <w:proofErr w:type="spellStart"/>
      <w:r w:rsidRPr="00F47FEA">
        <w:rPr>
          <w:rFonts w:ascii="Times New Roman" w:hAnsi="Times New Roman" w:cs="Times New Roman"/>
          <w:sz w:val="28"/>
          <w:szCs w:val="28"/>
          <w:lang w:val="uk-UA"/>
        </w:rPr>
        <w:t>of</w:t>
      </w:r>
      <w:proofErr w:type="spellEnd"/>
      <w:r w:rsidRPr="00F47FEA">
        <w:rPr>
          <w:rFonts w:ascii="Times New Roman" w:hAnsi="Times New Roman" w:cs="Times New Roman"/>
          <w:sz w:val="28"/>
          <w:szCs w:val="28"/>
          <w:lang w:val="uk-UA"/>
        </w:rPr>
        <w:t xml:space="preserve"> </w:t>
      </w:r>
      <w:proofErr w:type="spellStart"/>
      <w:r w:rsidRPr="00F47FEA">
        <w:rPr>
          <w:rFonts w:ascii="Times New Roman" w:hAnsi="Times New Roman" w:cs="Times New Roman"/>
          <w:sz w:val="28"/>
          <w:szCs w:val="28"/>
          <w:lang w:val="uk-UA"/>
        </w:rPr>
        <w:t>waste</w:t>
      </w:r>
      <w:proofErr w:type="spellEnd"/>
      <w:r w:rsidRPr="00F47FEA">
        <w:rPr>
          <w:rFonts w:ascii="Times New Roman" w:hAnsi="Times New Roman" w:cs="Times New Roman"/>
          <w:sz w:val="28"/>
          <w:szCs w:val="28"/>
          <w:lang w:val="uk-UA"/>
        </w:rPr>
        <w:t xml:space="preserve"> </w:t>
      </w:r>
      <w:proofErr w:type="spellStart"/>
      <w:r w:rsidRPr="00F47FEA">
        <w:rPr>
          <w:rFonts w:ascii="Times New Roman" w:hAnsi="Times New Roman" w:cs="Times New Roman"/>
          <w:sz w:val="28"/>
          <w:szCs w:val="28"/>
          <w:lang w:val="uk-UA"/>
        </w:rPr>
        <w:t>generation</w:t>
      </w:r>
      <w:proofErr w:type="spellEnd"/>
      <w:r w:rsidRPr="00F47FEA">
        <w:rPr>
          <w:rFonts w:ascii="Times New Roman" w:hAnsi="Times New Roman" w:cs="Times New Roman"/>
          <w:sz w:val="28"/>
          <w:szCs w:val="28"/>
          <w:lang w:val="uk-UA"/>
        </w:rPr>
        <w:t xml:space="preserve"> </w:t>
      </w:r>
      <w:proofErr w:type="spellStart"/>
      <w:r w:rsidRPr="00F47FEA">
        <w:rPr>
          <w:rFonts w:ascii="Times New Roman" w:hAnsi="Times New Roman" w:cs="Times New Roman"/>
          <w:sz w:val="28"/>
          <w:szCs w:val="28"/>
          <w:lang w:val="uk-UA"/>
        </w:rPr>
        <w:t>in</w:t>
      </w:r>
      <w:proofErr w:type="spellEnd"/>
      <w:r w:rsidRPr="00F47FEA">
        <w:rPr>
          <w:rFonts w:ascii="Times New Roman" w:hAnsi="Times New Roman" w:cs="Times New Roman"/>
          <w:sz w:val="28"/>
          <w:szCs w:val="28"/>
          <w:lang w:val="uk-UA"/>
        </w:rPr>
        <w:t xml:space="preserve"> </w:t>
      </w:r>
      <w:proofErr w:type="spellStart"/>
      <w:r w:rsidRPr="00F47FEA">
        <w:rPr>
          <w:rFonts w:ascii="Times New Roman" w:hAnsi="Times New Roman" w:cs="Times New Roman"/>
          <w:sz w:val="28"/>
          <w:szCs w:val="28"/>
          <w:lang w:val="uk-UA"/>
        </w:rPr>
        <w:t>the</w:t>
      </w:r>
      <w:proofErr w:type="spellEnd"/>
      <w:r w:rsidRPr="00F47FEA">
        <w:rPr>
          <w:rFonts w:ascii="Times New Roman" w:hAnsi="Times New Roman" w:cs="Times New Roman"/>
          <w:sz w:val="28"/>
          <w:szCs w:val="28"/>
          <w:lang w:val="uk-UA"/>
        </w:rPr>
        <w:t xml:space="preserve"> </w:t>
      </w:r>
      <w:proofErr w:type="spellStart"/>
      <w:r w:rsidRPr="00F47FEA">
        <w:rPr>
          <w:rFonts w:ascii="Times New Roman" w:hAnsi="Times New Roman" w:cs="Times New Roman"/>
          <w:sz w:val="28"/>
          <w:szCs w:val="28"/>
          <w:lang w:val="uk-UA"/>
        </w:rPr>
        <w:t>production</w:t>
      </w:r>
      <w:proofErr w:type="spellEnd"/>
      <w:r w:rsidRPr="00F47FEA">
        <w:rPr>
          <w:rFonts w:ascii="Times New Roman" w:hAnsi="Times New Roman" w:cs="Times New Roman"/>
          <w:sz w:val="28"/>
          <w:szCs w:val="28"/>
          <w:lang w:val="uk-UA"/>
        </w:rPr>
        <w:t xml:space="preserve"> </w:t>
      </w:r>
      <w:proofErr w:type="spellStart"/>
      <w:r w:rsidRPr="00F47FEA">
        <w:rPr>
          <w:rFonts w:ascii="Times New Roman" w:hAnsi="Times New Roman" w:cs="Times New Roman"/>
          <w:sz w:val="28"/>
          <w:szCs w:val="28"/>
          <w:lang w:val="uk-UA"/>
        </w:rPr>
        <w:t>processes</w:t>
      </w:r>
      <w:proofErr w:type="spellEnd"/>
      <w:r w:rsidRPr="00F47FEA">
        <w:rPr>
          <w:rFonts w:ascii="Times New Roman" w:hAnsi="Times New Roman" w:cs="Times New Roman"/>
          <w:sz w:val="28"/>
          <w:szCs w:val="28"/>
          <w:lang w:val="uk-UA"/>
        </w:rPr>
        <w:t xml:space="preserve"> </w:t>
      </w:r>
      <w:proofErr w:type="spellStart"/>
      <w:r w:rsidRPr="00F47FEA">
        <w:rPr>
          <w:rFonts w:ascii="Times New Roman" w:hAnsi="Times New Roman" w:cs="Times New Roman"/>
          <w:sz w:val="28"/>
          <w:szCs w:val="28"/>
          <w:lang w:val="uk-UA"/>
        </w:rPr>
        <w:t>of</w:t>
      </w:r>
      <w:proofErr w:type="spellEnd"/>
      <w:r w:rsidRPr="00F47FEA">
        <w:rPr>
          <w:rFonts w:ascii="Times New Roman" w:hAnsi="Times New Roman" w:cs="Times New Roman"/>
          <w:sz w:val="28"/>
          <w:szCs w:val="28"/>
          <w:lang w:val="uk-UA"/>
        </w:rPr>
        <w:t xml:space="preserve"> PJSC "PIVDENKABEL".</w:t>
      </w:r>
    </w:p>
    <w:p w:rsidR="007406E5" w:rsidRPr="00F47FEA" w:rsidRDefault="007406E5" w:rsidP="007406E5">
      <w:pPr>
        <w:widowControl w:val="0"/>
        <w:spacing w:after="0" w:line="360" w:lineRule="auto"/>
        <w:ind w:firstLine="709"/>
        <w:jc w:val="both"/>
        <w:rPr>
          <w:rFonts w:ascii="Times New Roman" w:hAnsi="Times New Roman" w:cs="Times New Roman"/>
          <w:sz w:val="28"/>
          <w:szCs w:val="28"/>
          <w:lang w:val="uk-UA"/>
        </w:rPr>
      </w:pPr>
      <w:proofErr w:type="spellStart"/>
      <w:r w:rsidRPr="00F47FEA">
        <w:rPr>
          <w:rFonts w:ascii="Times New Roman" w:hAnsi="Times New Roman" w:cs="Times New Roman"/>
          <w:sz w:val="28"/>
          <w:szCs w:val="28"/>
          <w:lang w:val="uk-UA"/>
        </w:rPr>
        <w:t>The</w:t>
      </w:r>
      <w:proofErr w:type="spellEnd"/>
      <w:r w:rsidRPr="00F47FEA">
        <w:rPr>
          <w:rFonts w:ascii="Times New Roman" w:hAnsi="Times New Roman" w:cs="Times New Roman"/>
          <w:sz w:val="28"/>
          <w:szCs w:val="28"/>
          <w:lang w:val="uk-UA"/>
        </w:rPr>
        <w:t xml:space="preserve"> </w:t>
      </w:r>
      <w:proofErr w:type="spellStart"/>
      <w:r w:rsidRPr="00F47FEA">
        <w:rPr>
          <w:rFonts w:ascii="Times New Roman" w:hAnsi="Times New Roman" w:cs="Times New Roman"/>
          <w:sz w:val="28"/>
          <w:szCs w:val="28"/>
          <w:lang w:val="uk-UA"/>
        </w:rPr>
        <w:t>method</w:t>
      </w:r>
      <w:proofErr w:type="spellEnd"/>
      <w:r w:rsidRPr="00F47FEA">
        <w:rPr>
          <w:rFonts w:ascii="Times New Roman" w:hAnsi="Times New Roman" w:cs="Times New Roman"/>
          <w:sz w:val="28"/>
          <w:szCs w:val="28"/>
          <w:lang w:val="uk-UA"/>
        </w:rPr>
        <w:t xml:space="preserve"> </w:t>
      </w:r>
      <w:proofErr w:type="spellStart"/>
      <w:r w:rsidRPr="00F47FEA">
        <w:rPr>
          <w:rFonts w:ascii="Times New Roman" w:hAnsi="Times New Roman" w:cs="Times New Roman"/>
          <w:sz w:val="28"/>
          <w:szCs w:val="28"/>
          <w:lang w:val="uk-UA"/>
        </w:rPr>
        <w:t>of</w:t>
      </w:r>
      <w:proofErr w:type="spellEnd"/>
      <w:r w:rsidRPr="00F47FEA">
        <w:rPr>
          <w:rFonts w:ascii="Times New Roman" w:hAnsi="Times New Roman" w:cs="Times New Roman"/>
          <w:sz w:val="28"/>
          <w:szCs w:val="28"/>
          <w:lang w:val="uk-UA"/>
        </w:rPr>
        <w:t xml:space="preserve"> </w:t>
      </w:r>
      <w:proofErr w:type="spellStart"/>
      <w:r w:rsidRPr="00F47FEA">
        <w:rPr>
          <w:rFonts w:ascii="Times New Roman" w:hAnsi="Times New Roman" w:cs="Times New Roman"/>
          <w:sz w:val="28"/>
          <w:szCs w:val="28"/>
          <w:lang w:val="uk-UA"/>
        </w:rPr>
        <w:t>qualification</w:t>
      </w:r>
      <w:proofErr w:type="spellEnd"/>
      <w:r w:rsidRPr="00F47FEA">
        <w:rPr>
          <w:rFonts w:ascii="Times New Roman" w:hAnsi="Times New Roman" w:cs="Times New Roman"/>
          <w:sz w:val="28"/>
          <w:szCs w:val="28"/>
          <w:lang w:val="uk-UA"/>
        </w:rPr>
        <w:t xml:space="preserve"> </w:t>
      </w:r>
      <w:proofErr w:type="spellStart"/>
      <w:r w:rsidRPr="00F47FEA">
        <w:rPr>
          <w:rFonts w:ascii="Times New Roman" w:hAnsi="Times New Roman" w:cs="Times New Roman"/>
          <w:sz w:val="28"/>
          <w:szCs w:val="28"/>
          <w:lang w:val="uk-UA"/>
        </w:rPr>
        <w:t>work</w:t>
      </w:r>
      <w:proofErr w:type="spellEnd"/>
      <w:r w:rsidRPr="00F47FEA">
        <w:rPr>
          <w:rFonts w:ascii="Times New Roman" w:hAnsi="Times New Roman" w:cs="Times New Roman"/>
          <w:sz w:val="28"/>
          <w:szCs w:val="28"/>
          <w:lang w:val="uk-UA"/>
        </w:rPr>
        <w:t xml:space="preserve"> </w:t>
      </w:r>
      <w:proofErr w:type="spellStart"/>
      <w:r w:rsidRPr="00F47FEA">
        <w:rPr>
          <w:rFonts w:ascii="Times New Roman" w:hAnsi="Times New Roman" w:cs="Times New Roman"/>
          <w:sz w:val="28"/>
          <w:szCs w:val="28"/>
          <w:lang w:val="uk-UA"/>
        </w:rPr>
        <w:t>is</w:t>
      </w:r>
      <w:proofErr w:type="spellEnd"/>
      <w:r w:rsidRPr="00F47FEA">
        <w:rPr>
          <w:rFonts w:ascii="Times New Roman" w:hAnsi="Times New Roman" w:cs="Times New Roman"/>
          <w:sz w:val="28"/>
          <w:szCs w:val="28"/>
          <w:lang w:val="uk-UA"/>
        </w:rPr>
        <w:t xml:space="preserve"> </w:t>
      </w:r>
      <w:proofErr w:type="spellStart"/>
      <w:r w:rsidRPr="00F47FEA">
        <w:rPr>
          <w:rFonts w:ascii="Times New Roman" w:hAnsi="Times New Roman" w:cs="Times New Roman"/>
          <w:sz w:val="28"/>
          <w:szCs w:val="28"/>
          <w:lang w:val="uk-UA"/>
        </w:rPr>
        <w:t>the</w:t>
      </w:r>
      <w:proofErr w:type="spellEnd"/>
      <w:r w:rsidRPr="00F47FEA">
        <w:rPr>
          <w:rFonts w:ascii="Times New Roman" w:hAnsi="Times New Roman" w:cs="Times New Roman"/>
          <w:sz w:val="28"/>
          <w:szCs w:val="28"/>
          <w:lang w:val="uk-UA"/>
        </w:rPr>
        <w:t xml:space="preserve"> </w:t>
      </w:r>
      <w:proofErr w:type="spellStart"/>
      <w:r w:rsidRPr="00F47FEA">
        <w:rPr>
          <w:rFonts w:ascii="Times New Roman" w:hAnsi="Times New Roman" w:cs="Times New Roman"/>
          <w:sz w:val="28"/>
          <w:szCs w:val="28"/>
          <w:lang w:val="uk-UA"/>
        </w:rPr>
        <w:t>analysis</w:t>
      </w:r>
      <w:proofErr w:type="spellEnd"/>
      <w:r w:rsidRPr="00F47FEA">
        <w:rPr>
          <w:rFonts w:ascii="Times New Roman" w:hAnsi="Times New Roman" w:cs="Times New Roman"/>
          <w:sz w:val="28"/>
          <w:szCs w:val="28"/>
          <w:lang w:val="uk-UA"/>
        </w:rPr>
        <w:t xml:space="preserve"> </w:t>
      </w:r>
      <w:proofErr w:type="spellStart"/>
      <w:r w:rsidRPr="00F47FEA">
        <w:rPr>
          <w:rFonts w:ascii="Times New Roman" w:hAnsi="Times New Roman" w:cs="Times New Roman"/>
          <w:sz w:val="28"/>
          <w:szCs w:val="28"/>
          <w:lang w:val="uk-UA"/>
        </w:rPr>
        <w:t>of</w:t>
      </w:r>
      <w:proofErr w:type="spellEnd"/>
      <w:r w:rsidRPr="00F47FEA">
        <w:rPr>
          <w:rFonts w:ascii="Times New Roman" w:hAnsi="Times New Roman" w:cs="Times New Roman"/>
          <w:sz w:val="28"/>
          <w:szCs w:val="28"/>
          <w:lang w:val="uk-UA"/>
        </w:rPr>
        <w:t xml:space="preserve"> </w:t>
      </w:r>
      <w:proofErr w:type="spellStart"/>
      <w:r w:rsidRPr="00F47FEA">
        <w:rPr>
          <w:rFonts w:ascii="Times New Roman" w:hAnsi="Times New Roman" w:cs="Times New Roman"/>
          <w:sz w:val="28"/>
          <w:szCs w:val="28"/>
          <w:lang w:val="uk-UA"/>
        </w:rPr>
        <w:t>the</w:t>
      </w:r>
      <w:proofErr w:type="spellEnd"/>
      <w:r w:rsidRPr="00F47FEA">
        <w:rPr>
          <w:rFonts w:ascii="Times New Roman" w:hAnsi="Times New Roman" w:cs="Times New Roman"/>
          <w:sz w:val="28"/>
          <w:szCs w:val="28"/>
          <w:lang w:val="uk-UA"/>
        </w:rPr>
        <w:t xml:space="preserve"> </w:t>
      </w:r>
      <w:proofErr w:type="spellStart"/>
      <w:r w:rsidRPr="00F47FEA">
        <w:rPr>
          <w:rFonts w:ascii="Times New Roman" w:hAnsi="Times New Roman" w:cs="Times New Roman"/>
          <w:sz w:val="28"/>
          <w:szCs w:val="28"/>
          <w:lang w:val="uk-UA"/>
        </w:rPr>
        <w:t>sources</w:t>
      </w:r>
      <w:proofErr w:type="spellEnd"/>
      <w:r w:rsidRPr="00F47FEA">
        <w:rPr>
          <w:rFonts w:ascii="Times New Roman" w:hAnsi="Times New Roman" w:cs="Times New Roman"/>
          <w:sz w:val="28"/>
          <w:szCs w:val="28"/>
          <w:lang w:val="uk-UA"/>
        </w:rPr>
        <w:t xml:space="preserve"> </w:t>
      </w:r>
      <w:proofErr w:type="spellStart"/>
      <w:r w:rsidRPr="00F47FEA">
        <w:rPr>
          <w:rFonts w:ascii="Times New Roman" w:hAnsi="Times New Roman" w:cs="Times New Roman"/>
          <w:sz w:val="28"/>
          <w:szCs w:val="28"/>
          <w:lang w:val="uk-UA"/>
        </w:rPr>
        <w:t>of</w:t>
      </w:r>
      <w:proofErr w:type="spellEnd"/>
      <w:r w:rsidRPr="00F47FEA">
        <w:rPr>
          <w:rFonts w:ascii="Times New Roman" w:hAnsi="Times New Roman" w:cs="Times New Roman"/>
          <w:sz w:val="28"/>
          <w:szCs w:val="28"/>
          <w:lang w:val="uk-UA"/>
        </w:rPr>
        <w:t xml:space="preserve"> </w:t>
      </w:r>
      <w:proofErr w:type="spellStart"/>
      <w:r w:rsidRPr="00F47FEA">
        <w:rPr>
          <w:rFonts w:ascii="Times New Roman" w:hAnsi="Times New Roman" w:cs="Times New Roman"/>
          <w:sz w:val="28"/>
          <w:szCs w:val="28"/>
          <w:lang w:val="uk-UA"/>
        </w:rPr>
        <w:t>waste</w:t>
      </w:r>
      <w:proofErr w:type="spellEnd"/>
      <w:r w:rsidRPr="00F47FEA">
        <w:rPr>
          <w:rFonts w:ascii="Times New Roman" w:hAnsi="Times New Roman" w:cs="Times New Roman"/>
          <w:sz w:val="28"/>
          <w:szCs w:val="28"/>
          <w:lang w:val="uk-UA"/>
        </w:rPr>
        <w:t xml:space="preserve"> </w:t>
      </w:r>
      <w:proofErr w:type="spellStart"/>
      <w:r w:rsidRPr="00F47FEA">
        <w:rPr>
          <w:rFonts w:ascii="Times New Roman" w:hAnsi="Times New Roman" w:cs="Times New Roman"/>
          <w:sz w:val="28"/>
          <w:szCs w:val="28"/>
          <w:lang w:val="uk-UA"/>
        </w:rPr>
        <w:t>generation</w:t>
      </w:r>
      <w:proofErr w:type="spellEnd"/>
      <w:r w:rsidRPr="00F47FEA">
        <w:rPr>
          <w:rFonts w:ascii="Times New Roman" w:hAnsi="Times New Roman" w:cs="Times New Roman"/>
          <w:sz w:val="28"/>
          <w:szCs w:val="28"/>
          <w:lang w:val="uk-UA"/>
        </w:rPr>
        <w:t xml:space="preserve"> </w:t>
      </w:r>
      <w:proofErr w:type="spellStart"/>
      <w:r w:rsidRPr="00F47FEA">
        <w:rPr>
          <w:rFonts w:ascii="Times New Roman" w:hAnsi="Times New Roman" w:cs="Times New Roman"/>
          <w:sz w:val="28"/>
          <w:szCs w:val="28"/>
          <w:lang w:val="uk-UA"/>
        </w:rPr>
        <w:t>in</w:t>
      </w:r>
      <w:proofErr w:type="spellEnd"/>
      <w:r w:rsidRPr="00F47FEA">
        <w:rPr>
          <w:rFonts w:ascii="Times New Roman" w:hAnsi="Times New Roman" w:cs="Times New Roman"/>
          <w:sz w:val="28"/>
          <w:szCs w:val="28"/>
          <w:lang w:val="uk-UA"/>
        </w:rPr>
        <w:t xml:space="preserve"> </w:t>
      </w:r>
      <w:proofErr w:type="spellStart"/>
      <w:r w:rsidRPr="00F47FEA">
        <w:rPr>
          <w:rFonts w:ascii="Times New Roman" w:hAnsi="Times New Roman" w:cs="Times New Roman"/>
          <w:sz w:val="28"/>
          <w:szCs w:val="28"/>
          <w:lang w:val="uk-UA"/>
        </w:rPr>
        <w:t>the</w:t>
      </w:r>
      <w:proofErr w:type="spellEnd"/>
      <w:r w:rsidRPr="00F47FEA">
        <w:rPr>
          <w:rFonts w:ascii="Times New Roman" w:hAnsi="Times New Roman" w:cs="Times New Roman"/>
          <w:sz w:val="28"/>
          <w:szCs w:val="28"/>
          <w:lang w:val="uk-UA"/>
        </w:rPr>
        <w:t xml:space="preserve"> </w:t>
      </w:r>
      <w:proofErr w:type="spellStart"/>
      <w:r w:rsidRPr="00F47FEA">
        <w:rPr>
          <w:rFonts w:ascii="Times New Roman" w:hAnsi="Times New Roman" w:cs="Times New Roman"/>
          <w:sz w:val="28"/>
          <w:szCs w:val="28"/>
          <w:lang w:val="uk-UA"/>
        </w:rPr>
        <w:t>production</w:t>
      </w:r>
      <w:proofErr w:type="spellEnd"/>
      <w:r w:rsidRPr="00F47FEA">
        <w:rPr>
          <w:rFonts w:ascii="Times New Roman" w:hAnsi="Times New Roman" w:cs="Times New Roman"/>
          <w:sz w:val="28"/>
          <w:szCs w:val="28"/>
          <w:lang w:val="uk-UA"/>
        </w:rPr>
        <w:t xml:space="preserve"> </w:t>
      </w:r>
      <w:proofErr w:type="spellStart"/>
      <w:r w:rsidRPr="00F47FEA">
        <w:rPr>
          <w:rFonts w:ascii="Times New Roman" w:hAnsi="Times New Roman" w:cs="Times New Roman"/>
          <w:sz w:val="28"/>
          <w:szCs w:val="28"/>
          <w:lang w:val="uk-UA"/>
        </w:rPr>
        <w:t>processes</w:t>
      </w:r>
      <w:proofErr w:type="spellEnd"/>
      <w:r w:rsidRPr="00F47FEA">
        <w:rPr>
          <w:rFonts w:ascii="Times New Roman" w:hAnsi="Times New Roman" w:cs="Times New Roman"/>
          <w:sz w:val="28"/>
          <w:szCs w:val="28"/>
          <w:lang w:val="uk-UA"/>
        </w:rPr>
        <w:t xml:space="preserve"> </w:t>
      </w:r>
      <w:proofErr w:type="spellStart"/>
      <w:r w:rsidRPr="00F47FEA">
        <w:rPr>
          <w:rFonts w:ascii="Times New Roman" w:hAnsi="Times New Roman" w:cs="Times New Roman"/>
          <w:sz w:val="28"/>
          <w:szCs w:val="28"/>
          <w:lang w:val="uk-UA"/>
        </w:rPr>
        <w:t>of</w:t>
      </w:r>
      <w:proofErr w:type="spellEnd"/>
      <w:r w:rsidRPr="00F47FEA">
        <w:rPr>
          <w:rFonts w:ascii="Times New Roman" w:hAnsi="Times New Roman" w:cs="Times New Roman"/>
          <w:sz w:val="28"/>
          <w:szCs w:val="28"/>
          <w:lang w:val="uk-UA"/>
        </w:rPr>
        <w:t xml:space="preserve"> PJSC "PIVDENKABEL"</w:t>
      </w:r>
    </w:p>
    <w:p w:rsidR="007406E5" w:rsidRPr="00F47FEA" w:rsidRDefault="007406E5" w:rsidP="007406E5">
      <w:pPr>
        <w:widowControl w:val="0"/>
        <w:spacing w:after="0" w:line="360" w:lineRule="auto"/>
        <w:ind w:firstLine="709"/>
        <w:jc w:val="both"/>
        <w:rPr>
          <w:rFonts w:ascii="Times New Roman" w:hAnsi="Times New Roman" w:cs="Times New Roman"/>
          <w:sz w:val="28"/>
          <w:szCs w:val="28"/>
          <w:lang w:val="uk-UA"/>
        </w:rPr>
      </w:pPr>
      <w:proofErr w:type="spellStart"/>
      <w:r w:rsidRPr="00F47FEA">
        <w:rPr>
          <w:rFonts w:ascii="Times New Roman" w:hAnsi="Times New Roman" w:cs="Times New Roman"/>
          <w:sz w:val="28"/>
          <w:szCs w:val="28"/>
          <w:lang w:val="uk-UA"/>
        </w:rPr>
        <w:t>The</w:t>
      </w:r>
      <w:proofErr w:type="spellEnd"/>
      <w:r w:rsidRPr="00F47FEA">
        <w:rPr>
          <w:rFonts w:ascii="Times New Roman" w:hAnsi="Times New Roman" w:cs="Times New Roman"/>
          <w:sz w:val="28"/>
          <w:szCs w:val="28"/>
          <w:lang w:val="uk-UA"/>
        </w:rPr>
        <w:t xml:space="preserve"> </w:t>
      </w:r>
      <w:proofErr w:type="spellStart"/>
      <w:r w:rsidRPr="00F47FEA">
        <w:rPr>
          <w:rFonts w:ascii="Times New Roman" w:hAnsi="Times New Roman" w:cs="Times New Roman"/>
          <w:sz w:val="28"/>
          <w:szCs w:val="28"/>
          <w:lang w:val="uk-UA"/>
        </w:rPr>
        <w:t>practical</w:t>
      </w:r>
      <w:proofErr w:type="spellEnd"/>
      <w:r w:rsidRPr="00F47FEA">
        <w:rPr>
          <w:rFonts w:ascii="Times New Roman" w:hAnsi="Times New Roman" w:cs="Times New Roman"/>
          <w:sz w:val="28"/>
          <w:szCs w:val="28"/>
          <w:lang w:val="uk-UA"/>
        </w:rPr>
        <w:t xml:space="preserve"> </w:t>
      </w:r>
      <w:proofErr w:type="spellStart"/>
      <w:r w:rsidRPr="00F47FEA">
        <w:rPr>
          <w:rFonts w:ascii="Times New Roman" w:hAnsi="Times New Roman" w:cs="Times New Roman"/>
          <w:sz w:val="28"/>
          <w:szCs w:val="28"/>
          <w:lang w:val="uk-UA"/>
        </w:rPr>
        <w:t>value</w:t>
      </w:r>
      <w:proofErr w:type="spellEnd"/>
      <w:r w:rsidRPr="00F47FEA">
        <w:rPr>
          <w:rFonts w:ascii="Times New Roman" w:hAnsi="Times New Roman" w:cs="Times New Roman"/>
          <w:sz w:val="28"/>
          <w:szCs w:val="28"/>
          <w:lang w:val="uk-UA"/>
        </w:rPr>
        <w:t xml:space="preserve"> </w:t>
      </w:r>
      <w:proofErr w:type="spellStart"/>
      <w:r w:rsidRPr="00F47FEA">
        <w:rPr>
          <w:rFonts w:ascii="Times New Roman" w:hAnsi="Times New Roman" w:cs="Times New Roman"/>
          <w:sz w:val="28"/>
          <w:szCs w:val="28"/>
          <w:lang w:val="uk-UA"/>
        </w:rPr>
        <w:t>of</w:t>
      </w:r>
      <w:proofErr w:type="spellEnd"/>
      <w:r w:rsidRPr="00F47FEA">
        <w:rPr>
          <w:rFonts w:ascii="Times New Roman" w:hAnsi="Times New Roman" w:cs="Times New Roman"/>
          <w:sz w:val="28"/>
          <w:szCs w:val="28"/>
          <w:lang w:val="uk-UA"/>
        </w:rPr>
        <w:t xml:space="preserve"> </w:t>
      </w:r>
      <w:proofErr w:type="spellStart"/>
      <w:r w:rsidRPr="00F47FEA">
        <w:rPr>
          <w:rFonts w:ascii="Times New Roman" w:hAnsi="Times New Roman" w:cs="Times New Roman"/>
          <w:sz w:val="28"/>
          <w:szCs w:val="28"/>
          <w:lang w:val="uk-UA"/>
        </w:rPr>
        <w:t>the</w:t>
      </w:r>
      <w:proofErr w:type="spellEnd"/>
      <w:r w:rsidRPr="00F47FEA">
        <w:rPr>
          <w:rFonts w:ascii="Times New Roman" w:hAnsi="Times New Roman" w:cs="Times New Roman"/>
          <w:sz w:val="28"/>
          <w:szCs w:val="28"/>
          <w:lang w:val="uk-UA"/>
        </w:rPr>
        <w:t xml:space="preserve"> </w:t>
      </w:r>
      <w:proofErr w:type="spellStart"/>
      <w:r w:rsidRPr="00F47FEA">
        <w:rPr>
          <w:rFonts w:ascii="Times New Roman" w:hAnsi="Times New Roman" w:cs="Times New Roman"/>
          <w:sz w:val="28"/>
          <w:szCs w:val="28"/>
          <w:lang w:val="uk-UA"/>
        </w:rPr>
        <w:t>qualification</w:t>
      </w:r>
      <w:proofErr w:type="spellEnd"/>
      <w:r w:rsidRPr="00F47FEA">
        <w:rPr>
          <w:rFonts w:ascii="Times New Roman" w:hAnsi="Times New Roman" w:cs="Times New Roman"/>
          <w:sz w:val="28"/>
          <w:szCs w:val="28"/>
          <w:lang w:val="uk-UA"/>
        </w:rPr>
        <w:t xml:space="preserve"> </w:t>
      </w:r>
      <w:proofErr w:type="spellStart"/>
      <w:r w:rsidRPr="00F47FEA">
        <w:rPr>
          <w:rFonts w:ascii="Times New Roman" w:hAnsi="Times New Roman" w:cs="Times New Roman"/>
          <w:sz w:val="28"/>
          <w:szCs w:val="28"/>
          <w:lang w:val="uk-UA"/>
        </w:rPr>
        <w:t>work</w:t>
      </w:r>
      <w:proofErr w:type="spellEnd"/>
      <w:r w:rsidRPr="00F47FEA">
        <w:rPr>
          <w:rFonts w:ascii="Times New Roman" w:hAnsi="Times New Roman" w:cs="Times New Roman"/>
          <w:sz w:val="28"/>
          <w:szCs w:val="28"/>
          <w:lang w:val="uk-UA"/>
        </w:rPr>
        <w:t xml:space="preserve"> </w:t>
      </w:r>
      <w:proofErr w:type="spellStart"/>
      <w:r w:rsidRPr="00F47FEA">
        <w:rPr>
          <w:rFonts w:ascii="Times New Roman" w:hAnsi="Times New Roman" w:cs="Times New Roman"/>
          <w:sz w:val="28"/>
          <w:szCs w:val="28"/>
          <w:lang w:val="uk-UA"/>
        </w:rPr>
        <w:t>was</w:t>
      </w:r>
      <w:proofErr w:type="spellEnd"/>
      <w:r w:rsidRPr="00F47FEA">
        <w:rPr>
          <w:rFonts w:ascii="Times New Roman" w:hAnsi="Times New Roman" w:cs="Times New Roman"/>
          <w:sz w:val="28"/>
          <w:szCs w:val="28"/>
          <w:lang w:val="uk-UA"/>
        </w:rPr>
        <w:t xml:space="preserve"> </w:t>
      </w:r>
      <w:proofErr w:type="spellStart"/>
      <w:r w:rsidRPr="00F47FEA">
        <w:rPr>
          <w:rFonts w:ascii="Times New Roman" w:hAnsi="Times New Roman" w:cs="Times New Roman"/>
          <w:sz w:val="28"/>
          <w:szCs w:val="28"/>
          <w:lang w:val="uk-UA"/>
        </w:rPr>
        <w:t>in</w:t>
      </w:r>
      <w:proofErr w:type="spellEnd"/>
      <w:r w:rsidRPr="00F47FEA">
        <w:rPr>
          <w:rFonts w:ascii="Times New Roman" w:hAnsi="Times New Roman" w:cs="Times New Roman"/>
          <w:sz w:val="28"/>
          <w:szCs w:val="28"/>
          <w:lang w:val="uk-UA"/>
        </w:rPr>
        <w:t xml:space="preserve"> </w:t>
      </w:r>
      <w:proofErr w:type="spellStart"/>
      <w:r w:rsidRPr="00F47FEA">
        <w:rPr>
          <w:rFonts w:ascii="Times New Roman" w:hAnsi="Times New Roman" w:cs="Times New Roman"/>
          <w:sz w:val="28"/>
          <w:szCs w:val="28"/>
          <w:lang w:val="uk-UA"/>
        </w:rPr>
        <w:t>the</w:t>
      </w:r>
      <w:proofErr w:type="spellEnd"/>
      <w:r w:rsidRPr="00F47FEA">
        <w:rPr>
          <w:rFonts w:ascii="Times New Roman" w:hAnsi="Times New Roman" w:cs="Times New Roman"/>
          <w:sz w:val="28"/>
          <w:szCs w:val="28"/>
          <w:lang w:val="uk-UA"/>
        </w:rPr>
        <w:t xml:space="preserve"> </w:t>
      </w:r>
      <w:proofErr w:type="spellStart"/>
      <w:r w:rsidRPr="00F47FEA">
        <w:rPr>
          <w:rFonts w:ascii="Times New Roman" w:hAnsi="Times New Roman" w:cs="Times New Roman"/>
          <w:sz w:val="28"/>
          <w:szCs w:val="28"/>
          <w:lang w:val="uk-UA"/>
        </w:rPr>
        <w:t>identification</w:t>
      </w:r>
      <w:proofErr w:type="spellEnd"/>
      <w:r w:rsidRPr="00F47FEA">
        <w:rPr>
          <w:rFonts w:ascii="Times New Roman" w:hAnsi="Times New Roman" w:cs="Times New Roman"/>
          <w:sz w:val="28"/>
          <w:szCs w:val="28"/>
          <w:lang w:val="uk-UA"/>
        </w:rPr>
        <w:t xml:space="preserve"> </w:t>
      </w:r>
      <w:proofErr w:type="spellStart"/>
      <w:r w:rsidRPr="00F47FEA">
        <w:rPr>
          <w:rFonts w:ascii="Times New Roman" w:hAnsi="Times New Roman" w:cs="Times New Roman"/>
          <w:sz w:val="28"/>
          <w:szCs w:val="28"/>
          <w:lang w:val="uk-UA"/>
        </w:rPr>
        <w:t>of</w:t>
      </w:r>
      <w:proofErr w:type="spellEnd"/>
      <w:r w:rsidRPr="00F47FEA">
        <w:rPr>
          <w:rFonts w:ascii="Times New Roman" w:hAnsi="Times New Roman" w:cs="Times New Roman"/>
          <w:sz w:val="28"/>
          <w:szCs w:val="28"/>
          <w:lang w:val="uk-UA"/>
        </w:rPr>
        <w:t xml:space="preserve"> </w:t>
      </w:r>
      <w:proofErr w:type="spellStart"/>
      <w:r w:rsidRPr="00F47FEA">
        <w:rPr>
          <w:rFonts w:ascii="Times New Roman" w:hAnsi="Times New Roman" w:cs="Times New Roman"/>
          <w:sz w:val="28"/>
          <w:szCs w:val="28"/>
          <w:lang w:val="uk-UA"/>
        </w:rPr>
        <w:t>sources</w:t>
      </w:r>
      <w:proofErr w:type="spellEnd"/>
      <w:r w:rsidRPr="00F47FEA">
        <w:rPr>
          <w:rFonts w:ascii="Times New Roman" w:hAnsi="Times New Roman" w:cs="Times New Roman"/>
          <w:sz w:val="28"/>
          <w:szCs w:val="28"/>
          <w:lang w:val="uk-UA"/>
        </w:rPr>
        <w:t xml:space="preserve"> </w:t>
      </w:r>
      <w:proofErr w:type="spellStart"/>
      <w:r w:rsidRPr="00F47FEA">
        <w:rPr>
          <w:rFonts w:ascii="Times New Roman" w:hAnsi="Times New Roman" w:cs="Times New Roman"/>
          <w:sz w:val="28"/>
          <w:szCs w:val="28"/>
          <w:lang w:val="uk-UA"/>
        </w:rPr>
        <w:t>of</w:t>
      </w:r>
      <w:proofErr w:type="spellEnd"/>
      <w:r w:rsidRPr="00F47FEA">
        <w:rPr>
          <w:rFonts w:ascii="Times New Roman" w:hAnsi="Times New Roman" w:cs="Times New Roman"/>
          <w:sz w:val="28"/>
          <w:szCs w:val="28"/>
          <w:lang w:val="uk-UA"/>
        </w:rPr>
        <w:t xml:space="preserve"> </w:t>
      </w:r>
      <w:proofErr w:type="spellStart"/>
      <w:r w:rsidRPr="00F47FEA">
        <w:rPr>
          <w:rFonts w:ascii="Times New Roman" w:hAnsi="Times New Roman" w:cs="Times New Roman"/>
          <w:sz w:val="28"/>
          <w:szCs w:val="28"/>
          <w:lang w:val="uk-UA"/>
        </w:rPr>
        <w:t>waste</w:t>
      </w:r>
      <w:proofErr w:type="spellEnd"/>
      <w:r w:rsidRPr="00F47FEA">
        <w:rPr>
          <w:rFonts w:ascii="Times New Roman" w:hAnsi="Times New Roman" w:cs="Times New Roman"/>
          <w:sz w:val="28"/>
          <w:szCs w:val="28"/>
          <w:lang w:val="uk-UA"/>
        </w:rPr>
        <w:t xml:space="preserve"> </w:t>
      </w:r>
      <w:proofErr w:type="spellStart"/>
      <w:r w:rsidRPr="00F47FEA">
        <w:rPr>
          <w:rFonts w:ascii="Times New Roman" w:hAnsi="Times New Roman" w:cs="Times New Roman"/>
          <w:sz w:val="28"/>
          <w:szCs w:val="28"/>
          <w:lang w:val="uk-UA"/>
        </w:rPr>
        <w:t>generation</w:t>
      </w:r>
      <w:proofErr w:type="spellEnd"/>
      <w:r w:rsidRPr="00F47FEA">
        <w:rPr>
          <w:rFonts w:ascii="Times New Roman" w:hAnsi="Times New Roman" w:cs="Times New Roman"/>
          <w:sz w:val="28"/>
          <w:szCs w:val="28"/>
          <w:lang w:val="uk-UA"/>
        </w:rPr>
        <w:t xml:space="preserve"> </w:t>
      </w:r>
      <w:proofErr w:type="spellStart"/>
      <w:r w:rsidRPr="00F47FEA">
        <w:rPr>
          <w:rFonts w:ascii="Times New Roman" w:hAnsi="Times New Roman" w:cs="Times New Roman"/>
          <w:sz w:val="28"/>
          <w:szCs w:val="28"/>
          <w:lang w:val="uk-UA"/>
        </w:rPr>
        <w:t>in</w:t>
      </w:r>
      <w:proofErr w:type="spellEnd"/>
      <w:r w:rsidRPr="00F47FEA">
        <w:rPr>
          <w:rFonts w:ascii="Times New Roman" w:hAnsi="Times New Roman" w:cs="Times New Roman"/>
          <w:sz w:val="28"/>
          <w:szCs w:val="28"/>
          <w:lang w:val="uk-UA"/>
        </w:rPr>
        <w:t xml:space="preserve"> </w:t>
      </w:r>
      <w:proofErr w:type="spellStart"/>
      <w:r w:rsidRPr="00F47FEA">
        <w:rPr>
          <w:rFonts w:ascii="Times New Roman" w:hAnsi="Times New Roman" w:cs="Times New Roman"/>
          <w:sz w:val="28"/>
          <w:szCs w:val="28"/>
          <w:lang w:val="uk-UA"/>
        </w:rPr>
        <w:t>the</w:t>
      </w:r>
      <w:proofErr w:type="spellEnd"/>
      <w:r w:rsidRPr="00F47FEA">
        <w:rPr>
          <w:rFonts w:ascii="Times New Roman" w:hAnsi="Times New Roman" w:cs="Times New Roman"/>
          <w:sz w:val="28"/>
          <w:szCs w:val="28"/>
          <w:lang w:val="uk-UA"/>
        </w:rPr>
        <w:t xml:space="preserve"> </w:t>
      </w:r>
      <w:proofErr w:type="spellStart"/>
      <w:r w:rsidRPr="00F47FEA">
        <w:rPr>
          <w:rFonts w:ascii="Times New Roman" w:hAnsi="Times New Roman" w:cs="Times New Roman"/>
          <w:sz w:val="28"/>
          <w:szCs w:val="28"/>
          <w:lang w:val="uk-UA"/>
        </w:rPr>
        <w:t>technological</w:t>
      </w:r>
      <w:proofErr w:type="spellEnd"/>
      <w:r w:rsidRPr="00F47FEA">
        <w:rPr>
          <w:rFonts w:ascii="Times New Roman" w:hAnsi="Times New Roman" w:cs="Times New Roman"/>
          <w:sz w:val="28"/>
          <w:szCs w:val="28"/>
          <w:lang w:val="uk-UA"/>
        </w:rPr>
        <w:t xml:space="preserve"> </w:t>
      </w:r>
      <w:proofErr w:type="spellStart"/>
      <w:r w:rsidRPr="00F47FEA">
        <w:rPr>
          <w:rFonts w:ascii="Times New Roman" w:hAnsi="Times New Roman" w:cs="Times New Roman"/>
          <w:sz w:val="28"/>
          <w:szCs w:val="28"/>
          <w:lang w:val="uk-UA"/>
        </w:rPr>
        <w:t>processes</w:t>
      </w:r>
      <w:proofErr w:type="spellEnd"/>
      <w:r w:rsidRPr="00F47FEA">
        <w:rPr>
          <w:rFonts w:ascii="Times New Roman" w:hAnsi="Times New Roman" w:cs="Times New Roman"/>
          <w:sz w:val="28"/>
          <w:szCs w:val="28"/>
          <w:lang w:val="uk-UA"/>
        </w:rPr>
        <w:t xml:space="preserve"> </w:t>
      </w:r>
      <w:proofErr w:type="spellStart"/>
      <w:r w:rsidRPr="00F47FEA">
        <w:rPr>
          <w:rFonts w:ascii="Times New Roman" w:hAnsi="Times New Roman" w:cs="Times New Roman"/>
          <w:sz w:val="28"/>
          <w:szCs w:val="28"/>
          <w:lang w:val="uk-UA"/>
        </w:rPr>
        <w:t>of</w:t>
      </w:r>
      <w:proofErr w:type="spellEnd"/>
      <w:r w:rsidRPr="00F47FEA">
        <w:rPr>
          <w:rFonts w:ascii="Times New Roman" w:hAnsi="Times New Roman" w:cs="Times New Roman"/>
          <w:sz w:val="28"/>
          <w:szCs w:val="28"/>
          <w:lang w:val="uk-UA"/>
        </w:rPr>
        <w:t xml:space="preserve"> PJSC "PIVDENKABEL" </w:t>
      </w:r>
      <w:proofErr w:type="spellStart"/>
      <w:r w:rsidRPr="00F47FEA">
        <w:rPr>
          <w:rFonts w:ascii="Times New Roman" w:hAnsi="Times New Roman" w:cs="Times New Roman"/>
          <w:sz w:val="28"/>
          <w:szCs w:val="28"/>
          <w:lang w:val="uk-UA"/>
        </w:rPr>
        <w:t>and</w:t>
      </w:r>
      <w:proofErr w:type="spellEnd"/>
      <w:r w:rsidRPr="00F47FEA">
        <w:rPr>
          <w:rFonts w:ascii="Times New Roman" w:hAnsi="Times New Roman" w:cs="Times New Roman"/>
          <w:sz w:val="28"/>
          <w:szCs w:val="28"/>
          <w:lang w:val="uk-UA"/>
        </w:rPr>
        <w:t xml:space="preserve"> </w:t>
      </w:r>
      <w:proofErr w:type="spellStart"/>
      <w:r w:rsidRPr="00F47FEA">
        <w:rPr>
          <w:rFonts w:ascii="Times New Roman" w:hAnsi="Times New Roman" w:cs="Times New Roman"/>
          <w:sz w:val="28"/>
          <w:szCs w:val="28"/>
          <w:lang w:val="uk-UA"/>
        </w:rPr>
        <w:t>the</w:t>
      </w:r>
      <w:proofErr w:type="spellEnd"/>
      <w:r w:rsidRPr="00F47FEA">
        <w:rPr>
          <w:rFonts w:ascii="Times New Roman" w:hAnsi="Times New Roman" w:cs="Times New Roman"/>
          <w:sz w:val="28"/>
          <w:szCs w:val="28"/>
          <w:lang w:val="uk-UA"/>
        </w:rPr>
        <w:t xml:space="preserve"> </w:t>
      </w:r>
      <w:proofErr w:type="spellStart"/>
      <w:r w:rsidRPr="00F47FEA">
        <w:rPr>
          <w:rFonts w:ascii="Times New Roman" w:hAnsi="Times New Roman" w:cs="Times New Roman"/>
          <w:sz w:val="28"/>
          <w:szCs w:val="28"/>
          <w:lang w:val="uk-UA"/>
        </w:rPr>
        <w:t>development</w:t>
      </w:r>
      <w:proofErr w:type="spellEnd"/>
      <w:r w:rsidRPr="00F47FEA">
        <w:rPr>
          <w:rFonts w:ascii="Times New Roman" w:hAnsi="Times New Roman" w:cs="Times New Roman"/>
          <w:sz w:val="28"/>
          <w:szCs w:val="28"/>
          <w:lang w:val="uk-UA"/>
        </w:rPr>
        <w:t xml:space="preserve"> </w:t>
      </w:r>
      <w:proofErr w:type="spellStart"/>
      <w:r w:rsidRPr="00F47FEA">
        <w:rPr>
          <w:rFonts w:ascii="Times New Roman" w:hAnsi="Times New Roman" w:cs="Times New Roman"/>
          <w:sz w:val="28"/>
          <w:szCs w:val="28"/>
          <w:lang w:val="uk-UA"/>
        </w:rPr>
        <w:t>of</w:t>
      </w:r>
      <w:proofErr w:type="spellEnd"/>
      <w:r w:rsidRPr="00F47FEA">
        <w:rPr>
          <w:rFonts w:ascii="Times New Roman" w:hAnsi="Times New Roman" w:cs="Times New Roman"/>
          <w:sz w:val="28"/>
          <w:szCs w:val="28"/>
          <w:lang w:val="uk-UA"/>
        </w:rPr>
        <w:t xml:space="preserve"> </w:t>
      </w:r>
      <w:proofErr w:type="spellStart"/>
      <w:r w:rsidRPr="00F47FEA">
        <w:rPr>
          <w:rFonts w:ascii="Times New Roman" w:hAnsi="Times New Roman" w:cs="Times New Roman"/>
          <w:sz w:val="28"/>
          <w:szCs w:val="28"/>
          <w:lang w:val="uk-UA"/>
        </w:rPr>
        <w:t>recommendations</w:t>
      </w:r>
      <w:proofErr w:type="spellEnd"/>
      <w:r w:rsidRPr="00F47FEA">
        <w:rPr>
          <w:rFonts w:ascii="Times New Roman" w:hAnsi="Times New Roman" w:cs="Times New Roman"/>
          <w:sz w:val="28"/>
          <w:szCs w:val="28"/>
          <w:lang w:val="uk-UA"/>
        </w:rPr>
        <w:t xml:space="preserve"> </w:t>
      </w:r>
      <w:proofErr w:type="spellStart"/>
      <w:r w:rsidRPr="00F47FEA">
        <w:rPr>
          <w:rFonts w:ascii="Times New Roman" w:hAnsi="Times New Roman" w:cs="Times New Roman"/>
          <w:sz w:val="28"/>
          <w:szCs w:val="28"/>
          <w:lang w:val="uk-UA"/>
        </w:rPr>
        <w:t>for</w:t>
      </w:r>
      <w:proofErr w:type="spellEnd"/>
      <w:r w:rsidRPr="00F47FEA">
        <w:rPr>
          <w:rFonts w:ascii="Times New Roman" w:hAnsi="Times New Roman" w:cs="Times New Roman"/>
          <w:sz w:val="28"/>
          <w:szCs w:val="28"/>
          <w:lang w:val="uk-UA"/>
        </w:rPr>
        <w:t xml:space="preserve"> </w:t>
      </w:r>
      <w:proofErr w:type="spellStart"/>
      <w:r w:rsidRPr="00F47FEA">
        <w:rPr>
          <w:rFonts w:ascii="Times New Roman" w:hAnsi="Times New Roman" w:cs="Times New Roman"/>
          <w:sz w:val="28"/>
          <w:szCs w:val="28"/>
          <w:lang w:val="uk-UA"/>
        </w:rPr>
        <w:t>environmental</w:t>
      </w:r>
      <w:proofErr w:type="spellEnd"/>
      <w:r w:rsidRPr="00F47FEA">
        <w:rPr>
          <w:rFonts w:ascii="Times New Roman" w:hAnsi="Times New Roman" w:cs="Times New Roman"/>
          <w:sz w:val="28"/>
          <w:szCs w:val="28"/>
          <w:lang w:val="uk-UA"/>
        </w:rPr>
        <w:t xml:space="preserve"> </w:t>
      </w:r>
      <w:proofErr w:type="spellStart"/>
      <w:r w:rsidRPr="00F47FEA">
        <w:rPr>
          <w:rFonts w:ascii="Times New Roman" w:hAnsi="Times New Roman" w:cs="Times New Roman"/>
          <w:sz w:val="28"/>
          <w:szCs w:val="28"/>
          <w:lang w:val="uk-UA"/>
        </w:rPr>
        <w:t>protection</w:t>
      </w:r>
      <w:proofErr w:type="spellEnd"/>
      <w:r w:rsidRPr="00F47FEA">
        <w:rPr>
          <w:rFonts w:ascii="Times New Roman" w:hAnsi="Times New Roman" w:cs="Times New Roman"/>
          <w:sz w:val="28"/>
          <w:szCs w:val="28"/>
          <w:lang w:val="uk-UA"/>
        </w:rPr>
        <w:t xml:space="preserve"> </w:t>
      </w:r>
      <w:proofErr w:type="spellStart"/>
      <w:r w:rsidRPr="00F47FEA">
        <w:rPr>
          <w:rFonts w:ascii="Times New Roman" w:hAnsi="Times New Roman" w:cs="Times New Roman"/>
          <w:sz w:val="28"/>
          <w:szCs w:val="28"/>
          <w:lang w:val="uk-UA"/>
        </w:rPr>
        <w:t>measures</w:t>
      </w:r>
      <w:proofErr w:type="spellEnd"/>
      <w:r w:rsidRPr="00F47FEA">
        <w:rPr>
          <w:rFonts w:ascii="Times New Roman" w:hAnsi="Times New Roman" w:cs="Times New Roman"/>
          <w:sz w:val="28"/>
          <w:szCs w:val="28"/>
          <w:lang w:val="uk-UA"/>
        </w:rPr>
        <w:t xml:space="preserve"> </w:t>
      </w:r>
      <w:proofErr w:type="spellStart"/>
      <w:r w:rsidRPr="00F47FEA">
        <w:rPr>
          <w:rFonts w:ascii="Times New Roman" w:hAnsi="Times New Roman" w:cs="Times New Roman"/>
          <w:sz w:val="28"/>
          <w:szCs w:val="28"/>
          <w:lang w:val="uk-UA"/>
        </w:rPr>
        <w:t>in</w:t>
      </w:r>
      <w:proofErr w:type="spellEnd"/>
      <w:r w:rsidRPr="00F47FEA">
        <w:rPr>
          <w:rFonts w:ascii="Times New Roman" w:hAnsi="Times New Roman" w:cs="Times New Roman"/>
          <w:sz w:val="28"/>
          <w:szCs w:val="28"/>
          <w:lang w:val="uk-UA"/>
        </w:rPr>
        <w:t xml:space="preserve"> </w:t>
      </w:r>
      <w:proofErr w:type="spellStart"/>
      <w:r w:rsidRPr="00F47FEA">
        <w:rPr>
          <w:rFonts w:ascii="Times New Roman" w:hAnsi="Times New Roman" w:cs="Times New Roman"/>
          <w:sz w:val="28"/>
          <w:szCs w:val="28"/>
          <w:lang w:val="uk-UA"/>
        </w:rPr>
        <w:t>the</w:t>
      </w:r>
      <w:proofErr w:type="spellEnd"/>
      <w:r w:rsidRPr="00F47FEA">
        <w:rPr>
          <w:rFonts w:ascii="Times New Roman" w:hAnsi="Times New Roman" w:cs="Times New Roman"/>
          <w:sz w:val="28"/>
          <w:szCs w:val="28"/>
          <w:lang w:val="uk-UA"/>
        </w:rPr>
        <w:t xml:space="preserve"> </w:t>
      </w:r>
      <w:proofErr w:type="spellStart"/>
      <w:r w:rsidRPr="00F47FEA">
        <w:rPr>
          <w:rFonts w:ascii="Times New Roman" w:hAnsi="Times New Roman" w:cs="Times New Roman"/>
          <w:sz w:val="28"/>
          <w:szCs w:val="28"/>
          <w:lang w:val="uk-UA"/>
        </w:rPr>
        <w:t>field</w:t>
      </w:r>
      <w:proofErr w:type="spellEnd"/>
      <w:r w:rsidRPr="00F47FEA">
        <w:rPr>
          <w:rFonts w:ascii="Times New Roman" w:hAnsi="Times New Roman" w:cs="Times New Roman"/>
          <w:sz w:val="28"/>
          <w:szCs w:val="28"/>
          <w:lang w:val="uk-UA"/>
        </w:rPr>
        <w:t xml:space="preserve"> </w:t>
      </w:r>
      <w:proofErr w:type="spellStart"/>
      <w:r w:rsidRPr="00F47FEA">
        <w:rPr>
          <w:rFonts w:ascii="Times New Roman" w:hAnsi="Times New Roman" w:cs="Times New Roman"/>
          <w:sz w:val="28"/>
          <w:szCs w:val="28"/>
          <w:lang w:val="uk-UA"/>
        </w:rPr>
        <w:t>of</w:t>
      </w:r>
      <w:proofErr w:type="spellEnd"/>
      <w:r w:rsidRPr="00F47FEA">
        <w:rPr>
          <w:rFonts w:ascii="Times New Roman" w:hAnsi="Times New Roman" w:cs="Times New Roman"/>
          <w:sz w:val="28"/>
          <w:szCs w:val="28"/>
          <w:lang w:val="uk-UA"/>
        </w:rPr>
        <w:t xml:space="preserve"> </w:t>
      </w:r>
      <w:proofErr w:type="spellStart"/>
      <w:r w:rsidRPr="00F47FEA">
        <w:rPr>
          <w:rFonts w:ascii="Times New Roman" w:hAnsi="Times New Roman" w:cs="Times New Roman"/>
          <w:sz w:val="28"/>
          <w:szCs w:val="28"/>
          <w:lang w:val="uk-UA"/>
        </w:rPr>
        <w:t>waste</w:t>
      </w:r>
      <w:proofErr w:type="spellEnd"/>
      <w:r w:rsidRPr="00F47FEA">
        <w:rPr>
          <w:rFonts w:ascii="Times New Roman" w:hAnsi="Times New Roman" w:cs="Times New Roman"/>
          <w:sz w:val="28"/>
          <w:szCs w:val="28"/>
          <w:lang w:val="uk-UA"/>
        </w:rPr>
        <w:t xml:space="preserve"> </w:t>
      </w:r>
      <w:proofErr w:type="spellStart"/>
      <w:r w:rsidRPr="00F47FEA">
        <w:rPr>
          <w:rFonts w:ascii="Times New Roman" w:hAnsi="Times New Roman" w:cs="Times New Roman"/>
          <w:sz w:val="28"/>
          <w:szCs w:val="28"/>
          <w:lang w:val="uk-UA"/>
        </w:rPr>
        <w:t>management</w:t>
      </w:r>
      <w:proofErr w:type="spellEnd"/>
      <w:r w:rsidRPr="00F47FEA">
        <w:rPr>
          <w:rFonts w:ascii="Times New Roman" w:hAnsi="Times New Roman" w:cs="Times New Roman"/>
          <w:sz w:val="28"/>
          <w:szCs w:val="28"/>
          <w:lang w:val="uk-UA"/>
        </w:rPr>
        <w:t xml:space="preserve"> </w:t>
      </w:r>
      <w:proofErr w:type="spellStart"/>
      <w:r w:rsidRPr="00F47FEA">
        <w:rPr>
          <w:rFonts w:ascii="Times New Roman" w:hAnsi="Times New Roman" w:cs="Times New Roman"/>
          <w:sz w:val="28"/>
          <w:szCs w:val="28"/>
          <w:lang w:val="uk-UA"/>
        </w:rPr>
        <w:t>at</w:t>
      </w:r>
      <w:proofErr w:type="spellEnd"/>
      <w:r w:rsidRPr="00F47FEA">
        <w:rPr>
          <w:rFonts w:ascii="Times New Roman" w:hAnsi="Times New Roman" w:cs="Times New Roman"/>
          <w:sz w:val="28"/>
          <w:szCs w:val="28"/>
          <w:lang w:val="uk-UA"/>
        </w:rPr>
        <w:t xml:space="preserve"> PJSC "PIVDENKABEL".</w:t>
      </w:r>
    </w:p>
    <w:p w:rsidR="005C0772" w:rsidRPr="00F47FEA" w:rsidRDefault="005C0772">
      <w:pPr>
        <w:spacing w:after="0" w:line="240" w:lineRule="auto"/>
        <w:rPr>
          <w:rFonts w:ascii="Times New Roman" w:hAnsi="Times New Roman" w:cs="Times New Roman"/>
          <w:sz w:val="28"/>
          <w:szCs w:val="28"/>
          <w:lang w:val="uk-UA"/>
        </w:rPr>
      </w:pPr>
      <w:r w:rsidRPr="00F47FEA">
        <w:rPr>
          <w:rFonts w:ascii="Times New Roman" w:hAnsi="Times New Roman" w:cs="Times New Roman"/>
          <w:sz w:val="28"/>
          <w:szCs w:val="28"/>
          <w:lang w:val="uk-UA"/>
        </w:rPr>
        <w:br w:type="page"/>
      </w:r>
    </w:p>
    <w:tbl>
      <w:tblPr>
        <w:tblStyle w:val="a7"/>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932"/>
        <w:gridCol w:w="7432"/>
        <w:gridCol w:w="516"/>
      </w:tblGrid>
      <w:tr w:rsidR="00F47FEA" w:rsidRPr="006E5642" w:rsidTr="00EF7A6D">
        <w:tc>
          <w:tcPr>
            <w:tcW w:w="8364" w:type="dxa"/>
            <w:gridSpan w:val="2"/>
            <w:shd w:val="clear" w:color="auto" w:fill="auto"/>
          </w:tcPr>
          <w:p w:rsidR="00F47FEA" w:rsidRPr="006E5642" w:rsidRDefault="00F47FEA" w:rsidP="00F47FEA">
            <w:pPr>
              <w:ind w:right="-108"/>
              <w:rPr>
                <w:rFonts w:ascii="Times New Roman" w:hAnsi="Times New Roman" w:cs="Times New Roman"/>
                <w:bCs/>
                <w:sz w:val="24"/>
                <w:szCs w:val="24"/>
                <w:lang w:val="en-US"/>
              </w:rPr>
            </w:pPr>
            <w:r w:rsidRPr="006E5642">
              <w:rPr>
                <w:rFonts w:ascii="Times New Roman" w:hAnsi="Times New Roman" w:cs="Times New Roman"/>
                <w:bCs/>
                <w:sz w:val="24"/>
                <w:szCs w:val="24"/>
                <w:lang w:val="uk-UA"/>
              </w:rPr>
              <w:lastRenderedPageBreak/>
              <w:t>ВСТУП................................................................................................................</w:t>
            </w:r>
            <w:r>
              <w:rPr>
                <w:rFonts w:ascii="Times New Roman" w:hAnsi="Times New Roman" w:cs="Times New Roman"/>
                <w:bCs/>
                <w:sz w:val="24"/>
                <w:szCs w:val="24"/>
              </w:rPr>
              <w:t>......</w:t>
            </w:r>
          </w:p>
        </w:tc>
        <w:tc>
          <w:tcPr>
            <w:tcW w:w="516" w:type="dxa"/>
            <w:shd w:val="clear" w:color="auto" w:fill="auto"/>
          </w:tcPr>
          <w:p w:rsidR="00F47FEA" w:rsidRPr="006E5642" w:rsidRDefault="00F47FEA" w:rsidP="00F47FEA">
            <w:pPr>
              <w:jc w:val="center"/>
              <w:rPr>
                <w:rFonts w:ascii="Times New Roman" w:hAnsi="Times New Roman" w:cs="Times New Roman"/>
                <w:bCs/>
                <w:sz w:val="24"/>
                <w:szCs w:val="24"/>
                <w:lang w:val="uk-UA"/>
              </w:rPr>
            </w:pPr>
            <w:r w:rsidRPr="006E5642">
              <w:rPr>
                <w:rFonts w:ascii="Times New Roman" w:hAnsi="Times New Roman" w:cs="Times New Roman"/>
                <w:bCs/>
                <w:sz w:val="24"/>
                <w:szCs w:val="24"/>
                <w:lang w:val="uk-UA"/>
              </w:rPr>
              <w:t>5</w:t>
            </w:r>
          </w:p>
        </w:tc>
      </w:tr>
      <w:tr w:rsidR="00F47FEA" w:rsidRPr="006E5642" w:rsidTr="00EF7A6D">
        <w:tc>
          <w:tcPr>
            <w:tcW w:w="8364" w:type="dxa"/>
            <w:gridSpan w:val="2"/>
            <w:shd w:val="clear" w:color="auto" w:fill="auto"/>
          </w:tcPr>
          <w:p w:rsidR="00F47FEA" w:rsidRPr="006E5642" w:rsidRDefault="00F47FEA" w:rsidP="00F47FEA">
            <w:pPr>
              <w:ind w:right="-108"/>
              <w:rPr>
                <w:rFonts w:ascii="Times New Roman" w:hAnsi="Times New Roman" w:cs="Times New Roman"/>
                <w:sz w:val="24"/>
                <w:szCs w:val="24"/>
                <w:lang w:val="en-US"/>
              </w:rPr>
            </w:pPr>
            <w:r w:rsidRPr="006E5642">
              <w:rPr>
                <w:rFonts w:ascii="Times New Roman" w:hAnsi="Times New Roman" w:cs="Times New Roman"/>
                <w:sz w:val="24"/>
                <w:szCs w:val="24"/>
                <w:lang w:val="uk-UA"/>
              </w:rPr>
              <w:t>РОЗДІЛ 1 ДОСЛІДЖЕННЯ СТАНУ ПОВОДЖЕННЯ З ВІДХОДАМИ В УКРАЇНІ ТА ХАРКІВСЬКОЇ ОБЛАСТІ .......</w:t>
            </w:r>
            <w:r w:rsidRPr="006E5642">
              <w:rPr>
                <w:rFonts w:ascii="Times New Roman" w:hAnsi="Times New Roman" w:cs="Times New Roman"/>
                <w:sz w:val="24"/>
                <w:szCs w:val="24"/>
              </w:rPr>
              <w:t>.......................................................</w:t>
            </w:r>
          </w:p>
        </w:tc>
        <w:tc>
          <w:tcPr>
            <w:tcW w:w="516" w:type="dxa"/>
            <w:shd w:val="clear" w:color="auto" w:fill="auto"/>
          </w:tcPr>
          <w:p w:rsidR="00F47FEA" w:rsidRPr="006E5642" w:rsidRDefault="00F47FEA" w:rsidP="00F47FEA">
            <w:pPr>
              <w:jc w:val="center"/>
              <w:rPr>
                <w:rFonts w:ascii="Times New Roman" w:hAnsi="Times New Roman" w:cs="Times New Roman"/>
                <w:bCs/>
                <w:sz w:val="24"/>
                <w:szCs w:val="24"/>
                <w:lang w:val="uk-UA"/>
              </w:rPr>
            </w:pPr>
          </w:p>
          <w:p w:rsidR="00F47FEA" w:rsidRPr="006E5642" w:rsidRDefault="00FE4752" w:rsidP="00F47FEA">
            <w:pPr>
              <w:jc w:val="center"/>
              <w:rPr>
                <w:rFonts w:ascii="Times New Roman" w:hAnsi="Times New Roman" w:cs="Times New Roman"/>
                <w:bCs/>
                <w:sz w:val="24"/>
                <w:szCs w:val="24"/>
                <w:lang w:val="uk-UA"/>
              </w:rPr>
            </w:pPr>
            <w:r>
              <w:rPr>
                <w:rFonts w:ascii="Times New Roman" w:hAnsi="Times New Roman" w:cs="Times New Roman"/>
                <w:bCs/>
                <w:sz w:val="24"/>
                <w:szCs w:val="24"/>
                <w:lang w:val="uk-UA"/>
              </w:rPr>
              <w:t>7</w:t>
            </w:r>
          </w:p>
        </w:tc>
      </w:tr>
      <w:tr w:rsidR="00F47FEA" w:rsidRPr="006E5642" w:rsidTr="00EF7A6D">
        <w:tc>
          <w:tcPr>
            <w:tcW w:w="932" w:type="dxa"/>
            <w:shd w:val="clear" w:color="auto" w:fill="auto"/>
          </w:tcPr>
          <w:p w:rsidR="00F47FEA" w:rsidRPr="006E5642" w:rsidRDefault="00F47FEA" w:rsidP="00F47FEA">
            <w:pPr>
              <w:ind w:right="-108"/>
              <w:rPr>
                <w:rFonts w:ascii="Times New Roman" w:hAnsi="Times New Roman" w:cs="Times New Roman"/>
                <w:bCs/>
                <w:sz w:val="24"/>
                <w:szCs w:val="24"/>
                <w:lang w:val="uk-UA"/>
              </w:rPr>
            </w:pPr>
            <w:r w:rsidRPr="006E5642">
              <w:rPr>
                <w:rFonts w:ascii="Times New Roman" w:hAnsi="Times New Roman" w:cs="Times New Roman"/>
                <w:sz w:val="24"/>
                <w:szCs w:val="24"/>
                <w:lang w:val="uk-UA"/>
              </w:rPr>
              <w:t>1.1</w:t>
            </w:r>
          </w:p>
        </w:tc>
        <w:tc>
          <w:tcPr>
            <w:tcW w:w="7432" w:type="dxa"/>
            <w:shd w:val="clear" w:color="auto" w:fill="auto"/>
          </w:tcPr>
          <w:p w:rsidR="00F47FEA" w:rsidRPr="006E5642" w:rsidRDefault="00F47FEA" w:rsidP="00F47FEA">
            <w:pPr>
              <w:ind w:right="-108"/>
              <w:rPr>
                <w:rFonts w:ascii="Times New Roman" w:hAnsi="Times New Roman" w:cs="Times New Roman"/>
                <w:bCs/>
                <w:sz w:val="24"/>
                <w:szCs w:val="24"/>
                <w:lang w:val="en-US"/>
              </w:rPr>
            </w:pPr>
            <w:r w:rsidRPr="006E5642">
              <w:rPr>
                <w:rFonts w:ascii="Times New Roman" w:hAnsi="Times New Roman" w:cs="Times New Roman"/>
                <w:sz w:val="24"/>
                <w:szCs w:val="24"/>
                <w:lang w:val="uk-UA"/>
              </w:rPr>
              <w:t>Загальний стан небезпечних відходів в Україні.......................................................</w:t>
            </w:r>
            <w:r w:rsidRPr="006E5642">
              <w:rPr>
                <w:rFonts w:ascii="Times New Roman" w:hAnsi="Times New Roman" w:cs="Times New Roman"/>
                <w:sz w:val="24"/>
                <w:szCs w:val="24"/>
              </w:rPr>
              <w:t>...............</w:t>
            </w:r>
            <w:r>
              <w:rPr>
                <w:rFonts w:ascii="Times New Roman" w:hAnsi="Times New Roman" w:cs="Times New Roman"/>
                <w:sz w:val="24"/>
                <w:szCs w:val="24"/>
              </w:rPr>
              <w:t>................................</w:t>
            </w:r>
          </w:p>
        </w:tc>
        <w:tc>
          <w:tcPr>
            <w:tcW w:w="516" w:type="dxa"/>
            <w:shd w:val="clear" w:color="auto" w:fill="auto"/>
          </w:tcPr>
          <w:p w:rsidR="00F47FEA" w:rsidRPr="006E5642" w:rsidRDefault="00F47FEA" w:rsidP="00F47FEA">
            <w:pPr>
              <w:jc w:val="center"/>
              <w:rPr>
                <w:rFonts w:ascii="Times New Roman" w:hAnsi="Times New Roman" w:cs="Times New Roman"/>
                <w:sz w:val="24"/>
                <w:szCs w:val="24"/>
                <w:lang w:val="uk-UA"/>
              </w:rPr>
            </w:pPr>
          </w:p>
          <w:p w:rsidR="00F47FEA" w:rsidRPr="006E5642" w:rsidRDefault="00FE4752" w:rsidP="00F47FEA">
            <w:pPr>
              <w:jc w:val="center"/>
              <w:rPr>
                <w:rFonts w:ascii="Times New Roman" w:hAnsi="Times New Roman" w:cs="Times New Roman"/>
                <w:bCs/>
                <w:sz w:val="24"/>
                <w:szCs w:val="24"/>
                <w:lang w:val="uk-UA"/>
              </w:rPr>
            </w:pPr>
            <w:r>
              <w:rPr>
                <w:rFonts w:ascii="Times New Roman" w:hAnsi="Times New Roman" w:cs="Times New Roman"/>
                <w:bCs/>
                <w:sz w:val="24"/>
                <w:szCs w:val="24"/>
                <w:lang w:val="uk-UA"/>
              </w:rPr>
              <w:t>7</w:t>
            </w:r>
          </w:p>
        </w:tc>
      </w:tr>
      <w:tr w:rsidR="00F47FEA" w:rsidRPr="006E5642" w:rsidTr="00EF7A6D">
        <w:tc>
          <w:tcPr>
            <w:tcW w:w="932" w:type="dxa"/>
            <w:shd w:val="clear" w:color="auto" w:fill="auto"/>
          </w:tcPr>
          <w:p w:rsidR="00F47FEA" w:rsidRPr="006E5642" w:rsidRDefault="00F47FEA" w:rsidP="00F47FEA">
            <w:pPr>
              <w:ind w:right="-108"/>
              <w:rPr>
                <w:rFonts w:ascii="Times New Roman" w:hAnsi="Times New Roman" w:cs="Times New Roman"/>
                <w:bCs/>
                <w:sz w:val="24"/>
                <w:szCs w:val="24"/>
                <w:lang w:val="uk-UA"/>
              </w:rPr>
            </w:pPr>
            <w:r w:rsidRPr="006E5642">
              <w:rPr>
                <w:rFonts w:ascii="Times New Roman" w:hAnsi="Times New Roman" w:cs="Times New Roman"/>
                <w:sz w:val="24"/>
                <w:szCs w:val="24"/>
                <w:lang w:val="uk-UA"/>
              </w:rPr>
              <w:t>1.2</w:t>
            </w:r>
          </w:p>
        </w:tc>
        <w:tc>
          <w:tcPr>
            <w:tcW w:w="7432" w:type="dxa"/>
            <w:shd w:val="clear" w:color="auto" w:fill="auto"/>
          </w:tcPr>
          <w:p w:rsidR="00F47FEA" w:rsidRPr="006E5642" w:rsidRDefault="00F47FEA" w:rsidP="00F47FEA">
            <w:pPr>
              <w:ind w:right="-108"/>
              <w:rPr>
                <w:rFonts w:ascii="Times New Roman" w:hAnsi="Times New Roman" w:cs="Times New Roman"/>
                <w:bCs/>
                <w:sz w:val="24"/>
                <w:szCs w:val="24"/>
                <w:lang w:val="en-US"/>
              </w:rPr>
            </w:pPr>
            <w:r w:rsidRPr="006E5642">
              <w:rPr>
                <w:rFonts w:ascii="Times New Roman" w:hAnsi="Times New Roman" w:cs="Times New Roman"/>
                <w:sz w:val="24"/>
                <w:szCs w:val="24"/>
                <w:lang w:val="uk-UA"/>
              </w:rPr>
              <w:t>Законодавча база для управління відходами в Україні........</w:t>
            </w:r>
            <w:r w:rsidRPr="006E5642">
              <w:rPr>
                <w:rFonts w:ascii="Times New Roman" w:hAnsi="Times New Roman" w:cs="Times New Roman"/>
                <w:sz w:val="24"/>
                <w:szCs w:val="24"/>
              </w:rPr>
              <w:t>...............</w:t>
            </w:r>
          </w:p>
        </w:tc>
        <w:tc>
          <w:tcPr>
            <w:tcW w:w="516" w:type="dxa"/>
            <w:shd w:val="clear" w:color="auto" w:fill="auto"/>
          </w:tcPr>
          <w:p w:rsidR="00F47FEA" w:rsidRPr="006E5642" w:rsidRDefault="00FE4752" w:rsidP="00F47FEA">
            <w:pPr>
              <w:jc w:val="center"/>
              <w:rPr>
                <w:rFonts w:ascii="Times New Roman" w:hAnsi="Times New Roman" w:cs="Times New Roman"/>
                <w:bCs/>
                <w:sz w:val="24"/>
                <w:szCs w:val="24"/>
                <w:lang w:val="uk-UA"/>
              </w:rPr>
            </w:pPr>
            <w:r>
              <w:rPr>
                <w:rFonts w:ascii="Times New Roman" w:hAnsi="Times New Roman" w:cs="Times New Roman"/>
                <w:sz w:val="24"/>
                <w:szCs w:val="24"/>
                <w:lang w:val="uk-UA"/>
              </w:rPr>
              <w:t>13</w:t>
            </w:r>
          </w:p>
        </w:tc>
      </w:tr>
      <w:tr w:rsidR="00F47FEA" w:rsidRPr="006E5642" w:rsidTr="00EF7A6D">
        <w:tc>
          <w:tcPr>
            <w:tcW w:w="932" w:type="dxa"/>
            <w:shd w:val="clear" w:color="auto" w:fill="auto"/>
          </w:tcPr>
          <w:p w:rsidR="00F47FEA" w:rsidRPr="006E5642" w:rsidRDefault="00F47FEA" w:rsidP="00F47FEA">
            <w:pPr>
              <w:ind w:right="-108"/>
              <w:rPr>
                <w:rFonts w:ascii="Times New Roman" w:hAnsi="Times New Roman" w:cs="Times New Roman"/>
                <w:bCs/>
                <w:sz w:val="24"/>
                <w:szCs w:val="24"/>
                <w:lang w:val="uk-UA"/>
              </w:rPr>
            </w:pPr>
            <w:r w:rsidRPr="006E5642">
              <w:rPr>
                <w:rFonts w:ascii="Times New Roman" w:hAnsi="Times New Roman" w:cs="Times New Roman"/>
                <w:sz w:val="24"/>
                <w:szCs w:val="24"/>
                <w:lang w:val="uk-UA"/>
              </w:rPr>
              <w:t>1.3</w:t>
            </w:r>
          </w:p>
        </w:tc>
        <w:tc>
          <w:tcPr>
            <w:tcW w:w="7432" w:type="dxa"/>
            <w:shd w:val="clear" w:color="auto" w:fill="auto"/>
          </w:tcPr>
          <w:p w:rsidR="00F47FEA" w:rsidRPr="006E5642" w:rsidRDefault="00F47FEA" w:rsidP="00F47FEA">
            <w:pPr>
              <w:ind w:right="-108"/>
              <w:rPr>
                <w:rFonts w:ascii="Times New Roman" w:hAnsi="Times New Roman" w:cs="Times New Roman"/>
                <w:bCs/>
                <w:sz w:val="24"/>
                <w:szCs w:val="24"/>
                <w:lang w:val="uk-UA"/>
              </w:rPr>
            </w:pPr>
            <w:r w:rsidRPr="006E5642">
              <w:rPr>
                <w:rFonts w:ascii="Times New Roman" w:hAnsi="Times New Roman" w:cs="Times New Roman"/>
                <w:sz w:val="24"/>
                <w:szCs w:val="24"/>
                <w:lang w:val="uk-UA"/>
              </w:rPr>
              <w:t>Поводження з відходами в Харківській області...................................</w:t>
            </w:r>
          </w:p>
        </w:tc>
        <w:tc>
          <w:tcPr>
            <w:tcW w:w="516" w:type="dxa"/>
            <w:shd w:val="clear" w:color="auto" w:fill="auto"/>
          </w:tcPr>
          <w:p w:rsidR="00F47FEA" w:rsidRPr="006E5642" w:rsidRDefault="00FE4752" w:rsidP="00F47FEA">
            <w:pPr>
              <w:jc w:val="center"/>
              <w:rPr>
                <w:rFonts w:ascii="Times New Roman" w:hAnsi="Times New Roman" w:cs="Times New Roman"/>
                <w:bCs/>
                <w:sz w:val="24"/>
                <w:szCs w:val="24"/>
                <w:lang w:val="uk-UA"/>
              </w:rPr>
            </w:pPr>
            <w:r>
              <w:rPr>
                <w:rFonts w:ascii="Times New Roman" w:hAnsi="Times New Roman" w:cs="Times New Roman"/>
                <w:sz w:val="24"/>
                <w:szCs w:val="24"/>
                <w:lang w:val="uk-UA"/>
              </w:rPr>
              <w:t>19</w:t>
            </w:r>
          </w:p>
        </w:tc>
      </w:tr>
      <w:tr w:rsidR="00F47FEA" w:rsidRPr="006E5642" w:rsidTr="00EF7A6D">
        <w:tc>
          <w:tcPr>
            <w:tcW w:w="932" w:type="dxa"/>
            <w:shd w:val="clear" w:color="auto" w:fill="auto"/>
          </w:tcPr>
          <w:p w:rsidR="00F47FEA" w:rsidRPr="006E5642" w:rsidRDefault="00F47FEA" w:rsidP="00F47FEA">
            <w:pPr>
              <w:ind w:right="-108"/>
              <w:rPr>
                <w:rFonts w:ascii="Times New Roman" w:hAnsi="Times New Roman" w:cs="Times New Roman"/>
                <w:bCs/>
                <w:sz w:val="24"/>
                <w:szCs w:val="24"/>
                <w:lang w:val="uk-UA"/>
              </w:rPr>
            </w:pPr>
            <w:r w:rsidRPr="006E5642">
              <w:rPr>
                <w:rFonts w:ascii="Times New Roman" w:hAnsi="Times New Roman" w:cs="Times New Roman"/>
                <w:sz w:val="24"/>
                <w:szCs w:val="24"/>
                <w:lang w:val="uk-UA"/>
              </w:rPr>
              <w:t>1.4</w:t>
            </w:r>
          </w:p>
        </w:tc>
        <w:tc>
          <w:tcPr>
            <w:tcW w:w="7432" w:type="dxa"/>
            <w:shd w:val="clear" w:color="auto" w:fill="auto"/>
          </w:tcPr>
          <w:p w:rsidR="00F47FEA" w:rsidRPr="006E5642" w:rsidRDefault="00F47FEA" w:rsidP="00F47FEA">
            <w:pPr>
              <w:ind w:right="-108"/>
              <w:rPr>
                <w:rFonts w:ascii="Times New Roman" w:hAnsi="Times New Roman" w:cs="Times New Roman"/>
                <w:bCs/>
                <w:sz w:val="24"/>
                <w:szCs w:val="24"/>
                <w:lang w:val="en-US"/>
              </w:rPr>
            </w:pPr>
            <w:r w:rsidRPr="006E5642">
              <w:rPr>
                <w:rFonts w:ascii="Times New Roman" w:hAnsi="Times New Roman" w:cs="Times New Roman"/>
                <w:sz w:val="24"/>
                <w:szCs w:val="24"/>
                <w:lang w:val="uk-UA"/>
              </w:rPr>
              <w:t>Висновки за розділом...........................................................................</w:t>
            </w:r>
            <w:r w:rsidRPr="006E5642">
              <w:rPr>
                <w:rFonts w:ascii="Times New Roman" w:hAnsi="Times New Roman" w:cs="Times New Roman"/>
                <w:sz w:val="24"/>
                <w:szCs w:val="24"/>
              </w:rPr>
              <w:t>...</w:t>
            </w:r>
          </w:p>
        </w:tc>
        <w:tc>
          <w:tcPr>
            <w:tcW w:w="516" w:type="dxa"/>
            <w:shd w:val="clear" w:color="auto" w:fill="auto"/>
          </w:tcPr>
          <w:p w:rsidR="00F47FEA" w:rsidRPr="006E5642" w:rsidRDefault="00FE4752" w:rsidP="00F47FEA">
            <w:pPr>
              <w:jc w:val="center"/>
              <w:rPr>
                <w:rFonts w:ascii="Times New Roman" w:hAnsi="Times New Roman" w:cs="Times New Roman"/>
                <w:bCs/>
                <w:sz w:val="24"/>
                <w:szCs w:val="24"/>
                <w:lang w:val="uk-UA"/>
              </w:rPr>
            </w:pPr>
            <w:r>
              <w:rPr>
                <w:rFonts w:ascii="Times New Roman" w:hAnsi="Times New Roman" w:cs="Times New Roman"/>
                <w:sz w:val="24"/>
                <w:szCs w:val="24"/>
                <w:lang w:val="uk-UA"/>
              </w:rPr>
              <w:t>29</w:t>
            </w:r>
          </w:p>
        </w:tc>
      </w:tr>
      <w:tr w:rsidR="00F47FEA" w:rsidRPr="006E5642" w:rsidTr="00EF7A6D">
        <w:tc>
          <w:tcPr>
            <w:tcW w:w="8364" w:type="dxa"/>
            <w:gridSpan w:val="2"/>
            <w:shd w:val="clear" w:color="auto" w:fill="auto"/>
          </w:tcPr>
          <w:p w:rsidR="00F47FEA" w:rsidRPr="006E5642" w:rsidRDefault="00F47FEA" w:rsidP="00F47FEA">
            <w:pPr>
              <w:widowControl w:val="0"/>
              <w:autoSpaceDE w:val="0"/>
              <w:autoSpaceDN w:val="0"/>
              <w:adjustRightInd w:val="0"/>
              <w:ind w:right="-108"/>
              <w:rPr>
                <w:rFonts w:ascii="Times New Roman" w:hAnsi="Times New Roman" w:cs="Times New Roman"/>
                <w:bCs/>
                <w:sz w:val="24"/>
                <w:szCs w:val="24"/>
                <w:lang w:val="en-US"/>
              </w:rPr>
            </w:pPr>
            <w:r w:rsidRPr="006E5642">
              <w:rPr>
                <w:rFonts w:ascii="Times New Roman" w:hAnsi="Times New Roman" w:cs="Times New Roman"/>
                <w:bCs/>
                <w:sz w:val="24"/>
                <w:szCs w:val="24"/>
                <w:lang w:val="uk-UA"/>
              </w:rPr>
              <w:t>РОЗДІЛ 2 ЗАГАЛЬНА ХАРАКТЕРИСТИКА ПАТ «ЗАВОД ПІВДЕНКАБЕЛЬ»..............................................................</w:t>
            </w:r>
            <w:r w:rsidRPr="006E5642">
              <w:rPr>
                <w:rFonts w:ascii="Times New Roman" w:hAnsi="Times New Roman" w:cs="Times New Roman"/>
                <w:bCs/>
                <w:sz w:val="24"/>
                <w:szCs w:val="24"/>
              </w:rPr>
              <w:t>......................................</w:t>
            </w:r>
          </w:p>
        </w:tc>
        <w:tc>
          <w:tcPr>
            <w:tcW w:w="516" w:type="dxa"/>
            <w:shd w:val="clear" w:color="auto" w:fill="auto"/>
          </w:tcPr>
          <w:p w:rsidR="00F47FEA" w:rsidRPr="006E5642" w:rsidRDefault="00F47FEA" w:rsidP="00F47FEA">
            <w:pPr>
              <w:jc w:val="center"/>
              <w:rPr>
                <w:rFonts w:ascii="Times New Roman" w:hAnsi="Times New Roman" w:cs="Times New Roman"/>
                <w:bCs/>
                <w:sz w:val="24"/>
                <w:szCs w:val="24"/>
                <w:lang w:val="uk-UA"/>
              </w:rPr>
            </w:pPr>
          </w:p>
          <w:p w:rsidR="00F47FEA" w:rsidRPr="006E5642" w:rsidRDefault="00FE4752" w:rsidP="00F47FEA">
            <w:pPr>
              <w:jc w:val="center"/>
              <w:rPr>
                <w:rFonts w:ascii="Times New Roman" w:hAnsi="Times New Roman" w:cs="Times New Roman"/>
                <w:bCs/>
                <w:sz w:val="24"/>
                <w:szCs w:val="24"/>
                <w:lang w:val="uk-UA"/>
              </w:rPr>
            </w:pPr>
            <w:r>
              <w:rPr>
                <w:rFonts w:ascii="Times New Roman" w:hAnsi="Times New Roman" w:cs="Times New Roman"/>
                <w:bCs/>
                <w:sz w:val="24"/>
                <w:szCs w:val="24"/>
                <w:lang w:val="uk-UA"/>
              </w:rPr>
              <w:t>31</w:t>
            </w:r>
          </w:p>
        </w:tc>
      </w:tr>
      <w:tr w:rsidR="00F47FEA" w:rsidRPr="006E5642" w:rsidTr="00EF7A6D">
        <w:tc>
          <w:tcPr>
            <w:tcW w:w="932" w:type="dxa"/>
            <w:shd w:val="clear" w:color="auto" w:fill="auto"/>
          </w:tcPr>
          <w:p w:rsidR="00F47FEA" w:rsidRPr="006E5642" w:rsidRDefault="00F47FEA" w:rsidP="00F47FEA">
            <w:pPr>
              <w:ind w:right="-108"/>
              <w:rPr>
                <w:rFonts w:ascii="Times New Roman" w:hAnsi="Times New Roman" w:cs="Times New Roman"/>
                <w:bCs/>
                <w:sz w:val="24"/>
                <w:szCs w:val="24"/>
                <w:lang w:val="uk-UA"/>
              </w:rPr>
            </w:pPr>
            <w:r w:rsidRPr="006E5642">
              <w:rPr>
                <w:rFonts w:ascii="Times New Roman" w:hAnsi="Times New Roman" w:cs="Times New Roman"/>
                <w:sz w:val="24"/>
                <w:szCs w:val="24"/>
                <w:lang w:val="uk-UA"/>
              </w:rPr>
              <w:t>2.1</w:t>
            </w:r>
          </w:p>
        </w:tc>
        <w:tc>
          <w:tcPr>
            <w:tcW w:w="7432" w:type="dxa"/>
            <w:shd w:val="clear" w:color="auto" w:fill="auto"/>
          </w:tcPr>
          <w:p w:rsidR="00F47FEA" w:rsidRPr="006E5642" w:rsidRDefault="00F47FEA" w:rsidP="00F47FEA">
            <w:pPr>
              <w:ind w:right="-108"/>
              <w:rPr>
                <w:rFonts w:ascii="Times New Roman" w:hAnsi="Times New Roman" w:cs="Times New Roman"/>
                <w:bCs/>
                <w:sz w:val="24"/>
                <w:szCs w:val="24"/>
                <w:lang w:val="en-US"/>
              </w:rPr>
            </w:pPr>
            <w:r w:rsidRPr="006E5642">
              <w:rPr>
                <w:rFonts w:ascii="Times New Roman" w:hAnsi="Times New Roman" w:cs="Times New Roman"/>
                <w:sz w:val="24"/>
                <w:szCs w:val="24"/>
                <w:lang w:val="uk-UA"/>
              </w:rPr>
              <w:t xml:space="preserve">Особливості ПАТ "Завод </w:t>
            </w:r>
            <w:proofErr w:type="spellStart"/>
            <w:r w:rsidRPr="006E5642">
              <w:rPr>
                <w:rFonts w:ascii="Times New Roman" w:hAnsi="Times New Roman" w:cs="Times New Roman"/>
                <w:sz w:val="24"/>
                <w:szCs w:val="24"/>
                <w:lang w:val="uk-UA"/>
              </w:rPr>
              <w:t>Південкабель</w:t>
            </w:r>
            <w:proofErr w:type="spellEnd"/>
            <w:r w:rsidRPr="006E5642">
              <w:rPr>
                <w:rFonts w:ascii="Times New Roman" w:hAnsi="Times New Roman" w:cs="Times New Roman"/>
                <w:sz w:val="24"/>
                <w:szCs w:val="24"/>
                <w:lang w:val="uk-UA"/>
              </w:rPr>
              <w:t>".............................</w:t>
            </w:r>
            <w:r w:rsidRPr="006E5642">
              <w:rPr>
                <w:rFonts w:ascii="Times New Roman" w:hAnsi="Times New Roman" w:cs="Times New Roman"/>
                <w:sz w:val="24"/>
                <w:szCs w:val="24"/>
              </w:rPr>
              <w:t>...................</w:t>
            </w:r>
          </w:p>
        </w:tc>
        <w:tc>
          <w:tcPr>
            <w:tcW w:w="516" w:type="dxa"/>
            <w:shd w:val="clear" w:color="auto" w:fill="auto"/>
          </w:tcPr>
          <w:p w:rsidR="00F47FEA" w:rsidRPr="006E5642" w:rsidRDefault="00FE4752" w:rsidP="00F47FEA">
            <w:pPr>
              <w:jc w:val="center"/>
              <w:rPr>
                <w:rFonts w:ascii="Times New Roman" w:hAnsi="Times New Roman" w:cs="Times New Roman"/>
                <w:bCs/>
                <w:sz w:val="24"/>
                <w:szCs w:val="24"/>
                <w:lang w:val="uk-UA"/>
              </w:rPr>
            </w:pPr>
            <w:r>
              <w:rPr>
                <w:rFonts w:ascii="Times New Roman" w:hAnsi="Times New Roman" w:cs="Times New Roman"/>
                <w:sz w:val="24"/>
                <w:szCs w:val="24"/>
                <w:lang w:val="uk-UA"/>
              </w:rPr>
              <w:t>31</w:t>
            </w:r>
          </w:p>
        </w:tc>
      </w:tr>
      <w:tr w:rsidR="00F47FEA" w:rsidRPr="006E5642" w:rsidTr="00EF7A6D">
        <w:tc>
          <w:tcPr>
            <w:tcW w:w="932" w:type="dxa"/>
            <w:shd w:val="clear" w:color="auto" w:fill="auto"/>
          </w:tcPr>
          <w:p w:rsidR="00F47FEA" w:rsidRPr="006E5642" w:rsidRDefault="00F47FEA" w:rsidP="00F47FEA">
            <w:pPr>
              <w:ind w:right="-108"/>
              <w:rPr>
                <w:rFonts w:ascii="Times New Roman" w:hAnsi="Times New Roman" w:cs="Times New Roman"/>
                <w:bCs/>
                <w:sz w:val="24"/>
                <w:szCs w:val="24"/>
                <w:lang w:val="uk-UA"/>
              </w:rPr>
            </w:pPr>
            <w:r w:rsidRPr="006E5642">
              <w:rPr>
                <w:rFonts w:ascii="Times New Roman" w:hAnsi="Times New Roman" w:cs="Times New Roman"/>
                <w:sz w:val="24"/>
                <w:szCs w:val="24"/>
                <w:lang w:val="uk-UA"/>
              </w:rPr>
              <w:t>2.2</w:t>
            </w:r>
          </w:p>
        </w:tc>
        <w:tc>
          <w:tcPr>
            <w:tcW w:w="7432" w:type="dxa"/>
            <w:shd w:val="clear" w:color="auto" w:fill="auto"/>
          </w:tcPr>
          <w:p w:rsidR="00F47FEA" w:rsidRPr="006E5642" w:rsidRDefault="00F47FEA" w:rsidP="00F47FEA">
            <w:pPr>
              <w:ind w:right="-108"/>
              <w:rPr>
                <w:rFonts w:ascii="Times New Roman" w:hAnsi="Times New Roman" w:cs="Times New Roman"/>
                <w:bCs/>
                <w:sz w:val="24"/>
                <w:szCs w:val="24"/>
                <w:lang w:val="en-US"/>
              </w:rPr>
            </w:pPr>
            <w:r w:rsidRPr="006E5642">
              <w:rPr>
                <w:rFonts w:ascii="Times New Roman" w:hAnsi="Times New Roman" w:cs="Times New Roman"/>
                <w:sz w:val="24"/>
                <w:szCs w:val="24"/>
                <w:lang w:val="uk-UA"/>
              </w:rPr>
              <w:t>Особливості діяльності ПАТ "ПІВДЕНКАБЕЛЬ"................................</w:t>
            </w:r>
            <w:r w:rsidRPr="006E5642">
              <w:rPr>
                <w:rFonts w:ascii="Times New Roman" w:hAnsi="Times New Roman" w:cs="Times New Roman"/>
                <w:sz w:val="24"/>
                <w:szCs w:val="24"/>
              </w:rPr>
              <w:t>.</w:t>
            </w:r>
          </w:p>
        </w:tc>
        <w:tc>
          <w:tcPr>
            <w:tcW w:w="516" w:type="dxa"/>
            <w:shd w:val="clear" w:color="auto" w:fill="auto"/>
          </w:tcPr>
          <w:p w:rsidR="00F47FEA" w:rsidRPr="006E5642" w:rsidRDefault="00FE4752" w:rsidP="00F47FEA">
            <w:pPr>
              <w:jc w:val="center"/>
              <w:rPr>
                <w:rFonts w:ascii="Times New Roman" w:hAnsi="Times New Roman" w:cs="Times New Roman"/>
                <w:bCs/>
                <w:sz w:val="24"/>
                <w:szCs w:val="24"/>
                <w:lang w:val="uk-UA"/>
              </w:rPr>
            </w:pPr>
            <w:r>
              <w:rPr>
                <w:rFonts w:ascii="Times New Roman" w:hAnsi="Times New Roman" w:cs="Times New Roman"/>
                <w:sz w:val="24"/>
                <w:szCs w:val="24"/>
                <w:lang w:val="uk-UA"/>
              </w:rPr>
              <w:t>33</w:t>
            </w:r>
          </w:p>
        </w:tc>
      </w:tr>
      <w:tr w:rsidR="00F47FEA" w:rsidRPr="006E5642" w:rsidTr="00EF7A6D">
        <w:tc>
          <w:tcPr>
            <w:tcW w:w="932" w:type="dxa"/>
            <w:shd w:val="clear" w:color="auto" w:fill="auto"/>
          </w:tcPr>
          <w:p w:rsidR="00F47FEA" w:rsidRPr="006E5642" w:rsidRDefault="00F47FEA" w:rsidP="00F47FEA">
            <w:pPr>
              <w:ind w:right="-108"/>
              <w:rPr>
                <w:rFonts w:ascii="Times New Roman" w:hAnsi="Times New Roman" w:cs="Times New Roman"/>
                <w:bCs/>
                <w:sz w:val="24"/>
                <w:szCs w:val="24"/>
                <w:lang w:val="uk-UA"/>
              </w:rPr>
            </w:pPr>
            <w:r w:rsidRPr="006E5642">
              <w:rPr>
                <w:rFonts w:ascii="Times New Roman" w:hAnsi="Times New Roman" w:cs="Times New Roman"/>
                <w:sz w:val="24"/>
                <w:szCs w:val="24"/>
                <w:lang w:val="uk-UA"/>
              </w:rPr>
              <w:t>2.3</w:t>
            </w:r>
          </w:p>
        </w:tc>
        <w:tc>
          <w:tcPr>
            <w:tcW w:w="7432" w:type="dxa"/>
            <w:shd w:val="clear" w:color="auto" w:fill="auto"/>
          </w:tcPr>
          <w:p w:rsidR="00F47FEA" w:rsidRPr="00C45C3E" w:rsidRDefault="00F47FEA" w:rsidP="00F47FEA">
            <w:pPr>
              <w:ind w:right="-108"/>
              <w:rPr>
                <w:rFonts w:ascii="Times New Roman" w:hAnsi="Times New Roman" w:cs="Times New Roman"/>
                <w:bCs/>
                <w:sz w:val="24"/>
                <w:szCs w:val="24"/>
                <w:lang w:val="uk-UA"/>
              </w:rPr>
            </w:pPr>
            <w:r w:rsidRPr="006E5642">
              <w:rPr>
                <w:rFonts w:ascii="Times New Roman" w:hAnsi="Times New Roman" w:cs="Times New Roman"/>
                <w:sz w:val="24"/>
                <w:szCs w:val="24"/>
                <w:lang w:val="uk-UA"/>
              </w:rPr>
              <w:t>Характеристика джерел утворення відходів на ПАТ «ЗАВОД ПІВДЕНКАБЕЛЬ»......</w:t>
            </w:r>
            <w:r w:rsidRPr="006E5642">
              <w:rPr>
                <w:rFonts w:ascii="Times New Roman" w:hAnsi="Times New Roman" w:cs="Times New Roman"/>
                <w:sz w:val="24"/>
                <w:szCs w:val="24"/>
              </w:rPr>
              <w:t>...............................................................................</w:t>
            </w:r>
          </w:p>
        </w:tc>
        <w:tc>
          <w:tcPr>
            <w:tcW w:w="516" w:type="dxa"/>
            <w:shd w:val="clear" w:color="auto" w:fill="auto"/>
          </w:tcPr>
          <w:p w:rsidR="00F47FEA" w:rsidRPr="006E5642" w:rsidRDefault="00F47FEA" w:rsidP="00F47FEA">
            <w:pPr>
              <w:jc w:val="center"/>
              <w:rPr>
                <w:rFonts w:ascii="Times New Roman" w:hAnsi="Times New Roman" w:cs="Times New Roman"/>
                <w:sz w:val="24"/>
                <w:szCs w:val="24"/>
                <w:lang w:val="uk-UA"/>
              </w:rPr>
            </w:pPr>
          </w:p>
          <w:p w:rsidR="00F47FEA" w:rsidRPr="006E5642" w:rsidRDefault="00FE4752" w:rsidP="00F47FEA">
            <w:pPr>
              <w:jc w:val="center"/>
              <w:rPr>
                <w:rFonts w:ascii="Times New Roman" w:hAnsi="Times New Roman" w:cs="Times New Roman"/>
                <w:bCs/>
                <w:sz w:val="24"/>
                <w:szCs w:val="24"/>
                <w:lang w:val="en-US"/>
              </w:rPr>
            </w:pPr>
            <w:r>
              <w:rPr>
                <w:rFonts w:ascii="Times New Roman" w:hAnsi="Times New Roman" w:cs="Times New Roman"/>
                <w:sz w:val="24"/>
                <w:szCs w:val="24"/>
              </w:rPr>
              <w:t>39</w:t>
            </w:r>
          </w:p>
        </w:tc>
      </w:tr>
      <w:tr w:rsidR="00F47FEA" w:rsidRPr="006E5642" w:rsidTr="00EF7A6D">
        <w:tc>
          <w:tcPr>
            <w:tcW w:w="932" w:type="dxa"/>
            <w:shd w:val="clear" w:color="auto" w:fill="auto"/>
          </w:tcPr>
          <w:p w:rsidR="00F47FEA" w:rsidRPr="006E5642" w:rsidRDefault="00F47FEA" w:rsidP="00F47FEA">
            <w:pPr>
              <w:ind w:right="-108"/>
              <w:rPr>
                <w:rFonts w:ascii="Times New Roman" w:hAnsi="Times New Roman" w:cs="Times New Roman"/>
                <w:bCs/>
                <w:sz w:val="24"/>
                <w:szCs w:val="24"/>
                <w:lang w:val="uk-UA"/>
              </w:rPr>
            </w:pPr>
            <w:r w:rsidRPr="006E5642">
              <w:rPr>
                <w:rFonts w:ascii="Times New Roman" w:hAnsi="Times New Roman" w:cs="Times New Roman"/>
                <w:sz w:val="24"/>
                <w:szCs w:val="24"/>
                <w:lang w:val="uk-UA"/>
              </w:rPr>
              <w:t>2.4</w:t>
            </w:r>
          </w:p>
        </w:tc>
        <w:tc>
          <w:tcPr>
            <w:tcW w:w="7432" w:type="dxa"/>
            <w:shd w:val="clear" w:color="auto" w:fill="auto"/>
          </w:tcPr>
          <w:p w:rsidR="00F47FEA" w:rsidRPr="006E5642" w:rsidRDefault="00F47FEA" w:rsidP="00F47FEA">
            <w:pPr>
              <w:ind w:right="-108"/>
              <w:rPr>
                <w:rFonts w:ascii="Times New Roman" w:hAnsi="Times New Roman" w:cs="Times New Roman"/>
                <w:bCs/>
                <w:sz w:val="24"/>
                <w:szCs w:val="24"/>
                <w:lang w:val="en-US"/>
              </w:rPr>
            </w:pPr>
            <w:r w:rsidRPr="006E5642">
              <w:rPr>
                <w:rFonts w:ascii="Times New Roman" w:hAnsi="Times New Roman" w:cs="Times New Roman"/>
                <w:sz w:val="24"/>
                <w:szCs w:val="24"/>
                <w:lang w:val="uk-UA"/>
              </w:rPr>
              <w:t>Висновки за розділом</w:t>
            </w:r>
            <w:r w:rsidRPr="006E5642">
              <w:rPr>
                <w:rFonts w:ascii="Times New Roman" w:hAnsi="Times New Roman" w:cs="Times New Roman"/>
                <w:sz w:val="24"/>
                <w:szCs w:val="24"/>
              </w:rPr>
              <w:t>……………………………………………………</w:t>
            </w:r>
          </w:p>
        </w:tc>
        <w:tc>
          <w:tcPr>
            <w:tcW w:w="516" w:type="dxa"/>
            <w:shd w:val="clear" w:color="auto" w:fill="auto"/>
          </w:tcPr>
          <w:p w:rsidR="00F47FEA" w:rsidRPr="006E5642" w:rsidRDefault="00FE4752" w:rsidP="00F47FEA">
            <w:pPr>
              <w:jc w:val="center"/>
              <w:rPr>
                <w:rFonts w:ascii="Times New Roman" w:hAnsi="Times New Roman" w:cs="Times New Roman"/>
                <w:bCs/>
                <w:sz w:val="24"/>
                <w:szCs w:val="24"/>
                <w:lang w:val="uk-UA"/>
              </w:rPr>
            </w:pPr>
            <w:r>
              <w:rPr>
                <w:rFonts w:ascii="Times New Roman" w:hAnsi="Times New Roman" w:cs="Times New Roman"/>
                <w:sz w:val="24"/>
                <w:szCs w:val="24"/>
                <w:lang w:val="uk-UA"/>
              </w:rPr>
              <w:t>52</w:t>
            </w:r>
          </w:p>
        </w:tc>
      </w:tr>
      <w:tr w:rsidR="00F47FEA" w:rsidRPr="006E5642" w:rsidTr="00EF7A6D">
        <w:tc>
          <w:tcPr>
            <w:tcW w:w="8364" w:type="dxa"/>
            <w:gridSpan w:val="2"/>
            <w:shd w:val="clear" w:color="auto" w:fill="auto"/>
          </w:tcPr>
          <w:p w:rsidR="00F47FEA" w:rsidRPr="006E5642" w:rsidRDefault="00F47FEA" w:rsidP="00F47FEA">
            <w:pPr>
              <w:widowControl w:val="0"/>
              <w:autoSpaceDE w:val="0"/>
              <w:autoSpaceDN w:val="0"/>
              <w:adjustRightInd w:val="0"/>
              <w:ind w:right="-108"/>
              <w:rPr>
                <w:rFonts w:ascii="Times New Roman" w:hAnsi="Times New Roman" w:cs="Times New Roman"/>
                <w:bCs/>
                <w:sz w:val="24"/>
                <w:szCs w:val="24"/>
                <w:lang w:val="en-US"/>
              </w:rPr>
            </w:pPr>
            <w:r w:rsidRPr="006E5642">
              <w:rPr>
                <w:rFonts w:ascii="Times New Roman" w:hAnsi="Times New Roman" w:cs="Times New Roman"/>
                <w:bCs/>
                <w:sz w:val="24"/>
                <w:szCs w:val="24"/>
                <w:lang w:val="uk-UA"/>
              </w:rPr>
              <w:t>РОЗДІЛ 3 ДОСЛІДЖЕННЯ ДЖЕРЕЛ УТВОРЕННЯ ВІДХОДІВ НА             П</w:t>
            </w:r>
            <w:r w:rsidR="00FE4752">
              <w:rPr>
                <w:rFonts w:ascii="Times New Roman" w:hAnsi="Times New Roman" w:cs="Times New Roman"/>
                <w:bCs/>
                <w:sz w:val="24"/>
                <w:szCs w:val="24"/>
                <w:lang w:val="uk-UA"/>
              </w:rPr>
              <w:t>АТ «ЗАВОД</w:t>
            </w:r>
            <w:r w:rsidRPr="006E5642">
              <w:rPr>
                <w:rFonts w:ascii="Times New Roman" w:hAnsi="Times New Roman" w:cs="Times New Roman"/>
                <w:bCs/>
                <w:sz w:val="24"/>
                <w:szCs w:val="24"/>
                <w:lang w:val="uk-UA"/>
              </w:rPr>
              <w:t>ПІВДЕНКАБЕЛЬ»...........................................</w:t>
            </w:r>
            <w:r w:rsidR="00FE4752">
              <w:rPr>
                <w:rFonts w:ascii="Times New Roman" w:hAnsi="Times New Roman" w:cs="Times New Roman"/>
                <w:bCs/>
                <w:sz w:val="24"/>
                <w:szCs w:val="24"/>
                <w:lang w:val="uk-UA"/>
              </w:rPr>
              <w:t>..................................</w:t>
            </w:r>
          </w:p>
        </w:tc>
        <w:tc>
          <w:tcPr>
            <w:tcW w:w="516" w:type="dxa"/>
            <w:shd w:val="clear" w:color="auto" w:fill="auto"/>
          </w:tcPr>
          <w:p w:rsidR="00F47FEA" w:rsidRPr="006E5642" w:rsidRDefault="00F47FEA" w:rsidP="00F47FEA">
            <w:pPr>
              <w:jc w:val="center"/>
              <w:rPr>
                <w:rFonts w:ascii="Times New Roman" w:hAnsi="Times New Roman" w:cs="Times New Roman"/>
                <w:bCs/>
                <w:sz w:val="24"/>
                <w:szCs w:val="24"/>
                <w:lang w:val="uk-UA"/>
              </w:rPr>
            </w:pPr>
          </w:p>
          <w:p w:rsidR="00FE4752" w:rsidRPr="006E5642" w:rsidRDefault="00FE4752" w:rsidP="00FE4752">
            <w:pPr>
              <w:rPr>
                <w:rFonts w:ascii="Times New Roman" w:hAnsi="Times New Roman" w:cs="Times New Roman"/>
                <w:bCs/>
                <w:sz w:val="24"/>
                <w:szCs w:val="24"/>
                <w:lang w:val="uk-UA"/>
              </w:rPr>
            </w:pPr>
            <w:r>
              <w:rPr>
                <w:rFonts w:ascii="Times New Roman" w:hAnsi="Times New Roman" w:cs="Times New Roman"/>
                <w:bCs/>
                <w:sz w:val="24"/>
                <w:szCs w:val="24"/>
                <w:lang w:val="uk-UA"/>
              </w:rPr>
              <w:t>54</w:t>
            </w:r>
          </w:p>
        </w:tc>
      </w:tr>
      <w:tr w:rsidR="00F47FEA" w:rsidRPr="006E5642" w:rsidTr="00EF7A6D">
        <w:tc>
          <w:tcPr>
            <w:tcW w:w="932" w:type="dxa"/>
            <w:shd w:val="clear" w:color="auto" w:fill="auto"/>
          </w:tcPr>
          <w:p w:rsidR="00F47FEA" w:rsidRPr="006E5642" w:rsidRDefault="00F47FEA" w:rsidP="00F47FEA">
            <w:pPr>
              <w:ind w:right="-108"/>
              <w:rPr>
                <w:rFonts w:ascii="Times New Roman" w:hAnsi="Times New Roman" w:cs="Times New Roman"/>
                <w:bCs/>
                <w:sz w:val="24"/>
                <w:szCs w:val="24"/>
                <w:lang w:val="uk-UA"/>
              </w:rPr>
            </w:pPr>
            <w:r w:rsidRPr="006E5642">
              <w:rPr>
                <w:rFonts w:ascii="Times New Roman" w:eastAsia="Yu Gothic UI" w:hAnsi="Times New Roman" w:cs="Times New Roman"/>
                <w:sz w:val="24"/>
                <w:szCs w:val="24"/>
                <w:lang w:val="uk-UA"/>
              </w:rPr>
              <w:t>3.1</w:t>
            </w:r>
          </w:p>
        </w:tc>
        <w:tc>
          <w:tcPr>
            <w:tcW w:w="7432" w:type="dxa"/>
            <w:shd w:val="clear" w:color="auto" w:fill="auto"/>
          </w:tcPr>
          <w:p w:rsidR="00F47FEA" w:rsidRPr="006E5642" w:rsidRDefault="00F47FEA" w:rsidP="00F47FEA">
            <w:pPr>
              <w:ind w:right="-108"/>
              <w:rPr>
                <w:rFonts w:ascii="Times New Roman" w:eastAsia="Yu Gothic UI" w:hAnsi="Times New Roman" w:cs="Times New Roman"/>
                <w:sz w:val="24"/>
                <w:szCs w:val="24"/>
                <w:lang w:val="uk-UA"/>
              </w:rPr>
            </w:pPr>
            <w:r w:rsidRPr="006E5642">
              <w:rPr>
                <w:rFonts w:ascii="Times New Roman" w:eastAsia="Yu Gothic UI" w:hAnsi="Times New Roman" w:cs="Times New Roman"/>
                <w:sz w:val="24"/>
                <w:szCs w:val="24"/>
                <w:lang w:val="uk-UA"/>
              </w:rPr>
              <w:t>Аналіз джерела утворення відходів на ПАТ «ЗАВОД ПІВДЕНКАБЕЛЬ»................</w:t>
            </w:r>
            <w:r w:rsidRPr="006E5642">
              <w:rPr>
                <w:rFonts w:ascii="Times New Roman" w:eastAsia="Yu Gothic UI" w:hAnsi="Times New Roman" w:cs="Times New Roman"/>
                <w:sz w:val="24"/>
                <w:szCs w:val="24"/>
              </w:rPr>
              <w:t>.........</w:t>
            </w:r>
            <w:r w:rsidRPr="006E5642">
              <w:rPr>
                <w:rFonts w:ascii="Times New Roman" w:eastAsia="Yu Gothic UI" w:hAnsi="Times New Roman" w:cs="Times New Roman"/>
                <w:sz w:val="24"/>
                <w:szCs w:val="24"/>
                <w:lang w:val="uk-UA"/>
              </w:rPr>
              <w:t>................................</w:t>
            </w:r>
            <w:r>
              <w:rPr>
                <w:rFonts w:ascii="Times New Roman" w:eastAsia="Yu Gothic UI" w:hAnsi="Times New Roman" w:cs="Times New Roman"/>
                <w:sz w:val="24"/>
                <w:szCs w:val="24"/>
                <w:lang w:val="uk-UA"/>
              </w:rPr>
              <w:t>...........................</w:t>
            </w:r>
            <w:r w:rsidRPr="006E5642">
              <w:rPr>
                <w:rFonts w:ascii="Times New Roman" w:eastAsia="Yu Gothic UI" w:hAnsi="Times New Roman" w:cs="Times New Roman"/>
                <w:sz w:val="24"/>
                <w:szCs w:val="24"/>
                <w:lang w:val="uk-UA"/>
              </w:rPr>
              <w:t>.</w:t>
            </w:r>
          </w:p>
        </w:tc>
        <w:tc>
          <w:tcPr>
            <w:tcW w:w="516" w:type="dxa"/>
            <w:shd w:val="clear" w:color="auto" w:fill="auto"/>
          </w:tcPr>
          <w:p w:rsidR="00F47FEA" w:rsidRDefault="00F47FEA" w:rsidP="00F47FEA">
            <w:pPr>
              <w:jc w:val="center"/>
              <w:rPr>
                <w:rFonts w:ascii="Times New Roman" w:hAnsi="Times New Roman" w:cs="Times New Roman"/>
                <w:bCs/>
                <w:sz w:val="24"/>
                <w:szCs w:val="24"/>
                <w:lang w:val="uk-UA"/>
              </w:rPr>
            </w:pPr>
          </w:p>
          <w:p w:rsidR="00F47FEA" w:rsidRPr="006E5642" w:rsidRDefault="00FE4752" w:rsidP="00F47FEA">
            <w:pPr>
              <w:jc w:val="center"/>
              <w:rPr>
                <w:rFonts w:ascii="Times New Roman" w:hAnsi="Times New Roman" w:cs="Times New Roman"/>
                <w:bCs/>
                <w:sz w:val="24"/>
                <w:szCs w:val="24"/>
                <w:lang w:val="uk-UA"/>
              </w:rPr>
            </w:pPr>
            <w:r>
              <w:rPr>
                <w:rFonts w:ascii="Times New Roman" w:hAnsi="Times New Roman" w:cs="Times New Roman"/>
                <w:bCs/>
                <w:sz w:val="24"/>
                <w:szCs w:val="24"/>
                <w:lang w:val="uk-UA"/>
              </w:rPr>
              <w:t>54</w:t>
            </w:r>
          </w:p>
        </w:tc>
      </w:tr>
      <w:tr w:rsidR="00F47FEA" w:rsidRPr="006E5642" w:rsidTr="00EF7A6D">
        <w:tc>
          <w:tcPr>
            <w:tcW w:w="932" w:type="dxa"/>
            <w:shd w:val="clear" w:color="auto" w:fill="auto"/>
          </w:tcPr>
          <w:p w:rsidR="00F47FEA" w:rsidRPr="006E5642" w:rsidRDefault="00F47FEA" w:rsidP="00F47FEA">
            <w:pPr>
              <w:ind w:right="-108"/>
              <w:rPr>
                <w:rFonts w:ascii="Times New Roman" w:hAnsi="Times New Roman" w:cs="Times New Roman"/>
                <w:bCs/>
                <w:sz w:val="24"/>
                <w:szCs w:val="24"/>
                <w:lang w:val="uk-UA"/>
              </w:rPr>
            </w:pPr>
            <w:r w:rsidRPr="006E5642">
              <w:rPr>
                <w:rFonts w:ascii="Times New Roman" w:hAnsi="Times New Roman" w:cs="Times New Roman"/>
                <w:sz w:val="24"/>
                <w:szCs w:val="24"/>
                <w:lang w:val="uk-UA"/>
              </w:rPr>
              <w:t>3.2</w:t>
            </w:r>
          </w:p>
        </w:tc>
        <w:tc>
          <w:tcPr>
            <w:tcW w:w="7432" w:type="dxa"/>
            <w:shd w:val="clear" w:color="auto" w:fill="auto"/>
          </w:tcPr>
          <w:p w:rsidR="00F47FEA" w:rsidRPr="00C45C3E" w:rsidRDefault="00F47FEA" w:rsidP="00F47FEA">
            <w:pPr>
              <w:ind w:right="-108"/>
              <w:rPr>
                <w:rFonts w:ascii="Times New Roman" w:hAnsi="Times New Roman" w:cs="Times New Roman"/>
                <w:bCs/>
                <w:sz w:val="24"/>
                <w:szCs w:val="24"/>
                <w:lang w:val="uk-UA"/>
              </w:rPr>
            </w:pPr>
            <w:r w:rsidRPr="006E5642">
              <w:rPr>
                <w:rFonts w:ascii="Times New Roman" w:hAnsi="Times New Roman" w:cs="Times New Roman"/>
                <w:sz w:val="24"/>
                <w:szCs w:val="24"/>
                <w:lang w:val="uk-UA"/>
              </w:rPr>
              <w:t>Визначення класу небезпеки відходів по стр</w:t>
            </w:r>
            <w:r>
              <w:rPr>
                <w:rFonts w:ascii="Times New Roman" w:hAnsi="Times New Roman" w:cs="Times New Roman"/>
                <w:sz w:val="24"/>
                <w:szCs w:val="24"/>
                <w:lang w:val="uk-UA"/>
              </w:rPr>
              <w:t>уктурному підрозділу ПАТ «ЗАВОД</w:t>
            </w:r>
            <w:r w:rsidRPr="006E5642">
              <w:rPr>
                <w:rFonts w:ascii="Times New Roman" w:hAnsi="Times New Roman" w:cs="Times New Roman"/>
                <w:sz w:val="24"/>
                <w:szCs w:val="24"/>
                <w:lang w:val="uk-UA"/>
              </w:rPr>
              <w:t>ПІВДЕНКАБЕЛЬ»......................................................</w:t>
            </w:r>
            <w:r>
              <w:rPr>
                <w:rFonts w:ascii="Times New Roman" w:hAnsi="Times New Roman" w:cs="Times New Roman"/>
                <w:sz w:val="24"/>
                <w:szCs w:val="24"/>
              </w:rPr>
              <w:t>......</w:t>
            </w:r>
          </w:p>
        </w:tc>
        <w:tc>
          <w:tcPr>
            <w:tcW w:w="516" w:type="dxa"/>
            <w:shd w:val="clear" w:color="auto" w:fill="auto"/>
          </w:tcPr>
          <w:p w:rsidR="00F47FEA" w:rsidRDefault="00F47FEA" w:rsidP="00F47FEA">
            <w:pPr>
              <w:jc w:val="center"/>
              <w:rPr>
                <w:rFonts w:ascii="Times New Roman" w:hAnsi="Times New Roman" w:cs="Times New Roman"/>
                <w:bCs/>
                <w:sz w:val="24"/>
                <w:szCs w:val="24"/>
                <w:lang w:val="uk-UA"/>
              </w:rPr>
            </w:pPr>
          </w:p>
          <w:p w:rsidR="00F47FEA" w:rsidRPr="006E5642" w:rsidRDefault="00FE4752" w:rsidP="00F47FEA">
            <w:pPr>
              <w:jc w:val="center"/>
              <w:rPr>
                <w:rFonts w:ascii="Times New Roman" w:hAnsi="Times New Roman" w:cs="Times New Roman"/>
                <w:bCs/>
                <w:sz w:val="24"/>
                <w:szCs w:val="24"/>
                <w:lang w:val="uk-UA"/>
              </w:rPr>
            </w:pPr>
            <w:r>
              <w:rPr>
                <w:rFonts w:ascii="Times New Roman" w:hAnsi="Times New Roman" w:cs="Times New Roman"/>
                <w:bCs/>
                <w:sz w:val="24"/>
                <w:szCs w:val="24"/>
                <w:lang w:val="uk-UA"/>
              </w:rPr>
              <w:t>57</w:t>
            </w:r>
          </w:p>
        </w:tc>
      </w:tr>
      <w:tr w:rsidR="00F47FEA" w:rsidRPr="006E5642" w:rsidTr="00EF7A6D">
        <w:tc>
          <w:tcPr>
            <w:tcW w:w="932" w:type="dxa"/>
            <w:shd w:val="clear" w:color="auto" w:fill="auto"/>
          </w:tcPr>
          <w:p w:rsidR="00F47FEA" w:rsidRPr="006E5642" w:rsidRDefault="00F47FEA" w:rsidP="00F47FEA">
            <w:pPr>
              <w:ind w:right="-108"/>
              <w:rPr>
                <w:rFonts w:ascii="Times New Roman" w:hAnsi="Times New Roman" w:cs="Times New Roman"/>
                <w:bCs/>
                <w:sz w:val="24"/>
                <w:szCs w:val="24"/>
                <w:lang w:val="uk-UA"/>
              </w:rPr>
            </w:pPr>
            <w:r w:rsidRPr="006E5642">
              <w:rPr>
                <w:rFonts w:ascii="Times New Roman" w:hAnsi="Times New Roman" w:cs="Times New Roman"/>
                <w:sz w:val="24"/>
                <w:szCs w:val="24"/>
                <w:lang w:val="uk-UA"/>
              </w:rPr>
              <w:t>3.3</w:t>
            </w:r>
          </w:p>
        </w:tc>
        <w:tc>
          <w:tcPr>
            <w:tcW w:w="7432" w:type="dxa"/>
            <w:shd w:val="clear" w:color="auto" w:fill="auto"/>
          </w:tcPr>
          <w:p w:rsidR="00F47FEA" w:rsidRPr="006E5642" w:rsidRDefault="00F47FEA" w:rsidP="00F47FEA">
            <w:pPr>
              <w:ind w:right="-108"/>
              <w:rPr>
                <w:rFonts w:ascii="Times New Roman" w:hAnsi="Times New Roman" w:cs="Times New Roman"/>
                <w:bCs/>
                <w:sz w:val="24"/>
                <w:szCs w:val="24"/>
                <w:lang w:val="en-US"/>
              </w:rPr>
            </w:pPr>
            <w:r w:rsidRPr="006E5642">
              <w:rPr>
                <w:rFonts w:ascii="Times New Roman" w:hAnsi="Times New Roman" w:cs="Times New Roman"/>
                <w:sz w:val="24"/>
                <w:szCs w:val="24"/>
                <w:lang w:val="uk-UA"/>
              </w:rPr>
              <w:t>Висновки за розділом...........................................................................</w:t>
            </w:r>
            <w:r>
              <w:rPr>
                <w:rFonts w:ascii="Times New Roman" w:hAnsi="Times New Roman" w:cs="Times New Roman"/>
                <w:sz w:val="24"/>
                <w:szCs w:val="24"/>
              </w:rPr>
              <w:t>.....</w:t>
            </w:r>
          </w:p>
        </w:tc>
        <w:tc>
          <w:tcPr>
            <w:tcW w:w="516" w:type="dxa"/>
            <w:shd w:val="clear" w:color="auto" w:fill="auto"/>
          </w:tcPr>
          <w:p w:rsidR="00F47FEA" w:rsidRPr="006E5642" w:rsidRDefault="00FE4752" w:rsidP="00F47FEA">
            <w:pPr>
              <w:jc w:val="center"/>
              <w:rPr>
                <w:rFonts w:ascii="Times New Roman" w:hAnsi="Times New Roman" w:cs="Times New Roman"/>
                <w:bCs/>
                <w:sz w:val="24"/>
                <w:szCs w:val="24"/>
                <w:lang w:val="uk-UA"/>
              </w:rPr>
            </w:pPr>
            <w:r>
              <w:rPr>
                <w:rFonts w:ascii="Times New Roman" w:hAnsi="Times New Roman" w:cs="Times New Roman"/>
                <w:sz w:val="24"/>
                <w:szCs w:val="24"/>
                <w:lang w:val="uk-UA"/>
              </w:rPr>
              <w:t>70</w:t>
            </w:r>
          </w:p>
        </w:tc>
      </w:tr>
      <w:tr w:rsidR="00F47FEA" w:rsidRPr="006E5642" w:rsidTr="00EF7A6D">
        <w:tc>
          <w:tcPr>
            <w:tcW w:w="8364" w:type="dxa"/>
            <w:gridSpan w:val="2"/>
            <w:shd w:val="clear" w:color="auto" w:fill="auto"/>
          </w:tcPr>
          <w:p w:rsidR="00F47FEA" w:rsidRPr="006E5642" w:rsidRDefault="00F47FEA" w:rsidP="00F47FEA">
            <w:pPr>
              <w:ind w:right="-108"/>
              <w:rPr>
                <w:rFonts w:ascii="Times New Roman" w:hAnsi="Times New Roman" w:cs="Times New Roman"/>
                <w:bCs/>
                <w:sz w:val="24"/>
                <w:szCs w:val="24"/>
                <w:lang w:val="en-US"/>
              </w:rPr>
            </w:pPr>
            <w:r w:rsidRPr="006E5642">
              <w:rPr>
                <w:rFonts w:ascii="Times New Roman" w:hAnsi="Times New Roman" w:cs="Times New Roman"/>
                <w:sz w:val="24"/>
                <w:szCs w:val="24"/>
                <w:lang w:val="uk-UA"/>
              </w:rPr>
              <w:t>ВИСНОВКИ........................................................................................................</w:t>
            </w:r>
            <w:r>
              <w:rPr>
                <w:rFonts w:ascii="Times New Roman" w:hAnsi="Times New Roman" w:cs="Times New Roman"/>
                <w:sz w:val="24"/>
                <w:szCs w:val="24"/>
              </w:rPr>
              <w:t>.......</w:t>
            </w:r>
          </w:p>
        </w:tc>
        <w:tc>
          <w:tcPr>
            <w:tcW w:w="516" w:type="dxa"/>
            <w:shd w:val="clear" w:color="auto" w:fill="auto"/>
          </w:tcPr>
          <w:p w:rsidR="00F47FEA" w:rsidRPr="006E5642" w:rsidRDefault="00FE4752" w:rsidP="00F47FEA">
            <w:pPr>
              <w:jc w:val="center"/>
              <w:rPr>
                <w:rFonts w:ascii="Times New Roman" w:hAnsi="Times New Roman" w:cs="Times New Roman"/>
                <w:bCs/>
                <w:sz w:val="24"/>
                <w:szCs w:val="24"/>
                <w:lang w:val="uk-UA"/>
              </w:rPr>
            </w:pPr>
            <w:r>
              <w:rPr>
                <w:rFonts w:ascii="Times New Roman" w:hAnsi="Times New Roman" w:cs="Times New Roman"/>
                <w:bCs/>
                <w:sz w:val="24"/>
                <w:szCs w:val="24"/>
                <w:lang w:val="uk-UA"/>
              </w:rPr>
              <w:t>71</w:t>
            </w:r>
          </w:p>
        </w:tc>
      </w:tr>
      <w:tr w:rsidR="00F47FEA" w:rsidRPr="006E5642" w:rsidTr="00EF7A6D">
        <w:tc>
          <w:tcPr>
            <w:tcW w:w="8364" w:type="dxa"/>
            <w:gridSpan w:val="2"/>
            <w:shd w:val="clear" w:color="auto" w:fill="auto"/>
          </w:tcPr>
          <w:p w:rsidR="00F47FEA" w:rsidRPr="006E5642" w:rsidRDefault="00F47FEA" w:rsidP="00F47FEA">
            <w:pPr>
              <w:ind w:right="-108"/>
              <w:rPr>
                <w:rFonts w:ascii="Times New Roman" w:hAnsi="Times New Roman" w:cs="Times New Roman"/>
                <w:bCs/>
                <w:sz w:val="24"/>
                <w:szCs w:val="24"/>
                <w:lang w:val="en-US"/>
              </w:rPr>
            </w:pPr>
            <w:r w:rsidRPr="006E5642">
              <w:rPr>
                <w:rFonts w:ascii="Times New Roman" w:hAnsi="Times New Roman" w:cs="Times New Roman"/>
                <w:sz w:val="24"/>
                <w:szCs w:val="24"/>
                <w:lang w:val="uk-UA"/>
              </w:rPr>
              <w:t>СПИСОК ВИКОРИСТАНИХ ДЖЕРЕЛ..........................................................</w:t>
            </w:r>
            <w:r>
              <w:rPr>
                <w:rFonts w:ascii="Times New Roman" w:hAnsi="Times New Roman" w:cs="Times New Roman"/>
                <w:sz w:val="24"/>
                <w:szCs w:val="24"/>
              </w:rPr>
              <w:t>........</w:t>
            </w:r>
          </w:p>
        </w:tc>
        <w:tc>
          <w:tcPr>
            <w:tcW w:w="516" w:type="dxa"/>
            <w:shd w:val="clear" w:color="auto" w:fill="auto"/>
          </w:tcPr>
          <w:p w:rsidR="00F47FEA" w:rsidRPr="006E5642" w:rsidRDefault="00F47FEA" w:rsidP="00F47FEA">
            <w:pPr>
              <w:jc w:val="center"/>
              <w:rPr>
                <w:rFonts w:ascii="Times New Roman" w:hAnsi="Times New Roman" w:cs="Times New Roman"/>
                <w:bCs/>
                <w:sz w:val="24"/>
                <w:szCs w:val="24"/>
                <w:lang w:val="uk-UA"/>
              </w:rPr>
            </w:pPr>
            <w:r>
              <w:rPr>
                <w:rFonts w:ascii="Times New Roman" w:hAnsi="Times New Roman" w:cs="Times New Roman"/>
                <w:bCs/>
                <w:sz w:val="24"/>
                <w:szCs w:val="24"/>
                <w:lang w:val="uk-UA"/>
              </w:rPr>
              <w:t>73</w:t>
            </w:r>
          </w:p>
        </w:tc>
      </w:tr>
    </w:tbl>
    <w:p w:rsidR="00FE4752" w:rsidRDefault="00FE4752" w:rsidP="00FE4752">
      <w:pPr>
        <w:rPr>
          <w:rFonts w:ascii="Times New Roman" w:hAnsi="Times New Roman" w:cs="Times New Roman"/>
          <w:sz w:val="28"/>
          <w:szCs w:val="28"/>
          <w:lang w:val="uk-UA"/>
        </w:rPr>
      </w:pPr>
      <w:r>
        <w:rPr>
          <w:rFonts w:ascii="Times New Roman" w:hAnsi="Times New Roman" w:cs="Times New Roman"/>
          <w:sz w:val="28"/>
          <w:szCs w:val="28"/>
          <w:lang w:val="uk-UA"/>
        </w:rPr>
        <w:br w:type="page"/>
      </w:r>
    </w:p>
    <w:p w:rsidR="00002EDB" w:rsidRPr="00F47FEA" w:rsidRDefault="00002EDB" w:rsidP="00FE4752">
      <w:pPr>
        <w:jc w:val="center"/>
        <w:rPr>
          <w:rFonts w:ascii="Times New Roman" w:hAnsi="Times New Roman" w:cs="Times New Roman"/>
          <w:sz w:val="28"/>
          <w:szCs w:val="28"/>
          <w:lang w:val="uk-UA"/>
        </w:rPr>
      </w:pPr>
      <w:r w:rsidRPr="00F47FEA">
        <w:rPr>
          <w:rFonts w:ascii="Times New Roman" w:hAnsi="Times New Roman" w:cs="Times New Roman"/>
          <w:sz w:val="28"/>
          <w:szCs w:val="28"/>
          <w:lang w:val="uk-UA"/>
        </w:rPr>
        <w:lastRenderedPageBreak/>
        <w:t>ВСТУП</w:t>
      </w:r>
      <w:bookmarkStart w:id="0" w:name="_GoBack"/>
      <w:bookmarkEnd w:id="0"/>
    </w:p>
    <w:p w:rsidR="00002EDB" w:rsidRPr="00F47FEA" w:rsidRDefault="00002EDB" w:rsidP="00002EDB">
      <w:pPr>
        <w:ind w:firstLine="708"/>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 xml:space="preserve">Проблема поводження з відходами є однією із загальних глобальних проблем людства, що має глобальний, національний, регіональний та місцевий виміри. Однак Україна вже зараз потерпає від накопичення відходів, оскільки щороку утворюється катастрофічна кількість відходів - близько 450 млн </w:t>
      </w:r>
      <w:proofErr w:type="spellStart"/>
      <w:r w:rsidRPr="00F47FEA">
        <w:rPr>
          <w:rFonts w:ascii="Times New Roman" w:hAnsi="Times New Roman" w:cs="Times New Roman"/>
          <w:sz w:val="28"/>
          <w:szCs w:val="28"/>
          <w:lang w:val="uk-UA"/>
        </w:rPr>
        <w:t>тонн</w:t>
      </w:r>
      <w:proofErr w:type="spellEnd"/>
      <w:r w:rsidRPr="00F47FEA">
        <w:rPr>
          <w:rFonts w:ascii="Times New Roman" w:hAnsi="Times New Roman" w:cs="Times New Roman"/>
          <w:sz w:val="28"/>
          <w:szCs w:val="28"/>
          <w:lang w:val="uk-UA"/>
        </w:rPr>
        <w:t>, що значно перевищує рівень їх утилізації: у 2016 році перероблено (спалено) лише 5,8% побутових відходів, з них 2,71% (1,3 млн м3) - утилізовано (спалено), 3,71% (1,53 млн м3) - перероблено (спалено) на полігонах твердих побутових відходів. м3), 3,09% (1,53 млн. м3) було вивезено на звалища та близько 0,003% (2 000 м3) компостовано. Решта (близько 94%) була вивезена на полігони або звалища [1].</w:t>
      </w:r>
    </w:p>
    <w:p w:rsidR="00002EDB" w:rsidRPr="00F47FEA" w:rsidRDefault="00002EDB" w:rsidP="00002EDB">
      <w:pPr>
        <w:ind w:firstLine="708"/>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Натомість країни ЄС рухаються до концепції циркулярної економіки, яка має на меті відійти від традиційної лінійної економічної системи виробництва та споживання до відновлюваної або поновлюваної економіки. На жаль, Україна поки що тупцює на місці.</w:t>
      </w:r>
    </w:p>
    <w:p w:rsidR="00002EDB" w:rsidRPr="00F47FEA" w:rsidRDefault="00002EDB" w:rsidP="00002EDB">
      <w:pPr>
        <w:ind w:firstLine="708"/>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І відповідно до статті 32 Закону України "Про відходи" № 187/98-ВР від 5 березня 1998 року [2], захоронення неперероблених побутових відходів заборонено з 1 січня 2018 року. Аналогічні правила діють в Європейському Союзі, і оскільки Україна підписала Угоду про асоціацію з Європейським Союзом, ця вимога має бути виконана. Однак державні та адміністративні органи в Україні неохоче впроваджують роздільне збирання відходів, оскільки біля кожного домогосподарства немає контейнерів. Пропозиція створити "центральний орган виконавчої влади у сфері поводження з відходами (діяльність якого спрямовується Кабінетом Міністрів України через Міністра енергетики та захисту довкілля України)" є суперечливою. Такий невдалий досвід вже мав місце в новітній історії України. І зараз питання залишається невирішеним.</w:t>
      </w:r>
    </w:p>
    <w:p w:rsidR="00002EDB" w:rsidRPr="00F47FEA" w:rsidRDefault="00002EDB" w:rsidP="00002EDB">
      <w:pPr>
        <w:ind w:firstLine="708"/>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 xml:space="preserve">Предметом дослідження бакалаврської роботи є процес утворення відходів у технологічному процесі виробництва </w:t>
      </w:r>
      <w:proofErr w:type="spellStart"/>
      <w:r w:rsidRPr="00F47FEA">
        <w:rPr>
          <w:rFonts w:ascii="Times New Roman" w:hAnsi="Times New Roman" w:cs="Times New Roman"/>
          <w:sz w:val="28"/>
          <w:szCs w:val="28"/>
          <w:lang w:val="uk-UA"/>
        </w:rPr>
        <w:t>кабельно</w:t>
      </w:r>
      <w:proofErr w:type="spellEnd"/>
      <w:r w:rsidRPr="00F47FEA">
        <w:rPr>
          <w:rFonts w:ascii="Times New Roman" w:hAnsi="Times New Roman" w:cs="Times New Roman"/>
          <w:sz w:val="28"/>
          <w:szCs w:val="28"/>
          <w:lang w:val="uk-UA"/>
        </w:rPr>
        <w:t>-провідникової продукції ПАТ "ПІВДЕНКАБЕЛЬ".</w:t>
      </w:r>
    </w:p>
    <w:p w:rsidR="00002EDB" w:rsidRPr="00F47FEA" w:rsidRDefault="00002EDB" w:rsidP="00002EDB">
      <w:pPr>
        <w:ind w:firstLine="708"/>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 xml:space="preserve">Об'єктом дослідження є причини утворення відходів в технологічних процесах виробництва </w:t>
      </w:r>
      <w:r w:rsidR="00D771C8" w:rsidRPr="00F47FEA">
        <w:rPr>
          <w:rFonts w:ascii="Times New Roman" w:hAnsi="Times New Roman" w:cs="Times New Roman"/>
          <w:sz w:val="28"/>
          <w:szCs w:val="28"/>
          <w:lang w:val="uk-UA"/>
        </w:rPr>
        <w:t>ПАТ "ПІВДЕНКАБЕЛЬ".</w:t>
      </w:r>
    </w:p>
    <w:p w:rsidR="00002EDB" w:rsidRPr="00F47FEA" w:rsidRDefault="00002EDB" w:rsidP="00002EDB">
      <w:pPr>
        <w:ind w:firstLine="708"/>
        <w:jc w:val="both"/>
        <w:rPr>
          <w:rFonts w:ascii="Times New Roman" w:hAnsi="Times New Roman" w:cs="Times New Roman"/>
          <w:sz w:val="28"/>
          <w:szCs w:val="28"/>
          <w:lang w:val="uk-UA"/>
        </w:rPr>
      </w:pPr>
      <w:r w:rsidRPr="00F47FEA">
        <w:rPr>
          <w:rFonts w:ascii="Times New Roman" w:hAnsi="Times New Roman" w:cs="Times New Roman"/>
          <w:b/>
          <w:sz w:val="28"/>
          <w:szCs w:val="28"/>
          <w:lang w:val="uk-UA"/>
        </w:rPr>
        <w:lastRenderedPageBreak/>
        <w:t>Метою даної роботи</w:t>
      </w:r>
      <w:r w:rsidRPr="00F47FEA">
        <w:rPr>
          <w:rFonts w:ascii="Times New Roman" w:hAnsi="Times New Roman" w:cs="Times New Roman"/>
          <w:sz w:val="28"/>
          <w:szCs w:val="28"/>
          <w:lang w:val="uk-UA"/>
        </w:rPr>
        <w:t xml:space="preserve"> є аналіз джерел утворення відходів в технологічних процесах виробництва </w:t>
      </w:r>
      <w:r w:rsidR="007406E5" w:rsidRPr="00F47FEA">
        <w:rPr>
          <w:rFonts w:ascii="Times New Roman" w:hAnsi="Times New Roman" w:cs="Times New Roman"/>
          <w:sz w:val="28"/>
          <w:szCs w:val="28"/>
          <w:lang w:val="uk-UA"/>
        </w:rPr>
        <w:t>ПАТ "ПІВДЕНКАБЕЛЬ"</w:t>
      </w:r>
    </w:p>
    <w:p w:rsidR="00002EDB" w:rsidRPr="00F47FEA" w:rsidRDefault="00002EDB" w:rsidP="00002EDB">
      <w:pPr>
        <w:jc w:val="both"/>
        <w:rPr>
          <w:rFonts w:ascii="Times New Roman" w:hAnsi="Times New Roman" w:cs="Times New Roman"/>
          <w:sz w:val="28"/>
          <w:szCs w:val="28"/>
          <w:lang w:val="uk-UA"/>
        </w:rPr>
      </w:pPr>
    </w:p>
    <w:p w:rsidR="00002EDB" w:rsidRPr="00F47FEA" w:rsidRDefault="00002EDB" w:rsidP="00002EDB">
      <w:pPr>
        <w:ind w:firstLine="708"/>
        <w:jc w:val="both"/>
        <w:rPr>
          <w:rFonts w:ascii="Times New Roman" w:hAnsi="Times New Roman" w:cs="Times New Roman"/>
          <w:b/>
          <w:sz w:val="28"/>
          <w:szCs w:val="28"/>
          <w:lang w:val="uk-UA"/>
        </w:rPr>
      </w:pPr>
      <w:r w:rsidRPr="00F47FEA">
        <w:rPr>
          <w:rFonts w:ascii="Times New Roman" w:hAnsi="Times New Roman" w:cs="Times New Roman"/>
          <w:b/>
          <w:sz w:val="28"/>
          <w:szCs w:val="28"/>
          <w:lang w:val="uk-UA"/>
        </w:rPr>
        <w:t>Для поставлення мети необхідно вирішити такі завдання:</w:t>
      </w:r>
    </w:p>
    <w:p w:rsidR="00002EDB" w:rsidRPr="00F47FEA" w:rsidRDefault="00002EDB" w:rsidP="00002EDB">
      <w:pPr>
        <w:ind w:firstLine="708"/>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1. Вивчити стан поводження з відходами в Україні та Харківському регіоні</w:t>
      </w:r>
    </w:p>
    <w:p w:rsidR="00002EDB" w:rsidRPr="00F47FEA" w:rsidRDefault="00002EDB" w:rsidP="00002EDB">
      <w:pPr>
        <w:ind w:firstLine="708"/>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 xml:space="preserve">2. Проаналізувати діяльність підприємства </w:t>
      </w:r>
      <w:proofErr w:type="spellStart"/>
      <w:r w:rsidRPr="00F47FEA">
        <w:rPr>
          <w:rFonts w:ascii="Times New Roman" w:hAnsi="Times New Roman" w:cs="Times New Roman"/>
          <w:sz w:val="28"/>
          <w:szCs w:val="28"/>
          <w:lang w:val="uk-UA"/>
        </w:rPr>
        <w:t>кабельно</w:t>
      </w:r>
      <w:proofErr w:type="spellEnd"/>
      <w:r w:rsidRPr="00F47FEA">
        <w:rPr>
          <w:rFonts w:ascii="Times New Roman" w:hAnsi="Times New Roman" w:cs="Times New Roman"/>
          <w:sz w:val="28"/>
          <w:szCs w:val="28"/>
          <w:lang w:val="uk-UA"/>
        </w:rPr>
        <w:t xml:space="preserve">-провідникової продукції </w:t>
      </w:r>
      <w:r w:rsidR="007406E5" w:rsidRPr="00F47FEA">
        <w:rPr>
          <w:rFonts w:ascii="Times New Roman" w:hAnsi="Times New Roman" w:cs="Times New Roman"/>
          <w:sz w:val="28"/>
          <w:szCs w:val="28"/>
          <w:lang w:val="uk-UA"/>
        </w:rPr>
        <w:t>ПАТ "ПІВДЕНКАБЕЛЬ"</w:t>
      </w:r>
    </w:p>
    <w:p w:rsidR="00002EDB" w:rsidRPr="00F47FEA" w:rsidRDefault="00002EDB" w:rsidP="00002EDB">
      <w:pPr>
        <w:ind w:firstLine="708"/>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 xml:space="preserve">3. Дослідити джерела утворення відходів в технологічних процесах виробництва </w:t>
      </w:r>
      <w:r w:rsidR="007406E5" w:rsidRPr="00F47FEA">
        <w:rPr>
          <w:rFonts w:ascii="Times New Roman" w:hAnsi="Times New Roman" w:cs="Times New Roman"/>
          <w:sz w:val="28"/>
          <w:szCs w:val="28"/>
          <w:lang w:val="uk-UA"/>
        </w:rPr>
        <w:t>ПАТ "ПІВДЕНКАБЕЛЬ"</w:t>
      </w:r>
    </w:p>
    <w:p w:rsidR="00002EDB" w:rsidRPr="00F47FEA" w:rsidRDefault="00002EDB" w:rsidP="00002EDB">
      <w:pPr>
        <w:ind w:firstLine="708"/>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 xml:space="preserve">Практичне значення отриманих результатів полягає у виявленні джерел утворення відходів у технологічних процесах </w:t>
      </w:r>
      <w:r w:rsidR="004E15AE" w:rsidRPr="00F47FEA">
        <w:rPr>
          <w:rFonts w:ascii="Times New Roman" w:hAnsi="Times New Roman" w:cs="Times New Roman"/>
          <w:sz w:val="28"/>
          <w:szCs w:val="28"/>
          <w:lang w:val="uk-UA"/>
        </w:rPr>
        <w:t>ПАТ"ПІВДЕНКАБЕЛЬ"</w:t>
      </w:r>
      <w:r w:rsidRPr="00F47FEA">
        <w:rPr>
          <w:rFonts w:ascii="Times New Roman" w:hAnsi="Times New Roman" w:cs="Times New Roman"/>
          <w:sz w:val="28"/>
          <w:szCs w:val="28"/>
          <w:lang w:val="uk-UA"/>
        </w:rPr>
        <w:t xml:space="preserve"> та розробці рекомендацій щодо природоохоронних заходів у сфері поводження з відходами на </w:t>
      </w:r>
      <w:r w:rsidR="004E15AE" w:rsidRPr="00F47FEA">
        <w:rPr>
          <w:rFonts w:ascii="Times New Roman" w:hAnsi="Times New Roman" w:cs="Times New Roman"/>
          <w:sz w:val="28"/>
          <w:szCs w:val="28"/>
          <w:lang w:val="uk-UA"/>
        </w:rPr>
        <w:t>ПАТ"ПІВДЕНКАБЕЛЬ"</w:t>
      </w:r>
      <w:r w:rsidRPr="00F47FEA">
        <w:rPr>
          <w:rFonts w:ascii="Times New Roman" w:hAnsi="Times New Roman" w:cs="Times New Roman"/>
          <w:sz w:val="28"/>
          <w:szCs w:val="28"/>
          <w:lang w:val="uk-UA"/>
        </w:rPr>
        <w:t>.</w:t>
      </w:r>
    </w:p>
    <w:p w:rsidR="004E15AE" w:rsidRPr="00F47FEA" w:rsidRDefault="00002EDB" w:rsidP="00D771C8">
      <w:pPr>
        <w:ind w:firstLine="708"/>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При написанні бакалаврської роботи були використані теоретичні та практичні методи дослідження, зокрема методи збору та обробки інформації та статистичної обробки даних.</w:t>
      </w:r>
    </w:p>
    <w:p w:rsidR="004E15AE" w:rsidRPr="00F47FEA" w:rsidRDefault="004E15AE">
      <w:pPr>
        <w:spacing w:after="0" w:line="240" w:lineRule="auto"/>
        <w:rPr>
          <w:rFonts w:ascii="Times New Roman" w:hAnsi="Times New Roman" w:cs="Times New Roman"/>
          <w:sz w:val="28"/>
          <w:szCs w:val="28"/>
          <w:lang w:val="uk-UA"/>
        </w:rPr>
      </w:pPr>
      <w:r w:rsidRPr="00F47FEA">
        <w:rPr>
          <w:rFonts w:ascii="Times New Roman" w:hAnsi="Times New Roman" w:cs="Times New Roman"/>
          <w:sz w:val="28"/>
          <w:szCs w:val="28"/>
          <w:lang w:val="uk-UA"/>
        </w:rPr>
        <w:br w:type="page"/>
      </w:r>
    </w:p>
    <w:p w:rsidR="00002EDB" w:rsidRPr="00F47FEA" w:rsidRDefault="00002EDB" w:rsidP="00D771C8">
      <w:pPr>
        <w:ind w:firstLine="708"/>
        <w:jc w:val="both"/>
        <w:rPr>
          <w:rFonts w:ascii="Times New Roman" w:hAnsi="Times New Roman" w:cs="Times New Roman"/>
          <w:b/>
          <w:sz w:val="28"/>
          <w:szCs w:val="28"/>
          <w:lang w:val="uk-UA"/>
        </w:rPr>
      </w:pPr>
    </w:p>
    <w:p w:rsidR="00D3746A" w:rsidRPr="00F47FEA" w:rsidRDefault="00CB7506" w:rsidP="00002EDB">
      <w:pPr>
        <w:widowControl w:val="0"/>
        <w:tabs>
          <w:tab w:val="left" w:pos="142"/>
        </w:tabs>
        <w:spacing w:after="0" w:line="360" w:lineRule="auto"/>
        <w:ind w:left="284" w:firstLine="567"/>
        <w:jc w:val="both"/>
        <w:rPr>
          <w:rFonts w:ascii="Times New Roman" w:hAnsi="Times New Roman" w:cs="Times New Roman"/>
          <w:b/>
          <w:sz w:val="28"/>
          <w:szCs w:val="28"/>
          <w:lang w:val="uk-UA"/>
        </w:rPr>
      </w:pPr>
      <w:r w:rsidRPr="00F47FEA">
        <w:rPr>
          <w:rFonts w:ascii="Times New Roman" w:hAnsi="Times New Roman" w:cs="Times New Roman"/>
          <w:b/>
          <w:sz w:val="28"/>
          <w:szCs w:val="28"/>
          <w:lang w:val="uk-UA"/>
        </w:rPr>
        <w:t>РОЗДІЛ 1 ДОСЛІДЖЕННЯ СТАНУ ПОВОДЖЕННЯ З ВІДХОДАМИ В УКРАЇНІ ТА ХАРКІВСЬКОЇ ОБЛАСТІ</w:t>
      </w:r>
    </w:p>
    <w:p w:rsidR="00D3746A" w:rsidRPr="00F47FEA" w:rsidRDefault="00D3746A" w:rsidP="00002EDB">
      <w:pPr>
        <w:widowControl w:val="0"/>
        <w:tabs>
          <w:tab w:val="left" w:pos="142"/>
        </w:tabs>
        <w:spacing w:after="0" w:line="360" w:lineRule="auto"/>
        <w:ind w:left="284" w:firstLine="567"/>
        <w:jc w:val="both"/>
        <w:rPr>
          <w:rFonts w:ascii="Times New Roman" w:hAnsi="Times New Roman" w:cs="Times New Roman"/>
          <w:sz w:val="28"/>
          <w:szCs w:val="28"/>
          <w:lang w:val="uk-UA"/>
        </w:rPr>
      </w:pPr>
    </w:p>
    <w:p w:rsidR="00D3746A" w:rsidRPr="00F47FEA" w:rsidRDefault="00CB7506" w:rsidP="00002EDB">
      <w:pPr>
        <w:tabs>
          <w:tab w:val="left" w:pos="142"/>
        </w:tabs>
        <w:spacing w:line="360" w:lineRule="auto"/>
        <w:ind w:left="284" w:firstLine="567"/>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Проблема з твердими відходами (ТВП) являє собою дуже великою проблемою для населення України. Якщо великі міста можуть собі дозволити викид відходів на спеціальне звалище або віднести в районні центри переробки, то в невеликих населених пунктах немає системи переробки та зберігання (ТВП). Недотримання правильного поводження з (ТВП) призводить до накопичення несанкціонованих звалищ відходів.</w:t>
      </w:r>
    </w:p>
    <w:p w:rsidR="00D3746A" w:rsidRPr="00F47FEA" w:rsidRDefault="00D3746A" w:rsidP="00002EDB">
      <w:pPr>
        <w:tabs>
          <w:tab w:val="left" w:pos="142"/>
        </w:tabs>
        <w:spacing w:line="360" w:lineRule="auto"/>
        <w:jc w:val="both"/>
        <w:rPr>
          <w:rFonts w:ascii="Times New Roman" w:hAnsi="Times New Roman" w:cs="Times New Roman"/>
          <w:sz w:val="28"/>
          <w:szCs w:val="28"/>
          <w:lang w:val="uk-UA"/>
        </w:rPr>
      </w:pPr>
    </w:p>
    <w:p w:rsidR="00D3746A" w:rsidRPr="00F47FEA" w:rsidRDefault="00CB7506" w:rsidP="007406E5">
      <w:pPr>
        <w:pStyle w:val="a8"/>
        <w:numPr>
          <w:ilvl w:val="1"/>
          <w:numId w:val="1"/>
        </w:numPr>
        <w:tabs>
          <w:tab w:val="left" w:pos="142"/>
        </w:tabs>
        <w:spacing w:line="360" w:lineRule="auto"/>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Загальний стан небезпечних відходів в Україні</w:t>
      </w:r>
    </w:p>
    <w:p w:rsidR="00D3746A" w:rsidRPr="00F47FEA" w:rsidRDefault="00CB7506" w:rsidP="00002EDB">
      <w:pPr>
        <w:tabs>
          <w:tab w:val="left" w:pos="142"/>
        </w:tabs>
        <w:spacing w:line="360" w:lineRule="auto"/>
        <w:ind w:left="284" w:firstLine="567"/>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Суспільство відчуло проблему дуже різко на при кінці ХХ столітті, коли головним чинником для людства було вирішення розвитку економіки його напрямів та розвитку в цій галузі. Відходи почали накопичуватися під час панування та господарювання людства на планеті, за цього насичення відходами, призвело до шкоди природних територій, річок, лугів. Постійний викид сміття дуже жахливо впливає на біоценоз та людей.</w:t>
      </w:r>
    </w:p>
    <w:p w:rsidR="00D3746A" w:rsidRPr="00F47FEA" w:rsidRDefault="00CB7506" w:rsidP="00002EDB">
      <w:pPr>
        <w:tabs>
          <w:tab w:val="left" w:pos="142"/>
        </w:tabs>
        <w:spacing w:line="360" w:lineRule="auto"/>
        <w:ind w:left="284" w:firstLine="567"/>
        <w:jc w:val="both"/>
        <w:rPr>
          <w:rFonts w:ascii="Times New Roman" w:hAnsi="Times New Roman" w:cs="Times New Roman"/>
          <w:color w:val="000000" w:themeColor="text1"/>
          <w:sz w:val="28"/>
          <w:szCs w:val="28"/>
          <w:lang w:val="uk-UA"/>
        </w:rPr>
      </w:pPr>
      <w:r w:rsidRPr="00F47FEA">
        <w:rPr>
          <w:rFonts w:ascii="Times New Roman" w:hAnsi="Times New Roman" w:cs="Times New Roman"/>
          <w:color w:val="000000" w:themeColor="text1"/>
          <w:sz w:val="28"/>
          <w:szCs w:val="28"/>
          <w:lang w:val="uk-UA"/>
        </w:rPr>
        <w:t xml:space="preserve">На 2020 рік відходи які були звезенні в </w:t>
      </w:r>
      <w:proofErr w:type="spellStart"/>
      <w:r w:rsidRPr="00F47FEA">
        <w:rPr>
          <w:rFonts w:ascii="Times New Roman" w:hAnsi="Times New Roman" w:cs="Times New Roman"/>
          <w:color w:val="000000" w:themeColor="text1"/>
          <w:sz w:val="28"/>
          <w:szCs w:val="28"/>
          <w:lang w:val="uk-UA"/>
        </w:rPr>
        <w:t>спеціалні</w:t>
      </w:r>
      <w:proofErr w:type="spellEnd"/>
      <w:r w:rsidRPr="00F47FEA">
        <w:rPr>
          <w:rFonts w:ascii="Times New Roman" w:hAnsi="Times New Roman" w:cs="Times New Roman"/>
          <w:color w:val="000000" w:themeColor="text1"/>
          <w:sz w:val="28"/>
          <w:szCs w:val="28"/>
          <w:lang w:val="uk-UA"/>
        </w:rPr>
        <w:t xml:space="preserve"> місця , становить сьогодні понад 12,1 млрд т (якщо не брати </w:t>
      </w:r>
      <w:proofErr w:type="spellStart"/>
      <w:r w:rsidRPr="00F47FEA">
        <w:rPr>
          <w:rFonts w:ascii="Times New Roman" w:hAnsi="Times New Roman" w:cs="Times New Roman"/>
          <w:color w:val="000000" w:themeColor="text1"/>
          <w:sz w:val="28"/>
          <w:szCs w:val="28"/>
          <w:lang w:val="uk-UA"/>
        </w:rPr>
        <w:t>тереторії</w:t>
      </w:r>
      <w:proofErr w:type="spellEnd"/>
      <w:r w:rsidRPr="00F47FEA">
        <w:rPr>
          <w:rFonts w:ascii="Times New Roman" w:hAnsi="Times New Roman" w:cs="Times New Roman"/>
          <w:color w:val="000000" w:themeColor="text1"/>
          <w:sz w:val="28"/>
          <w:szCs w:val="28"/>
          <w:lang w:val="uk-UA"/>
        </w:rPr>
        <w:t xml:space="preserve"> на яких зараз проводяться бойові дії).</w:t>
      </w:r>
    </w:p>
    <w:p w:rsidR="00D3746A" w:rsidRPr="00F47FEA" w:rsidRDefault="00CB7506" w:rsidP="00002EDB">
      <w:pPr>
        <w:tabs>
          <w:tab w:val="left" w:pos="142"/>
        </w:tabs>
        <w:spacing w:line="360" w:lineRule="auto"/>
        <w:ind w:left="284" w:firstLine="567"/>
        <w:jc w:val="both"/>
        <w:rPr>
          <w:rFonts w:ascii="Times New Roman" w:hAnsi="Times New Roman" w:cs="Times New Roman"/>
          <w:color w:val="000000" w:themeColor="text1"/>
          <w:sz w:val="28"/>
          <w:szCs w:val="28"/>
          <w:lang w:val="uk-UA"/>
        </w:rPr>
      </w:pPr>
      <w:r w:rsidRPr="00F47FEA">
        <w:rPr>
          <w:rFonts w:ascii="Times New Roman" w:hAnsi="Times New Roman" w:cs="Times New Roman"/>
          <w:color w:val="000000" w:themeColor="text1"/>
          <w:sz w:val="28"/>
          <w:szCs w:val="28"/>
          <w:lang w:val="uk-UA"/>
        </w:rPr>
        <w:t>Під час виробництва на підприємстві кількість відходів збільшується з кожним роком, з цим також збільшується проблема розміщення цих відходів. Джерела відходів які утворюються на різних підприємствах:</w:t>
      </w:r>
    </w:p>
    <w:p w:rsidR="00D3746A" w:rsidRPr="00F47FEA" w:rsidRDefault="00CB7506" w:rsidP="00002EDB">
      <w:pPr>
        <w:pStyle w:val="a8"/>
        <w:numPr>
          <w:ilvl w:val="0"/>
          <w:numId w:val="2"/>
        </w:numPr>
        <w:tabs>
          <w:tab w:val="left" w:pos="142"/>
        </w:tabs>
        <w:spacing w:line="360" w:lineRule="auto"/>
        <w:ind w:left="709" w:hanging="283"/>
        <w:jc w:val="both"/>
        <w:rPr>
          <w:rFonts w:ascii="Times New Roman" w:hAnsi="Times New Roman" w:cs="Times New Roman"/>
          <w:color w:val="000000" w:themeColor="text1"/>
          <w:sz w:val="28"/>
          <w:szCs w:val="28"/>
          <w:lang w:val="uk-UA"/>
        </w:rPr>
      </w:pPr>
      <w:r w:rsidRPr="00F47FEA">
        <w:rPr>
          <w:rFonts w:ascii="Times New Roman" w:hAnsi="Times New Roman" w:cs="Times New Roman"/>
          <w:color w:val="000000" w:themeColor="text1"/>
          <w:sz w:val="28"/>
          <w:szCs w:val="28"/>
          <w:lang w:val="uk-UA"/>
        </w:rPr>
        <w:lastRenderedPageBreak/>
        <w:t>промислові підприємства і паливно-енергетичний комплекс;</w:t>
      </w:r>
    </w:p>
    <w:p w:rsidR="00D3746A" w:rsidRPr="00F47FEA" w:rsidRDefault="00CB7506" w:rsidP="00002EDB">
      <w:pPr>
        <w:pStyle w:val="a8"/>
        <w:numPr>
          <w:ilvl w:val="0"/>
          <w:numId w:val="2"/>
        </w:numPr>
        <w:tabs>
          <w:tab w:val="left" w:pos="142"/>
        </w:tabs>
        <w:spacing w:line="360" w:lineRule="auto"/>
        <w:ind w:left="709" w:hanging="283"/>
        <w:jc w:val="both"/>
        <w:rPr>
          <w:rFonts w:ascii="Times New Roman" w:hAnsi="Times New Roman" w:cs="Times New Roman"/>
          <w:color w:val="000000" w:themeColor="text1"/>
          <w:sz w:val="28"/>
          <w:szCs w:val="28"/>
          <w:lang w:val="uk-UA"/>
        </w:rPr>
      </w:pPr>
      <w:r w:rsidRPr="00F47FEA">
        <w:rPr>
          <w:rFonts w:ascii="Times New Roman" w:hAnsi="Times New Roman" w:cs="Times New Roman"/>
          <w:color w:val="000000" w:themeColor="text1"/>
          <w:sz w:val="28"/>
          <w:szCs w:val="28"/>
          <w:lang w:val="uk-UA"/>
        </w:rPr>
        <w:t>побутові та тверді відходи, відходи тваринництва, транспорту;</w:t>
      </w:r>
    </w:p>
    <w:p w:rsidR="00D3746A" w:rsidRPr="00F47FEA" w:rsidRDefault="00CB7506" w:rsidP="00002EDB">
      <w:pPr>
        <w:pStyle w:val="a8"/>
        <w:numPr>
          <w:ilvl w:val="0"/>
          <w:numId w:val="2"/>
        </w:numPr>
        <w:tabs>
          <w:tab w:val="left" w:pos="142"/>
        </w:tabs>
        <w:spacing w:line="360" w:lineRule="auto"/>
        <w:ind w:left="709" w:hanging="283"/>
        <w:jc w:val="both"/>
        <w:rPr>
          <w:rFonts w:ascii="Times New Roman" w:hAnsi="Times New Roman" w:cs="Times New Roman"/>
          <w:color w:val="000000" w:themeColor="text1"/>
          <w:sz w:val="28"/>
          <w:szCs w:val="28"/>
          <w:lang w:val="uk-UA"/>
        </w:rPr>
      </w:pPr>
      <w:r w:rsidRPr="00F47FEA">
        <w:rPr>
          <w:rFonts w:ascii="Times New Roman" w:hAnsi="Times New Roman" w:cs="Times New Roman"/>
          <w:color w:val="000000" w:themeColor="text1"/>
          <w:sz w:val="28"/>
          <w:szCs w:val="28"/>
          <w:lang w:val="uk-UA"/>
        </w:rPr>
        <w:t xml:space="preserve">хімічні речовини, які людина цілеспрямовано вводить до екосистеми для захисту корисних продуцентів і </w:t>
      </w:r>
      <w:proofErr w:type="spellStart"/>
      <w:r w:rsidRPr="00F47FEA">
        <w:rPr>
          <w:rFonts w:ascii="Times New Roman" w:hAnsi="Times New Roman" w:cs="Times New Roman"/>
          <w:color w:val="000000" w:themeColor="text1"/>
          <w:sz w:val="28"/>
          <w:szCs w:val="28"/>
          <w:lang w:val="uk-UA"/>
        </w:rPr>
        <w:t>консументів</w:t>
      </w:r>
      <w:proofErr w:type="spellEnd"/>
      <w:r w:rsidRPr="00F47FEA">
        <w:rPr>
          <w:rFonts w:ascii="Times New Roman" w:hAnsi="Times New Roman" w:cs="Times New Roman"/>
          <w:color w:val="000000" w:themeColor="text1"/>
          <w:sz w:val="28"/>
          <w:szCs w:val="28"/>
          <w:lang w:val="uk-UA"/>
        </w:rPr>
        <w:t xml:space="preserve"> від шкідників, </w:t>
      </w:r>
      <w:proofErr w:type="spellStart"/>
      <w:r w:rsidRPr="00F47FEA">
        <w:rPr>
          <w:rFonts w:ascii="Times New Roman" w:hAnsi="Times New Roman" w:cs="Times New Roman"/>
          <w:color w:val="000000" w:themeColor="text1"/>
          <w:sz w:val="28"/>
          <w:szCs w:val="28"/>
          <w:lang w:val="uk-UA"/>
        </w:rPr>
        <w:t>хвороб</w:t>
      </w:r>
      <w:proofErr w:type="spellEnd"/>
      <w:r w:rsidRPr="00F47FEA">
        <w:rPr>
          <w:rFonts w:ascii="Times New Roman" w:hAnsi="Times New Roman" w:cs="Times New Roman"/>
          <w:color w:val="000000" w:themeColor="text1"/>
          <w:sz w:val="28"/>
          <w:szCs w:val="28"/>
          <w:lang w:val="uk-UA"/>
        </w:rPr>
        <w:t xml:space="preserve"> і бур'янів;</w:t>
      </w:r>
    </w:p>
    <w:p w:rsidR="00D3746A" w:rsidRPr="00F47FEA" w:rsidRDefault="00CB7506" w:rsidP="00002EDB">
      <w:pPr>
        <w:pStyle w:val="a8"/>
        <w:numPr>
          <w:ilvl w:val="0"/>
          <w:numId w:val="2"/>
        </w:numPr>
        <w:tabs>
          <w:tab w:val="left" w:pos="142"/>
        </w:tabs>
        <w:spacing w:line="360" w:lineRule="auto"/>
        <w:ind w:left="709" w:hanging="283"/>
        <w:jc w:val="both"/>
        <w:rPr>
          <w:rFonts w:ascii="Times New Roman" w:hAnsi="Times New Roman" w:cs="Times New Roman"/>
          <w:color w:val="000000" w:themeColor="text1"/>
          <w:sz w:val="28"/>
          <w:szCs w:val="28"/>
          <w:lang w:val="uk-UA"/>
        </w:rPr>
      </w:pPr>
      <w:r w:rsidRPr="00F47FEA">
        <w:rPr>
          <w:rFonts w:ascii="Times New Roman" w:hAnsi="Times New Roman" w:cs="Times New Roman"/>
          <w:color w:val="000000" w:themeColor="text1"/>
          <w:sz w:val="28"/>
          <w:szCs w:val="28"/>
          <w:lang w:val="uk-UA"/>
        </w:rPr>
        <w:t>стічні води, а також стічні води металургійних, металообробних і машинобудівних заводів; целюлозно-паперової, харчової, деревообробної, нафтохімічної промисловості;</w:t>
      </w:r>
    </w:p>
    <w:p w:rsidR="00D3746A" w:rsidRPr="00F47FEA" w:rsidRDefault="00CB7506" w:rsidP="00002EDB">
      <w:pPr>
        <w:pStyle w:val="a8"/>
        <w:numPr>
          <w:ilvl w:val="0"/>
          <w:numId w:val="2"/>
        </w:numPr>
        <w:tabs>
          <w:tab w:val="left" w:pos="142"/>
        </w:tabs>
        <w:spacing w:line="360" w:lineRule="auto"/>
        <w:ind w:left="709" w:hanging="283"/>
        <w:jc w:val="both"/>
        <w:rPr>
          <w:rFonts w:ascii="Times New Roman" w:hAnsi="Times New Roman" w:cs="Times New Roman"/>
          <w:color w:val="000000" w:themeColor="text1"/>
          <w:sz w:val="28"/>
          <w:szCs w:val="28"/>
          <w:lang w:val="uk-UA"/>
        </w:rPr>
      </w:pPr>
      <w:r w:rsidRPr="00F47FEA">
        <w:rPr>
          <w:rFonts w:ascii="Times New Roman" w:hAnsi="Times New Roman" w:cs="Times New Roman"/>
          <w:color w:val="000000" w:themeColor="text1"/>
          <w:sz w:val="28"/>
          <w:szCs w:val="28"/>
          <w:lang w:val="uk-UA"/>
        </w:rPr>
        <w:t>забруднення атмосфери міст і транспортних комунікацій важкими металами і токсичними вуглеводнями.</w:t>
      </w:r>
    </w:p>
    <w:p w:rsidR="00D3746A" w:rsidRPr="00F47FEA" w:rsidRDefault="00CB7506" w:rsidP="00002EDB">
      <w:pPr>
        <w:tabs>
          <w:tab w:val="left" w:pos="142"/>
        </w:tabs>
        <w:spacing w:line="360" w:lineRule="auto"/>
        <w:ind w:left="284" w:firstLine="567"/>
        <w:jc w:val="both"/>
        <w:rPr>
          <w:rFonts w:ascii="Times New Roman" w:hAnsi="Times New Roman" w:cs="Times New Roman"/>
          <w:color w:val="000000" w:themeColor="text1"/>
          <w:sz w:val="28"/>
          <w:szCs w:val="28"/>
          <w:lang w:val="uk-UA"/>
        </w:rPr>
      </w:pPr>
      <w:r w:rsidRPr="00F47FEA">
        <w:rPr>
          <w:rFonts w:ascii="Times New Roman" w:hAnsi="Times New Roman" w:cs="Times New Roman"/>
          <w:color w:val="000000" w:themeColor="text1"/>
          <w:sz w:val="28"/>
          <w:szCs w:val="28"/>
          <w:lang w:val="uk-UA"/>
        </w:rPr>
        <w:t>Найбільше відходів усіх класів небезпеки накопичено в гірничо добувних областях: Дніпропетровській (82,5%відзагального обсягу), Донецькій (7,4%), Кіровоградській (2,6%), Львівській (1,8%), Луганській (1,4%) та Запорізькій (1,3%).На решту областей припадає 2,9%накопичення відходів [3-4].</w:t>
      </w:r>
    </w:p>
    <w:p w:rsidR="00D3746A" w:rsidRPr="00F47FEA" w:rsidRDefault="00CB7506" w:rsidP="00002EDB">
      <w:pPr>
        <w:tabs>
          <w:tab w:val="left" w:pos="142"/>
        </w:tabs>
        <w:spacing w:line="360" w:lineRule="auto"/>
        <w:ind w:left="284" w:firstLine="567"/>
        <w:jc w:val="both"/>
        <w:rPr>
          <w:rFonts w:ascii="Times New Roman" w:hAnsi="Times New Roman" w:cs="Times New Roman"/>
          <w:color w:val="000000" w:themeColor="text1"/>
          <w:sz w:val="28"/>
          <w:szCs w:val="28"/>
          <w:lang w:val="uk-UA"/>
        </w:rPr>
      </w:pPr>
      <w:r w:rsidRPr="00F47FEA">
        <w:rPr>
          <w:rFonts w:ascii="Times New Roman" w:hAnsi="Times New Roman" w:cs="Times New Roman"/>
          <w:color w:val="000000" w:themeColor="text1"/>
          <w:sz w:val="28"/>
          <w:szCs w:val="28"/>
          <w:lang w:val="uk-UA"/>
        </w:rPr>
        <w:t xml:space="preserve">За даними Державної служби статистики України, у 2014 </w:t>
      </w:r>
      <w:proofErr w:type="spellStart"/>
      <w:r w:rsidRPr="00F47FEA">
        <w:rPr>
          <w:rFonts w:ascii="Times New Roman" w:hAnsi="Times New Roman" w:cs="Times New Roman"/>
          <w:color w:val="000000" w:themeColor="text1"/>
          <w:sz w:val="28"/>
          <w:szCs w:val="28"/>
          <w:lang w:val="uk-UA"/>
        </w:rPr>
        <w:t>роцібулоутворено</w:t>
      </w:r>
      <w:proofErr w:type="spellEnd"/>
      <w:r w:rsidR="00564FBB" w:rsidRPr="00F47FEA">
        <w:rPr>
          <w:rFonts w:ascii="Times New Roman" w:hAnsi="Times New Roman" w:cs="Times New Roman"/>
          <w:color w:val="000000" w:themeColor="text1"/>
          <w:sz w:val="28"/>
          <w:szCs w:val="28"/>
          <w:lang w:val="uk-UA"/>
        </w:rPr>
        <w:t xml:space="preserve"> </w:t>
      </w:r>
      <w:r w:rsidRPr="00F47FEA">
        <w:rPr>
          <w:rFonts w:ascii="Times New Roman" w:hAnsi="Times New Roman" w:cs="Times New Roman"/>
          <w:color w:val="000000" w:themeColor="text1"/>
          <w:sz w:val="28"/>
          <w:szCs w:val="28"/>
          <w:lang w:val="uk-UA"/>
        </w:rPr>
        <w:t>354,8 млн т відходів усіх класів небезпеки, переважно на підприємствах гірничодобувної, металургійної, хімічної та енергетичної галузей. Домінуючу частку утворених відходів становили корисні копалини(понад 75%відзагального обсягу), решту(25%) -пуста порода від днопоглиблювальних робіт, відходи горіння, рослинні відходи, побутові та подібні відходи, шлам промислових відходів та інші (Рисунок1.1) [4].</w:t>
      </w:r>
    </w:p>
    <w:p w:rsidR="00D3746A" w:rsidRPr="00F47FEA" w:rsidRDefault="00D3746A" w:rsidP="00002EDB">
      <w:pPr>
        <w:tabs>
          <w:tab w:val="left" w:pos="142"/>
        </w:tabs>
        <w:spacing w:line="360" w:lineRule="auto"/>
        <w:ind w:left="284" w:firstLine="567"/>
        <w:jc w:val="both"/>
        <w:rPr>
          <w:rFonts w:ascii="Times New Roman" w:hAnsi="Times New Roman" w:cs="Times New Roman"/>
          <w:color w:val="000000" w:themeColor="text1"/>
          <w:sz w:val="28"/>
          <w:szCs w:val="28"/>
          <w:lang w:val="uk-UA"/>
        </w:rPr>
      </w:pPr>
    </w:p>
    <w:p w:rsidR="00D3746A" w:rsidRPr="00F47FEA" w:rsidRDefault="00D3746A" w:rsidP="00002EDB">
      <w:pPr>
        <w:tabs>
          <w:tab w:val="left" w:pos="142"/>
        </w:tabs>
        <w:spacing w:line="360" w:lineRule="auto"/>
        <w:ind w:left="284" w:firstLine="567"/>
        <w:jc w:val="both"/>
        <w:rPr>
          <w:rFonts w:ascii="Times New Roman" w:hAnsi="Times New Roman" w:cs="Times New Roman"/>
          <w:color w:val="000000" w:themeColor="text1"/>
          <w:sz w:val="28"/>
          <w:szCs w:val="28"/>
          <w:lang w:val="uk-UA"/>
        </w:rPr>
      </w:pPr>
    </w:p>
    <w:p w:rsidR="00D3746A" w:rsidRPr="00F47FEA" w:rsidRDefault="00CB7506" w:rsidP="00002EDB">
      <w:pPr>
        <w:widowControl w:val="0"/>
        <w:tabs>
          <w:tab w:val="left" w:pos="142"/>
        </w:tabs>
        <w:autoSpaceDE w:val="0"/>
        <w:autoSpaceDN w:val="0"/>
        <w:adjustRightInd w:val="0"/>
        <w:spacing w:after="0" w:line="360" w:lineRule="auto"/>
        <w:ind w:left="284" w:firstLine="567"/>
        <w:jc w:val="both"/>
        <w:rPr>
          <w:rFonts w:ascii="Times New Roman" w:hAnsi="Times New Roman" w:cs="Times New Roman"/>
          <w:color w:val="FF0000"/>
          <w:sz w:val="28"/>
          <w:szCs w:val="28"/>
          <w:lang w:val="uk-UA"/>
        </w:rPr>
      </w:pPr>
      <w:r w:rsidRPr="00F47FEA">
        <w:rPr>
          <w:rFonts w:ascii="Times New Roman" w:hAnsi="Times New Roman" w:cs="Times New Roman"/>
          <w:noProof/>
          <w:color w:val="FF0000"/>
          <w:sz w:val="28"/>
          <w:szCs w:val="28"/>
          <w:lang w:val="uk-UA" w:eastAsia="uk-UA"/>
        </w:rPr>
        <w:lastRenderedPageBreak/>
        <w:drawing>
          <wp:inline distT="0" distB="0" distL="0" distR="0">
            <wp:extent cx="5144135" cy="3455670"/>
            <wp:effectExtent l="19050" t="19050" r="18415" b="1143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Рисунок 1"/>
                    <pic:cNvPicPr>
                      <a:picLocks noChangeAspect="1"/>
                    </pic:cNvPicPr>
                  </pic:nvPicPr>
                  <pic:blipFill>
                    <a:blip r:embed="rId8"/>
                    <a:srcRect l="15195" t="14322" r="17533" b="5286"/>
                    <a:stretch>
                      <a:fillRect/>
                    </a:stretch>
                  </pic:blipFill>
                  <pic:spPr>
                    <a:xfrm>
                      <a:off x="0" y="0"/>
                      <a:ext cx="5144271" cy="3456000"/>
                    </a:xfrm>
                    <a:prstGeom prst="rect">
                      <a:avLst/>
                    </a:prstGeom>
                    <a:ln>
                      <a:solidFill>
                        <a:schemeClr val="tx1"/>
                      </a:solidFill>
                    </a:ln>
                  </pic:spPr>
                </pic:pic>
              </a:graphicData>
            </a:graphic>
          </wp:inline>
        </w:drawing>
      </w:r>
    </w:p>
    <w:p w:rsidR="00D3746A" w:rsidRPr="00F47FEA" w:rsidRDefault="00CB7506" w:rsidP="00002EDB">
      <w:pPr>
        <w:tabs>
          <w:tab w:val="left" w:pos="142"/>
        </w:tabs>
        <w:spacing w:line="360" w:lineRule="auto"/>
        <w:ind w:left="284" w:firstLine="567"/>
        <w:jc w:val="both"/>
        <w:rPr>
          <w:rFonts w:ascii="Times New Roman" w:hAnsi="Times New Roman" w:cs="Times New Roman"/>
          <w:color w:val="000000" w:themeColor="text1"/>
          <w:sz w:val="28"/>
          <w:szCs w:val="28"/>
          <w:lang w:val="uk-UA"/>
        </w:rPr>
      </w:pPr>
      <w:r w:rsidRPr="00F47FEA">
        <w:rPr>
          <w:rFonts w:ascii="Times New Roman" w:hAnsi="Times New Roman" w:cs="Times New Roman"/>
          <w:color w:val="000000" w:themeColor="text1"/>
          <w:sz w:val="28"/>
          <w:szCs w:val="28"/>
          <w:lang w:val="uk-UA"/>
        </w:rPr>
        <w:t xml:space="preserve">Рисунок 1.1-Структура утворення відходів за категоріями матеріалів </w:t>
      </w:r>
      <w:r w:rsidRPr="00F47FEA">
        <w:rPr>
          <w:rFonts w:ascii="Times New Roman" w:hAnsi="Times New Roman" w:cs="Times New Roman"/>
          <w:sz w:val="28"/>
          <w:szCs w:val="28"/>
          <w:lang w:val="uk-UA"/>
        </w:rPr>
        <w:t>станом</w:t>
      </w:r>
      <w:r w:rsidRPr="00F47FEA">
        <w:rPr>
          <w:rFonts w:ascii="Times New Roman" w:hAnsi="Times New Roman" w:cs="Times New Roman"/>
          <w:color w:val="000000" w:themeColor="text1"/>
          <w:sz w:val="28"/>
          <w:szCs w:val="28"/>
          <w:lang w:val="uk-UA"/>
        </w:rPr>
        <w:t xml:space="preserve"> на 2014 рік</w:t>
      </w:r>
    </w:p>
    <w:p w:rsidR="009D5085" w:rsidRPr="00F47FEA" w:rsidRDefault="009D5085" w:rsidP="00002EDB">
      <w:pPr>
        <w:tabs>
          <w:tab w:val="left" w:pos="142"/>
        </w:tabs>
        <w:spacing w:line="360" w:lineRule="auto"/>
        <w:ind w:left="284" w:firstLine="567"/>
        <w:jc w:val="both"/>
        <w:rPr>
          <w:rFonts w:ascii="Times New Roman" w:hAnsi="Times New Roman" w:cs="Times New Roman"/>
          <w:color w:val="000000" w:themeColor="text1"/>
          <w:sz w:val="28"/>
          <w:szCs w:val="28"/>
          <w:lang w:val="uk-UA"/>
        </w:rPr>
      </w:pPr>
    </w:p>
    <w:p w:rsidR="00D3746A" w:rsidRPr="00F47FEA" w:rsidRDefault="00CB7506" w:rsidP="00002EDB">
      <w:pPr>
        <w:tabs>
          <w:tab w:val="left" w:pos="142"/>
        </w:tabs>
        <w:spacing w:line="360" w:lineRule="auto"/>
        <w:ind w:left="284" w:firstLine="567"/>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 xml:space="preserve">Відходи I-III класів небезпеки становили лише близько 2% від загальної кількості відходів, утворених у 2014 році, але саме вони становлять загрозу для здоров’я та навколишнього середовища. Під час роботи </w:t>
      </w:r>
      <w:proofErr w:type="spellStart"/>
      <w:r w:rsidRPr="00F47FEA">
        <w:rPr>
          <w:rFonts w:ascii="Times New Roman" w:hAnsi="Times New Roman" w:cs="Times New Roman"/>
          <w:sz w:val="28"/>
          <w:szCs w:val="28"/>
          <w:lang w:val="uk-UA"/>
        </w:rPr>
        <w:t>сміттє</w:t>
      </w:r>
      <w:proofErr w:type="spellEnd"/>
      <w:r w:rsidR="00F652DA" w:rsidRPr="00F47FEA">
        <w:rPr>
          <w:rFonts w:ascii="Times New Roman" w:hAnsi="Times New Roman" w:cs="Times New Roman"/>
          <w:sz w:val="28"/>
          <w:szCs w:val="28"/>
          <w:lang w:val="uk-UA"/>
        </w:rPr>
        <w:t xml:space="preserve"> </w:t>
      </w:r>
      <w:r w:rsidRPr="00F47FEA">
        <w:rPr>
          <w:rFonts w:ascii="Times New Roman" w:hAnsi="Times New Roman" w:cs="Times New Roman"/>
          <w:sz w:val="28"/>
          <w:szCs w:val="28"/>
          <w:lang w:val="uk-UA"/>
        </w:rPr>
        <w:t xml:space="preserve">переробних споруд у різних регіонах утворилося 11,9511 млн </w:t>
      </w:r>
      <w:proofErr w:type="spellStart"/>
      <w:r w:rsidRPr="00F47FEA">
        <w:rPr>
          <w:rFonts w:ascii="Times New Roman" w:hAnsi="Times New Roman" w:cs="Times New Roman"/>
          <w:sz w:val="28"/>
          <w:szCs w:val="28"/>
          <w:lang w:val="uk-UA"/>
        </w:rPr>
        <w:t>тонн</w:t>
      </w:r>
      <w:proofErr w:type="spellEnd"/>
      <w:r w:rsidRPr="00F47FEA">
        <w:rPr>
          <w:rFonts w:ascii="Times New Roman" w:hAnsi="Times New Roman" w:cs="Times New Roman"/>
          <w:sz w:val="28"/>
          <w:szCs w:val="28"/>
          <w:lang w:val="uk-UA"/>
        </w:rPr>
        <w:t xml:space="preserve"> небезпечних відходів I-III класів, в основному відходи чорних металів (32%), кислотні, лужні та соляні відходи (15%), промислові шлами та стічні води (10%), спалювання сміття (5%), а решта сміття менше 5%[3].</w:t>
      </w:r>
    </w:p>
    <w:p w:rsidR="00D3746A" w:rsidRPr="00F47FEA" w:rsidRDefault="00CB7506" w:rsidP="00002EDB">
      <w:pPr>
        <w:tabs>
          <w:tab w:val="left" w:pos="142"/>
        </w:tabs>
        <w:spacing w:line="360" w:lineRule="auto"/>
        <w:ind w:left="284" w:firstLine="567"/>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Аналіз утворення та накопичення відходів за регіонами на початок 2015 року [3-4] показав, що в Україні:</w:t>
      </w:r>
    </w:p>
    <w:p w:rsidR="00D3746A" w:rsidRPr="00F47FEA" w:rsidRDefault="00CB7506" w:rsidP="00002EDB">
      <w:pPr>
        <w:tabs>
          <w:tab w:val="left" w:pos="142"/>
        </w:tabs>
        <w:spacing w:line="360" w:lineRule="auto"/>
        <w:ind w:left="284" w:firstLine="567"/>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lastRenderedPageBreak/>
        <w:t>Як і в попередні роки, містами з найбільшим утворенням відходів у 2014 році були Дніпропетровськ (73,1% від загальної кількості в Україні), Кіровоград (11,2%), Донецьк (5%), Запорізькій (1,5%), Полтава (1,4%) та Луганськ. (2%) регіони; Найменше утворюється відходів у Львівській (0,9%), Вінницькій та Миколаївській областях (по 0,7%), на місто Київ та Київську область припадає 0,4% загального обсягу утворення відходів;</w:t>
      </w:r>
    </w:p>
    <w:p w:rsidR="00D3746A" w:rsidRPr="00F47FEA" w:rsidRDefault="00CB7506" w:rsidP="00002EDB">
      <w:pPr>
        <w:tabs>
          <w:tab w:val="left" w:pos="142"/>
        </w:tabs>
        <w:spacing w:line="360" w:lineRule="auto"/>
        <w:ind w:left="284" w:firstLine="567"/>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Найбільше відходів І-ІІІ класів небезпеки (надзвичайно небезпечні, високо</w:t>
      </w:r>
      <w:r w:rsidR="00564FBB" w:rsidRPr="00F47FEA">
        <w:rPr>
          <w:rFonts w:ascii="Times New Roman" w:hAnsi="Times New Roman" w:cs="Times New Roman"/>
          <w:sz w:val="28"/>
          <w:szCs w:val="28"/>
          <w:lang w:val="uk-UA"/>
        </w:rPr>
        <w:t xml:space="preserve"> </w:t>
      </w:r>
      <w:r w:rsidRPr="00F47FEA">
        <w:rPr>
          <w:rFonts w:ascii="Times New Roman" w:hAnsi="Times New Roman" w:cs="Times New Roman"/>
          <w:sz w:val="28"/>
          <w:szCs w:val="28"/>
          <w:lang w:val="uk-UA"/>
        </w:rPr>
        <w:t xml:space="preserve">небезпечні, </w:t>
      </w:r>
      <w:proofErr w:type="spellStart"/>
      <w:r w:rsidRPr="00F47FEA">
        <w:rPr>
          <w:rFonts w:ascii="Times New Roman" w:hAnsi="Times New Roman" w:cs="Times New Roman"/>
          <w:sz w:val="28"/>
          <w:szCs w:val="28"/>
          <w:lang w:val="uk-UA"/>
        </w:rPr>
        <w:t>помірно</w:t>
      </w:r>
      <w:proofErr w:type="spellEnd"/>
      <w:r w:rsidRPr="00F47FEA">
        <w:rPr>
          <w:rFonts w:ascii="Times New Roman" w:hAnsi="Times New Roman" w:cs="Times New Roman"/>
          <w:sz w:val="28"/>
          <w:szCs w:val="28"/>
          <w:lang w:val="uk-UA"/>
        </w:rPr>
        <w:t xml:space="preserve"> небезпечні) утворилося в Харківській (124,8 тис. т), Миколаївській (106,2 тис. т), Херсонській (86,9 тис. т) областях, Сумській (86,8 тис. т), Полтавській (78,7 тис. т) областях. Найменше цих видів відходів утворилось у Чернівецькій (0,1 тис. т), Вінницькій (0,4 тис. т), Львівській (0,4 тис. т) та Хмельницькій (0,6 тис. т) областях;</w:t>
      </w:r>
    </w:p>
    <w:p w:rsidR="00D3746A" w:rsidRPr="00F47FEA" w:rsidRDefault="00CB7506" w:rsidP="00002EDB">
      <w:pPr>
        <w:tabs>
          <w:tab w:val="left" w:pos="142"/>
        </w:tabs>
        <w:spacing w:line="360" w:lineRule="auto"/>
        <w:ind w:left="284" w:firstLine="567"/>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 xml:space="preserve">В Україні відходи накопичені в Дніпропетровську (9,99 млрд т), Донецьку (2,8 млрд т), Луганську (1,5 млрд т), </w:t>
      </w:r>
      <w:proofErr w:type="spellStart"/>
      <w:r w:rsidRPr="00F47FEA">
        <w:rPr>
          <w:rFonts w:ascii="Times New Roman" w:hAnsi="Times New Roman" w:cs="Times New Roman"/>
          <w:sz w:val="28"/>
          <w:szCs w:val="28"/>
          <w:lang w:val="uk-UA"/>
        </w:rPr>
        <w:t>Кілоградську</w:t>
      </w:r>
      <w:proofErr w:type="spellEnd"/>
      <w:r w:rsidRPr="00F47FEA">
        <w:rPr>
          <w:rFonts w:ascii="Times New Roman" w:hAnsi="Times New Roman" w:cs="Times New Roman"/>
          <w:sz w:val="28"/>
          <w:szCs w:val="28"/>
          <w:lang w:val="uk-UA"/>
        </w:rPr>
        <w:t xml:space="preserve"> (318,7 млн ​​т), Львові (222,4 млн т), Запоріжжі (156,3 млн т), Миколаєві ( 47,2 млн т), Харківська (43,5 млн т) обл.;</w:t>
      </w:r>
    </w:p>
    <w:p w:rsidR="00D3746A" w:rsidRPr="00F47FEA" w:rsidRDefault="00CB7506" w:rsidP="00002EDB">
      <w:pPr>
        <w:tabs>
          <w:tab w:val="left" w:pos="142"/>
        </w:tabs>
        <w:spacing w:line="360" w:lineRule="auto"/>
        <w:ind w:left="284" w:firstLine="567"/>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Найменше сміття накопичено у Тернопільській (252 тис. т), Херсонській (1008 тис. т), Закарпатській (1460 тис. т), Чернівецькій (2600 тис. т) та Черкаській (2900 тис. т) областях.</w:t>
      </w:r>
    </w:p>
    <w:p w:rsidR="00D3746A" w:rsidRPr="00F47FEA" w:rsidRDefault="00CB7506" w:rsidP="00002EDB">
      <w:pPr>
        <w:tabs>
          <w:tab w:val="left" w:pos="142"/>
        </w:tabs>
        <w:spacing w:line="360" w:lineRule="auto"/>
        <w:ind w:left="284" w:firstLine="567"/>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 xml:space="preserve">Роздуми про утворення та накопичення відходів в Україні вказали на можливі джерела надзвичайної ситуації. Місця концентрації промислових і побутових відходів (звалища поблизу вугільних шахт, хвости гірничо-збагачувальних комбінатів, полігони твердих побутових відходів тощо) є постійним джерелом забруднюючих речовин і фактором ризику епідемій і нових загроз. Зволікання з усуненням існуючих небезпек загрожує </w:t>
      </w:r>
      <w:r w:rsidRPr="00F47FEA">
        <w:rPr>
          <w:rFonts w:ascii="Times New Roman" w:hAnsi="Times New Roman" w:cs="Times New Roman"/>
          <w:sz w:val="28"/>
          <w:szCs w:val="28"/>
          <w:lang w:val="uk-UA"/>
        </w:rPr>
        <w:lastRenderedPageBreak/>
        <w:t>техногенними катастрофами та надзвичайними ситуаціями, які лише останнім часом почастішали, залишаючи людей без можливості проживати на своїй та сусідніх територіях, а деякі об’єкти створюють навіть транснаціональну загрозу для сусідніх держав і держав. У цьому контексті важливо враховувати та використовувати методологічні розробки Європейського Союзу з оцінки та картографування ризиків [5]. Зауважте, що в ЄС основна політика оцінки ризиків базується на трьох основних темах:</w:t>
      </w:r>
    </w:p>
    <w:p w:rsidR="00D3746A" w:rsidRPr="00F47FEA" w:rsidRDefault="00CB7506" w:rsidP="00002EDB">
      <w:pPr>
        <w:tabs>
          <w:tab w:val="left" w:pos="142"/>
        </w:tabs>
        <w:spacing w:line="360" w:lineRule="auto"/>
        <w:ind w:left="284" w:firstLine="567"/>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Профілактика (розробка та облік правил проектування та критеріїв розміщення; комунікація та координація зацікавлених сторін та правил боротьби з надзвичайними ситуаціями; підвищення ефективності законодавчих та фінансових документів);</w:t>
      </w:r>
    </w:p>
    <w:p w:rsidR="00D3746A" w:rsidRPr="00F47FEA" w:rsidRDefault="00CB7506" w:rsidP="00002EDB">
      <w:pPr>
        <w:tabs>
          <w:tab w:val="left" w:pos="142"/>
        </w:tabs>
        <w:spacing w:line="360" w:lineRule="auto"/>
        <w:ind w:left="284" w:firstLine="567"/>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Готовність (експертна підготовка, навчання та готовність, системи раннього попередження, розробка методів управління надзвичайними ситуаціями);</w:t>
      </w:r>
    </w:p>
    <w:p w:rsidR="00D3746A" w:rsidRPr="00F47FEA" w:rsidRDefault="00CB7506" w:rsidP="00002EDB">
      <w:pPr>
        <w:tabs>
          <w:tab w:val="left" w:pos="142"/>
        </w:tabs>
        <w:spacing w:line="360" w:lineRule="auto"/>
        <w:ind w:left="284" w:firstLine="567"/>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Механізми реагування на катастрофи (створення та функціонування інформаційно-моніторингових центрів, спеціальних навчальних програм і модулів цивільного захисту).</w:t>
      </w:r>
    </w:p>
    <w:p w:rsidR="00D3746A" w:rsidRPr="00F47FEA" w:rsidRDefault="00CB7506" w:rsidP="00002EDB">
      <w:pPr>
        <w:tabs>
          <w:tab w:val="left" w:pos="142"/>
        </w:tabs>
        <w:spacing w:line="360" w:lineRule="auto"/>
        <w:ind w:left="284" w:firstLine="567"/>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Оцінку ризику можна здійснити різними способами, у тому числі за допомогою наступних формул:</w:t>
      </w:r>
    </w:p>
    <w:p w:rsidR="00D3746A" w:rsidRPr="00F47FEA" w:rsidRDefault="00CB7506" w:rsidP="00002EDB">
      <w:pPr>
        <w:tabs>
          <w:tab w:val="left" w:pos="142"/>
        </w:tabs>
        <w:spacing w:line="360" w:lineRule="auto"/>
        <w:ind w:left="284" w:firstLine="567"/>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Ризик = Небезпека × Вразливість × Пропозиція, (1.1)</w:t>
      </w:r>
    </w:p>
    <w:p w:rsidR="00D3746A" w:rsidRPr="00F47FEA" w:rsidRDefault="00CB7506" w:rsidP="00002EDB">
      <w:pPr>
        <w:tabs>
          <w:tab w:val="left" w:pos="142"/>
        </w:tabs>
        <w:spacing w:line="360" w:lineRule="auto"/>
        <w:ind w:left="284" w:firstLine="567"/>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де ризик – це сукупність наслідків події (небезпеки) та пов’язаної з нею ймовірності/ймовірності настання;</w:t>
      </w:r>
    </w:p>
    <w:p w:rsidR="00D3746A" w:rsidRPr="00F47FEA" w:rsidRDefault="00CB7506" w:rsidP="00002EDB">
      <w:pPr>
        <w:tabs>
          <w:tab w:val="left" w:pos="142"/>
        </w:tabs>
        <w:spacing w:line="360" w:lineRule="auto"/>
        <w:ind w:left="284" w:firstLine="567"/>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lastRenderedPageBreak/>
        <w:t>Небезпека - небезпечні явища, речовини, об'єкти та види діяльності людини самі по собі або умови, які можуть спричинити загибель людей, травми або інші наслідки для здоров'я людей, життя біологічного середовища, втрати майна, втрати засобів життєзабезпечення та послуг, соціальних , економічні порушення в сфері або природному середовищі;</w:t>
      </w:r>
    </w:p>
    <w:p w:rsidR="00D3746A" w:rsidRPr="00F47FEA" w:rsidRDefault="00CB7506" w:rsidP="00002EDB">
      <w:pPr>
        <w:tabs>
          <w:tab w:val="left" w:pos="142"/>
        </w:tabs>
        <w:spacing w:line="360" w:lineRule="auto"/>
        <w:ind w:left="284" w:firstLine="567"/>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Вразливість - характеристики та обставини спільноти, системи чи власності, які роблять її сприйнятливою до небезпечних небезпек;</w:t>
      </w:r>
    </w:p>
    <w:p w:rsidR="00D3746A" w:rsidRPr="00F47FEA" w:rsidRDefault="00CB7506" w:rsidP="00002EDB">
      <w:pPr>
        <w:tabs>
          <w:tab w:val="left" w:pos="142"/>
        </w:tabs>
        <w:spacing w:line="360" w:lineRule="auto"/>
        <w:ind w:left="284" w:firstLine="567"/>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Сприйнятливість - наявність людей, організмів, власності, систем або інших об'єктів у небезпечній зоні, які можуть зазнати шкоди.</w:t>
      </w:r>
    </w:p>
    <w:p w:rsidR="00D3746A" w:rsidRPr="00F47FEA" w:rsidRDefault="00CB7506" w:rsidP="00002EDB">
      <w:pPr>
        <w:tabs>
          <w:tab w:val="left" w:pos="142"/>
        </w:tabs>
        <w:spacing w:line="360" w:lineRule="auto"/>
        <w:ind w:left="284" w:firstLine="567"/>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 xml:space="preserve">Оцінка ризику ґрунтується на достовірній інформації, особливо про можливі небезпеки розливу, і оцінює вразливість бізнес-об’єктів і напрямок впливу на людей. Атлас природних, техногенних і соціальних небезпек надзвичайних ситуацій України, створений Інститутом географії НАН України, структурує та </w:t>
      </w:r>
      <w:proofErr w:type="spellStart"/>
      <w:r w:rsidRPr="00F47FEA">
        <w:rPr>
          <w:rFonts w:ascii="Times New Roman" w:hAnsi="Times New Roman" w:cs="Times New Roman"/>
          <w:sz w:val="28"/>
          <w:szCs w:val="28"/>
          <w:lang w:val="uk-UA"/>
        </w:rPr>
        <w:t>візуалізує</w:t>
      </w:r>
      <w:proofErr w:type="spellEnd"/>
      <w:r w:rsidRPr="00F47FEA">
        <w:rPr>
          <w:rFonts w:ascii="Times New Roman" w:hAnsi="Times New Roman" w:cs="Times New Roman"/>
          <w:sz w:val="28"/>
          <w:szCs w:val="28"/>
          <w:lang w:val="uk-UA"/>
        </w:rPr>
        <w:t xml:space="preserve"> джерела небезпеки для об’єктів економіки [6]. Розробники цього атласу проаналізували передумови виникнення надзвичайних ситуацій в Україні.</w:t>
      </w:r>
      <w:r w:rsidR="00F652DA" w:rsidRPr="00F47FEA">
        <w:rPr>
          <w:rFonts w:ascii="Times New Roman" w:hAnsi="Times New Roman" w:cs="Times New Roman"/>
          <w:sz w:val="28"/>
          <w:szCs w:val="28"/>
          <w:lang w:val="uk-UA"/>
        </w:rPr>
        <w:t xml:space="preserve"> </w:t>
      </w:r>
      <w:r w:rsidRPr="00F47FEA">
        <w:rPr>
          <w:rFonts w:ascii="Times New Roman" w:hAnsi="Times New Roman" w:cs="Times New Roman"/>
          <w:sz w:val="28"/>
          <w:szCs w:val="28"/>
          <w:lang w:val="uk-UA"/>
        </w:rPr>
        <w:t>Одне з важливих місць посідають техногенні небезпеки та ризики, в тому числі спричинені накопиченням відходів, про що свідчить включення до атласу багатьох карт, які на цьому особливо підкреслити Проблеми: «Токсичні промислові відходи», «</w:t>
      </w:r>
      <w:proofErr w:type="spellStart"/>
      <w:r w:rsidRPr="00F47FEA">
        <w:rPr>
          <w:rFonts w:ascii="Times New Roman" w:hAnsi="Times New Roman" w:cs="Times New Roman"/>
          <w:sz w:val="28"/>
          <w:szCs w:val="28"/>
          <w:lang w:val="uk-UA"/>
        </w:rPr>
        <w:t>Хвостосховища</w:t>
      </w:r>
      <w:proofErr w:type="spellEnd"/>
      <w:r w:rsidRPr="00F47FEA">
        <w:rPr>
          <w:rFonts w:ascii="Times New Roman" w:hAnsi="Times New Roman" w:cs="Times New Roman"/>
          <w:sz w:val="28"/>
          <w:szCs w:val="28"/>
          <w:lang w:val="uk-UA"/>
        </w:rPr>
        <w:t xml:space="preserve"> та шлами», «Непридатні отрутохімікати», «Побутові відходи» тощо.</w:t>
      </w:r>
    </w:p>
    <w:p w:rsidR="00D3746A" w:rsidRPr="00F47FEA" w:rsidRDefault="00CB7506" w:rsidP="00002EDB">
      <w:pPr>
        <w:tabs>
          <w:tab w:val="left" w:pos="142"/>
        </w:tabs>
        <w:spacing w:line="360" w:lineRule="auto"/>
        <w:ind w:left="284" w:firstLine="567"/>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 xml:space="preserve">Таким чином, у сфері поводження з відходами склалася небезпечна ситуація, яка з кожним роком погіршується і для вирішення цієї проблеми необхідно сформувати соціально прийнятну систему поводження з </w:t>
      </w:r>
      <w:r w:rsidRPr="00F47FEA">
        <w:rPr>
          <w:rFonts w:ascii="Times New Roman" w:hAnsi="Times New Roman" w:cs="Times New Roman"/>
          <w:sz w:val="28"/>
          <w:szCs w:val="28"/>
          <w:lang w:val="uk-UA"/>
        </w:rPr>
        <w:lastRenderedPageBreak/>
        <w:t>відходами та розробити план дій що до зменшення обсягів відходів. Основні з них наступні:</w:t>
      </w:r>
    </w:p>
    <w:p w:rsidR="00D3746A" w:rsidRPr="00F47FEA" w:rsidRDefault="00CB7506" w:rsidP="00002EDB">
      <w:pPr>
        <w:pStyle w:val="a8"/>
        <w:numPr>
          <w:ilvl w:val="0"/>
          <w:numId w:val="3"/>
        </w:numPr>
        <w:tabs>
          <w:tab w:val="left" w:pos="142"/>
        </w:tabs>
        <w:spacing w:line="360" w:lineRule="auto"/>
        <w:ind w:left="851" w:hanging="425"/>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Ліквідувати найбільш екологічно небезпечні сховища токсичних відходів та впровадити заходи що до зменшення їх утворення;</w:t>
      </w:r>
    </w:p>
    <w:p w:rsidR="00D3746A" w:rsidRPr="00F47FEA" w:rsidRDefault="00CB7506" w:rsidP="00002EDB">
      <w:pPr>
        <w:pStyle w:val="a8"/>
        <w:numPr>
          <w:ilvl w:val="0"/>
          <w:numId w:val="3"/>
        </w:numPr>
        <w:tabs>
          <w:tab w:val="left" w:pos="142"/>
        </w:tabs>
        <w:spacing w:line="360" w:lineRule="auto"/>
        <w:ind w:left="851" w:hanging="425"/>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Ініціювати про активні дії щодо забезпечення використання промислових відходів та використовувати побутові відходи як альтернативне паливо;</w:t>
      </w:r>
    </w:p>
    <w:p w:rsidR="00D3746A" w:rsidRPr="00F47FEA" w:rsidRDefault="00CB7506" w:rsidP="00002EDB">
      <w:pPr>
        <w:pStyle w:val="a8"/>
        <w:numPr>
          <w:ilvl w:val="0"/>
          <w:numId w:val="3"/>
        </w:numPr>
        <w:tabs>
          <w:tab w:val="left" w:pos="142"/>
        </w:tabs>
        <w:spacing w:line="360" w:lineRule="auto"/>
        <w:ind w:left="851" w:hanging="425"/>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Створити підприємства з використання, переробки та утилізації відходів;</w:t>
      </w:r>
    </w:p>
    <w:p w:rsidR="00D3746A" w:rsidRPr="00F47FEA" w:rsidRDefault="00CB7506" w:rsidP="00002EDB">
      <w:pPr>
        <w:pStyle w:val="a8"/>
        <w:numPr>
          <w:ilvl w:val="0"/>
          <w:numId w:val="3"/>
        </w:numPr>
        <w:tabs>
          <w:tab w:val="left" w:pos="142"/>
        </w:tabs>
        <w:spacing w:line="360" w:lineRule="auto"/>
        <w:ind w:left="851" w:hanging="425"/>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Впроваджувати технології переробки та використання твердих побутових відходів;</w:t>
      </w:r>
    </w:p>
    <w:p w:rsidR="00D3746A" w:rsidRPr="00F47FEA" w:rsidRDefault="00CB7506" w:rsidP="00002EDB">
      <w:pPr>
        <w:pStyle w:val="a8"/>
        <w:numPr>
          <w:ilvl w:val="0"/>
          <w:numId w:val="3"/>
        </w:numPr>
        <w:tabs>
          <w:tab w:val="left" w:pos="142"/>
        </w:tabs>
        <w:spacing w:line="360" w:lineRule="auto"/>
        <w:ind w:left="851" w:hanging="425"/>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Ліквідувати екологічно небезпечні сховища токсичних відходів;</w:t>
      </w:r>
    </w:p>
    <w:p w:rsidR="00D3746A" w:rsidRPr="00F47FEA" w:rsidRDefault="00CB7506" w:rsidP="00002EDB">
      <w:pPr>
        <w:pStyle w:val="a8"/>
        <w:numPr>
          <w:ilvl w:val="0"/>
          <w:numId w:val="3"/>
        </w:numPr>
        <w:tabs>
          <w:tab w:val="left" w:pos="142"/>
        </w:tabs>
        <w:spacing w:line="360" w:lineRule="auto"/>
        <w:ind w:left="851" w:hanging="425"/>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Зменшити обсяги утворення відходів та запобігти їх несанкціонованому захороненню;</w:t>
      </w:r>
    </w:p>
    <w:p w:rsidR="00D3746A" w:rsidRPr="00F47FEA" w:rsidRDefault="00CB7506" w:rsidP="00002EDB">
      <w:pPr>
        <w:pStyle w:val="a8"/>
        <w:numPr>
          <w:ilvl w:val="0"/>
          <w:numId w:val="3"/>
        </w:numPr>
        <w:tabs>
          <w:tab w:val="left" w:pos="142"/>
        </w:tabs>
        <w:spacing w:line="360" w:lineRule="auto"/>
        <w:ind w:left="851" w:hanging="425"/>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Адекватне використання осаду з очисних споруд та екскрементів тваринництва і птахівництва.</w:t>
      </w:r>
    </w:p>
    <w:p w:rsidR="00D3746A" w:rsidRPr="00F47FEA" w:rsidRDefault="00D3746A" w:rsidP="00002EDB">
      <w:pPr>
        <w:pStyle w:val="a8"/>
        <w:tabs>
          <w:tab w:val="left" w:pos="142"/>
        </w:tabs>
        <w:spacing w:line="360" w:lineRule="auto"/>
        <w:ind w:left="851"/>
        <w:jc w:val="both"/>
        <w:rPr>
          <w:rFonts w:ascii="Times New Roman" w:hAnsi="Times New Roman" w:cs="Times New Roman"/>
          <w:sz w:val="28"/>
          <w:szCs w:val="28"/>
          <w:lang w:val="uk-UA"/>
        </w:rPr>
      </w:pPr>
    </w:p>
    <w:p w:rsidR="00D3746A" w:rsidRPr="00F47FEA" w:rsidRDefault="00CB7506" w:rsidP="009D5085">
      <w:pPr>
        <w:pStyle w:val="a8"/>
        <w:numPr>
          <w:ilvl w:val="1"/>
          <w:numId w:val="1"/>
        </w:numPr>
        <w:tabs>
          <w:tab w:val="left" w:pos="142"/>
        </w:tabs>
        <w:spacing w:line="360" w:lineRule="auto"/>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Законодавча</w:t>
      </w:r>
      <w:r w:rsidR="00F652DA" w:rsidRPr="00F47FEA">
        <w:rPr>
          <w:rFonts w:ascii="Times New Roman" w:hAnsi="Times New Roman" w:cs="Times New Roman"/>
          <w:sz w:val="28"/>
          <w:szCs w:val="28"/>
          <w:lang w:val="uk-UA"/>
        </w:rPr>
        <w:t xml:space="preserve"> </w:t>
      </w:r>
      <w:r w:rsidRPr="00F47FEA">
        <w:rPr>
          <w:rFonts w:ascii="Times New Roman" w:hAnsi="Times New Roman" w:cs="Times New Roman"/>
          <w:sz w:val="28"/>
          <w:szCs w:val="28"/>
          <w:lang w:val="uk-UA"/>
        </w:rPr>
        <w:t>база для управління</w:t>
      </w:r>
      <w:r w:rsidR="00F652DA" w:rsidRPr="00F47FEA">
        <w:rPr>
          <w:rFonts w:ascii="Times New Roman" w:hAnsi="Times New Roman" w:cs="Times New Roman"/>
          <w:sz w:val="28"/>
          <w:szCs w:val="28"/>
          <w:lang w:val="uk-UA"/>
        </w:rPr>
        <w:t xml:space="preserve"> </w:t>
      </w:r>
      <w:r w:rsidRPr="00F47FEA">
        <w:rPr>
          <w:rFonts w:ascii="Times New Roman" w:hAnsi="Times New Roman" w:cs="Times New Roman"/>
          <w:sz w:val="28"/>
          <w:szCs w:val="28"/>
          <w:lang w:val="uk-UA"/>
        </w:rPr>
        <w:t>відходами в Україні</w:t>
      </w:r>
    </w:p>
    <w:p w:rsidR="00D3746A" w:rsidRPr="00F47FEA" w:rsidRDefault="00CB7506" w:rsidP="00002EDB">
      <w:pPr>
        <w:tabs>
          <w:tab w:val="left" w:pos="142"/>
        </w:tabs>
        <w:spacing w:line="360" w:lineRule="auto"/>
        <w:ind w:left="284" w:firstLine="567"/>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 xml:space="preserve">Глобальні процеси змінюють стратегії поводження з відходами. Відходи-це не лише ресурс, але й можливість змінити підходи, моделі поведінки та ставлення до довкілля. Розрив між прогресуючим накопиченням відходів і заходами, спрямованими на запобігання їх утворенню та збільшення обсягів переробки, знешкодження та утилізації, може не лише поглибити екологічну кризу, а й погіршити загальну соціальну ситуацію. Поводження з відходами є одним з пріоритетних і </w:t>
      </w:r>
      <w:r w:rsidRPr="00F47FEA">
        <w:rPr>
          <w:rFonts w:ascii="Times New Roman" w:hAnsi="Times New Roman" w:cs="Times New Roman"/>
          <w:sz w:val="28"/>
          <w:szCs w:val="28"/>
          <w:lang w:val="uk-UA"/>
        </w:rPr>
        <w:lastRenderedPageBreak/>
        <w:t>найважливіших напрямів як економічної, так і природоохоронної діяльності.</w:t>
      </w:r>
    </w:p>
    <w:p w:rsidR="00D3746A" w:rsidRPr="00F47FEA" w:rsidRDefault="00CB7506" w:rsidP="00002EDB">
      <w:pPr>
        <w:tabs>
          <w:tab w:val="left" w:pos="142"/>
        </w:tabs>
        <w:spacing w:line="360" w:lineRule="auto"/>
        <w:ind w:left="284" w:firstLine="567"/>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 xml:space="preserve">Необхідність розв'язання кризової ситуації з утворенням, накопиченням, зберіганням, обробленням ,утилізацією та знешкодженням відходів характеризується подальшим розвитком екологічних загроз. Проблема відходів в Україні є особливо масштабною і значущою через домінування в національній економіці </w:t>
      </w:r>
      <w:proofErr w:type="spellStart"/>
      <w:r w:rsidRPr="00F47FEA">
        <w:rPr>
          <w:rFonts w:ascii="Times New Roman" w:hAnsi="Times New Roman" w:cs="Times New Roman"/>
          <w:sz w:val="28"/>
          <w:szCs w:val="28"/>
          <w:lang w:val="uk-UA"/>
        </w:rPr>
        <w:t>ресурсоємних</w:t>
      </w:r>
      <w:proofErr w:type="spellEnd"/>
      <w:r w:rsidRPr="00F47FEA">
        <w:rPr>
          <w:rFonts w:ascii="Times New Roman" w:hAnsi="Times New Roman" w:cs="Times New Roman"/>
          <w:sz w:val="28"/>
          <w:szCs w:val="28"/>
          <w:lang w:val="uk-UA"/>
        </w:rPr>
        <w:t xml:space="preserve"> багато </w:t>
      </w:r>
      <w:proofErr w:type="spellStart"/>
      <w:r w:rsidRPr="00F47FEA">
        <w:rPr>
          <w:rFonts w:ascii="Times New Roman" w:hAnsi="Times New Roman" w:cs="Times New Roman"/>
          <w:sz w:val="28"/>
          <w:szCs w:val="28"/>
          <w:lang w:val="uk-UA"/>
        </w:rPr>
        <w:t>відходних</w:t>
      </w:r>
      <w:proofErr w:type="spellEnd"/>
      <w:r w:rsidRPr="00F47FEA">
        <w:rPr>
          <w:rFonts w:ascii="Times New Roman" w:hAnsi="Times New Roman" w:cs="Times New Roman"/>
          <w:sz w:val="28"/>
          <w:szCs w:val="28"/>
          <w:lang w:val="uk-UA"/>
        </w:rPr>
        <w:t xml:space="preserve"> технологій. Це також пов'язано з тим, що даному питанню тривалий час не приділялося належної уваги. Масштабне використання ресурсів у національній економіці, енергетично-сировинна спеціалізація та застаріла технологічна інфраструктура зумовлюють високі темпи утворення та накопичення відходів.</w:t>
      </w:r>
    </w:p>
    <w:p w:rsidR="00D3746A" w:rsidRPr="00F47FEA" w:rsidRDefault="00CB7506" w:rsidP="00002EDB">
      <w:pPr>
        <w:tabs>
          <w:tab w:val="left" w:pos="142"/>
        </w:tabs>
        <w:spacing w:line="360" w:lineRule="auto"/>
        <w:ind w:left="284" w:firstLine="567"/>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Сьогодні цивілізовані країни просувають концепції запобігання утворенню відходів, їх мінімізації, переробки та компостування. Європейські країни просувають моделі управління продуктами та процесами, які зменшують кількість та небезпеку відходів і матеріалів, заощаджують та відновлюють ресурси, а також запобігають спалюванню та захороненню відходів. Існуючі сучасні підходи спрямовані на досягнення переваг для населення, навколишнього середовища та економіки.</w:t>
      </w:r>
    </w:p>
    <w:p w:rsidR="00D3746A" w:rsidRPr="00F47FEA" w:rsidRDefault="00CB7506" w:rsidP="00002EDB">
      <w:pPr>
        <w:tabs>
          <w:tab w:val="left" w:pos="142"/>
        </w:tabs>
        <w:spacing w:line="360" w:lineRule="auto"/>
        <w:ind w:left="284" w:firstLine="567"/>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 xml:space="preserve">Українське законодавство про відходи покладає на місцеві органи влади обов'язок забезпечувати збір побутових відходів, що включає роздільне збирання корисних компонентів цих відходів. І саме місцева </w:t>
      </w:r>
      <w:proofErr w:type="spellStart"/>
      <w:r w:rsidRPr="00F47FEA">
        <w:rPr>
          <w:rFonts w:ascii="Times New Roman" w:hAnsi="Times New Roman" w:cs="Times New Roman"/>
          <w:sz w:val="28"/>
          <w:szCs w:val="28"/>
          <w:lang w:val="uk-UA"/>
        </w:rPr>
        <w:t>громадама</w:t>
      </w:r>
      <w:proofErr w:type="spellEnd"/>
      <w:r w:rsidRPr="00F47FEA">
        <w:rPr>
          <w:rFonts w:ascii="Times New Roman" w:hAnsi="Times New Roman" w:cs="Times New Roman"/>
          <w:sz w:val="28"/>
          <w:szCs w:val="28"/>
          <w:lang w:val="uk-UA"/>
        </w:rPr>
        <w:t xml:space="preserve"> є ініціювати зміни у сфері поводження з відходами.</w:t>
      </w:r>
    </w:p>
    <w:p w:rsidR="00D3746A" w:rsidRPr="00F47FEA" w:rsidRDefault="00CB7506" w:rsidP="00002EDB">
      <w:pPr>
        <w:tabs>
          <w:tab w:val="left" w:pos="142"/>
        </w:tabs>
        <w:spacing w:line="360" w:lineRule="auto"/>
        <w:ind w:left="284" w:firstLine="567"/>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 xml:space="preserve">Традиційні методи поводження з побутовими відходами є технічно недосконалими з точки зору нейтралізації негативного впливу на довкілля і </w:t>
      </w:r>
      <w:r w:rsidRPr="00F47FEA">
        <w:rPr>
          <w:rFonts w:ascii="Times New Roman" w:hAnsi="Times New Roman" w:cs="Times New Roman"/>
          <w:sz w:val="28"/>
          <w:szCs w:val="28"/>
          <w:lang w:val="uk-UA"/>
        </w:rPr>
        <w:lastRenderedPageBreak/>
        <w:t xml:space="preserve">самі вичерпують себе через економічну неефективність, спричинену громіздкими технічними рішеннями. Вирішення проблеми поводження з відходами можливе лише за умови еволюційної зміни ставлення суспільства до відходів як до </w:t>
      </w:r>
      <w:proofErr w:type="spellStart"/>
      <w:r w:rsidRPr="00F47FEA">
        <w:rPr>
          <w:rFonts w:ascii="Times New Roman" w:hAnsi="Times New Roman" w:cs="Times New Roman"/>
          <w:sz w:val="28"/>
          <w:szCs w:val="28"/>
          <w:lang w:val="uk-UA"/>
        </w:rPr>
        <w:t>ресурсоємного</w:t>
      </w:r>
      <w:proofErr w:type="spellEnd"/>
      <w:r w:rsidRPr="00F47FEA">
        <w:rPr>
          <w:rFonts w:ascii="Times New Roman" w:hAnsi="Times New Roman" w:cs="Times New Roman"/>
          <w:sz w:val="28"/>
          <w:szCs w:val="28"/>
          <w:lang w:val="uk-UA"/>
        </w:rPr>
        <w:t xml:space="preserve"> об'єкта. Більшість компонентів побутових відходів є товарною продукцією, що становить додатковий ресурсний потенціал для суспільної економіки. Головним критерієм успіху завжди буде зменшення кількості "кінцевих" відходів, тобто відходів, які не вивозяться на звалища, не використовуються як вторинні ресурси для заміщення первинних ресурсів і дозволяють економити енергію.</w:t>
      </w:r>
    </w:p>
    <w:p w:rsidR="00D3746A" w:rsidRPr="00F47FEA" w:rsidRDefault="00CB7506" w:rsidP="00002EDB">
      <w:pPr>
        <w:tabs>
          <w:tab w:val="left" w:pos="142"/>
        </w:tabs>
        <w:spacing w:line="360" w:lineRule="auto"/>
        <w:ind w:left="284" w:firstLine="567"/>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Наразі рівень переробки твердих побутових відходів в Україні становить лише 5%.Доречі, в Німеччині рівень переробки побутових відходів становить понад 70%, а в Польщі-55%.Таким чином, стан поводження з відходами викликає занепокоєння. Така ситуація потребує  комплексного  та системного підходу для запровадження ефективних механізмів стимулювання та мотивації комунальних підприємств.</w:t>
      </w:r>
    </w:p>
    <w:p w:rsidR="00D3746A" w:rsidRPr="00F47FEA" w:rsidRDefault="00CB7506" w:rsidP="00002EDB">
      <w:pPr>
        <w:tabs>
          <w:tab w:val="left" w:pos="142"/>
        </w:tabs>
        <w:spacing w:line="360" w:lineRule="auto"/>
        <w:ind w:left="284" w:firstLine="567"/>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Пріоритетним напрямком має стати поводження з відходами та їх переробка з використанням кращих європейських практик. Управління цим сектором потребує формування відповідної інфраструктури та вільного доступу мешканців громад до інформації про відходи. Це можливо за умови формування системи регулювання на різних рівнях[7]. У зв'язку з цим необхідно проаналізувати законодавство ЄС у сфері управління відходами.</w:t>
      </w:r>
    </w:p>
    <w:p w:rsidR="00D3746A" w:rsidRPr="00F47FEA" w:rsidRDefault="00CB7506" w:rsidP="00002EDB">
      <w:pPr>
        <w:tabs>
          <w:tab w:val="left" w:pos="142"/>
        </w:tabs>
        <w:spacing w:line="360" w:lineRule="auto"/>
        <w:ind w:left="284" w:firstLine="567"/>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В рамках Директиви ЄС 2018/851від 30 травня 2018року"Про відходи"[8]дозволеновикористаннясистемуправліннявідходами.Дозволенінаступнісистеми</w:t>
      </w:r>
    </w:p>
    <w:p w:rsidR="00D3746A" w:rsidRPr="00F47FEA" w:rsidRDefault="00CB7506" w:rsidP="00002EDB">
      <w:pPr>
        <w:tabs>
          <w:tab w:val="left" w:pos="142"/>
        </w:tabs>
        <w:spacing w:line="360" w:lineRule="auto"/>
        <w:ind w:left="284" w:firstLine="567"/>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lastRenderedPageBreak/>
        <w:t>Муніципалітети беруть на себе повну відповідальність за збір побутових відходів;</w:t>
      </w:r>
    </w:p>
    <w:p w:rsidR="00D3746A" w:rsidRPr="00F47FEA" w:rsidRDefault="00CB7506" w:rsidP="00002EDB">
      <w:pPr>
        <w:tabs>
          <w:tab w:val="left" w:pos="142"/>
        </w:tabs>
        <w:spacing w:line="360" w:lineRule="auto"/>
        <w:ind w:left="284" w:firstLine="567"/>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Послуги надаються приватними операторами;</w:t>
      </w:r>
    </w:p>
    <w:p w:rsidR="00D3746A" w:rsidRPr="00F47FEA" w:rsidRDefault="00CB7506" w:rsidP="00002EDB">
      <w:pPr>
        <w:tabs>
          <w:tab w:val="left" w:pos="142"/>
        </w:tabs>
        <w:spacing w:line="360" w:lineRule="auto"/>
        <w:ind w:left="284" w:firstLine="567"/>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Відповідальність розподіляється між державними та приватними операторами.</w:t>
      </w:r>
    </w:p>
    <w:p w:rsidR="00D3746A" w:rsidRPr="00F47FEA" w:rsidRDefault="00CB7506" w:rsidP="00002EDB">
      <w:pPr>
        <w:tabs>
          <w:tab w:val="left" w:pos="142"/>
        </w:tabs>
        <w:spacing w:line="360" w:lineRule="auto"/>
        <w:ind w:left="284" w:firstLine="567"/>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Вибір та модифікація цих систем залишається відповідальністю держав-членів ЄС.</w:t>
      </w:r>
    </w:p>
    <w:p w:rsidR="00D3746A" w:rsidRPr="00F47FEA" w:rsidRDefault="00CB7506" w:rsidP="00002EDB">
      <w:pPr>
        <w:tabs>
          <w:tab w:val="left" w:pos="142"/>
        </w:tabs>
        <w:spacing w:line="360" w:lineRule="auto"/>
        <w:ind w:left="284" w:firstLine="567"/>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 xml:space="preserve">Українська промисловість та муніципалітети щороку утворюють велику кількість твердих побутових відходів через великий обсяг відходів, що утворюються, та недостатню переробку відходів. Лише невелика частина цих відходів використовується як вторинні матеріальні ресурси та </w:t>
      </w:r>
      <w:proofErr w:type="spellStart"/>
      <w:r w:rsidRPr="00F47FEA">
        <w:rPr>
          <w:rFonts w:ascii="Times New Roman" w:hAnsi="Times New Roman" w:cs="Times New Roman"/>
          <w:sz w:val="28"/>
          <w:szCs w:val="28"/>
          <w:lang w:val="uk-UA"/>
        </w:rPr>
        <w:t>захоронюється</w:t>
      </w:r>
      <w:proofErr w:type="spellEnd"/>
      <w:r w:rsidRPr="00F47FEA">
        <w:rPr>
          <w:rFonts w:ascii="Times New Roman" w:hAnsi="Times New Roman" w:cs="Times New Roman"/>
          <w:sz w:val="28"/>
          <w:szCs w:val="28"/>
          <w:lang w:val="uk-UA"/>
        </w:rPr>
        <w:t xml:space="preserve"> на полігонах.</w:t>
      </w:r>
    </w:p>
    <w:p w:rsidR="00D3746A" w:rsidRPr="00F47FEA" w:rsidRDefault="00CB7506" w:rsidP="00002EDB">
      <w:pPr>
        <w:tabs>
          <w:tab w:val="left" w:pos="142"/>
        </w:tabs>
        <w:spacing w:line="360" w:lineRule="auto"/>
        <w:ind w:left="284" w:firstLine="567"/>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Українське законодавство забороняє несанкціоноване розміщення відходів у містах та інших населених пунктах, на територіях та об'єктах природно-заповідного фонду, на землях природоохоронного, оздоровчого, рекреаційного та історико-культурного призначення, у водоохоронних зонах та зонах санітарної охорони, де існує потенційна загроза навколишньому середовищу або здоров'ю людей. Такі незаконні звалища можна знайти у всіх населених пунктах.</w:t>
      </w:r>
    </w:p>
    <w:p w:rsidR="00D3746A" w:rsidRPr="00F47FEA" w:rsidRDefault="00CB7506" w:rsidP="00002EDB">
      <w:pPr>
        <w:tabs>
          <w:tab w:val="left" w:pos="142"/>
        </w:tabs>
        <w:spacing w:line="360" w:lineRule="auto"/>
        <w:ind w:left="284" w:firstLine="567"/>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Відповідальність за належне поводження з відходами лежить на власнику відходів, але на несанкціонованих звалищах власник відходів відсутній або невідомий. Точна кількість несанкціонованих звалищ в Україні невідома.</w:t>
      </w:r>
    </w:p>
    <w:p w:rsidR="00D3746A" w:rsidRPr="00F47FEA" w:rsidRDefault="00CB7506" w:rsidP="00002EDB">
      <w:pPr>
        <w:tabs>
          <w:tab w:val="left" w:pos="142"/>
        </w:tabs>
        <w:spacing w:line="360" w:lineRule="auto"/>
        <w:ind w:left="284" w:firstLine="567"/>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lastRenderedPageBreak/>
        <w:t xml:space="preserve">Щорічно в Україні утворюється близько 600 000 </w:t>
      </w:r>
      <w:proofErr w:type="spellStart"/>
      <w:r w:rsidRPr="00F47FEA">
        <w:rPr>
          <w:rFonts w:ascii="Times New Roman" w:hAnsi="Times New Roman" w:cs="Times New Roman"/>
          <w:sz w:val="28"/>
          <w:szCs w:val="28"/>
          <w:lang w:val="uk-UA"/>
        </w:rPr>
        <w:t>тонн</w:t>
      </w:r>
      <w:proofErr w:type="spellEnd"/>
      <w:r w:rsidRPr="00F47FEA">
        <w:rPr>
          <w:rFonts w:ascii="Times New Roman" w:hAnsi="Times New Roman" w:cs="Times New Roman"/>
          <w:sz w:val="28"/>
          <w:szCs w:val="28"/>
          <w:lang w:val="uk-UA"/>
        </w:rPr>
        <w:t xml:space="preserve"> небезпечних відходів, включаючи використані люмінесцентні лампи, </w:t>
      </w:r>
      <w:proofErr w:type="spellStart"/>
      <w:r w:rsidRPr="00F47FEA">
        <w:rPr>
          <w:rFonts w:ascii="Times New Roman" w:hAnsi="Times New Roman" w:cs="Times New Roman"/>
          <w:sz w:val="28"/>
          <w:szCs w:val="28"/>
          <w:lang w:val="uk-UA"/>
        </w:rPr>
        <w:t>моторнi</w:t>
      </w:r>
      <w:proofErr w:type="spellEnd"/>
      <w:r w:rsidRPr="00F47FEA">
        <w:rPr>
          <w:rFonts w:ascii="Times New Roman" w:hAnsi="Times New Roman" w:cs="Times New Roman"/>
          <w:sz w:val="28"/>
          <w:szCs w:val="28"/>
          <w:lang w:val="uk-UA"/>
        </w:rPr>
        <w:t xml:space="preserve"> масла, батарейки, використані та прострочені пестициди, тару з-під пестицидів та медичні відходи. У європейських країнах ці відходи безпечно збираються, переробляються та утилізуються. В Україні більшість небезпечних відходів потрапляє на звалища, дороги, в річки та ліси. Небезпечні відходи, що потрапляють у навколишнє середовище без переробки, збору та утилізації, мають катастрофічні наслідки.</w:t>
      </w:r>
    </w:p>
    <w:p w:rsidR="00D3746A" w:rsidRPr="00F47FEA" w:rsidRDefault="00CB7506" w:rsidP="00002EDB">
      <w:pPr>
        <w:tabs>
          <w:tab w:val="left" w:pos="142"/>
        </w:tabs>
        <w:spacing w:line="360" w:lineRule="auto"/>
        <w:ind w:left="284" w:firstLine="567"/>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Директива 2018/851/ЄС про відходи визначає муніципальні відходи як</w:t>
      </w:r>
    </w:p>
    <w:p w:rsidR="00D3746A" w:rsidRPr="00F47FEA" w:rsidRDefault="00CB7506" w:rsidP="00002EDB">
      <w:pPr>
        <w:pStyle w:val="a8"/>
        <w:numPr>
          <w:ilvl w:val="0"/>
          <w:numId w:val="4"/>
        </w:numPr>
        <w:tabs>
          <w:tab w:val="left" w:pos="142"/>
        </w:tabs>
        <w:spacing w:line="360" w:lineRule="auto"/>
        <w:ind w:left="284" w:firstLine="567"/>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 xml:space="preserve">Змішані відходи - побутові відходи, зібрані окремо(включаючи папір, картон, скло, метали, пластмаси, </w:t>
      </w:r>
      <w:proofErr w:type="spellStart"/>
      <w:r w:rsidRPr="00F47FEA">
        <w:rPr>
          <w:rFonts w:ascii="Times New Roman" w:hAnsi="Times New Roman" w:cs="Times New Roman"/>
          <w:sz w:val="28"/>
          <w:szCs w:val="28"/>
          <w:lang w:val="uk-UA"/>
        </w:rPr>
        <w:t>біовідходи</w:t>
      </w:r>
      <w:proofErr w:type="spellEnd"/>
      <w:r w:rsidRPr="00F47FEA">
        <w:rPr>
          <w:rFonts w:ascii="Times New Roman" w:hAnsi="Times New Roman" w:cs="Times New Roman"/>
          <w:sz w:val="28"/>
          <w:szCs w:val="28"/>
          <w:lang w:val="uk-UA"/>
        </w:rPr>
        <w:t>, деревину, текстиль, упаковку, відходи електрообладнання, відпрацьовані батарейки та акумулятори, великогабаритні відходи);</w:t>
      </w:r>
    </w:p>
    <w:p w:rsidR="00D3746A" w:rsidRPr="00F47FEA" w:rsidRDefault="00CB7506" w:rsidP="00002EDB">
      <w:pPr>
        <w:pStyle w:val="a8"/>
        <w:numPr>
          <w:ilvl w:val="0"/>
          <w:numId w:val="4"/>
        </w:numPr>
        <w:tabs>
          <w:tab w:val="left" w:pos="142"/>
        </w:tabs>
        <w:spacing w:line="360" w:lineRule="auto"/>
        <w:ind w:left="284" w:firstLine="567"/>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змішані відходи- відходи, зібрані окремо з інших джерел, коли відходи за своєю природою подібні до побутових відходів[8].</w:t>
      </w:r>
    </w:p>
    <w:p w:rsidR="00D3746A" w:rsidRPr="00F47FEA" w:rsidRDefault="00CB7506" w:rsidP="00002EDB">
      <w:pPr>
        <w:tabs>
          <w:tab w:val="left" w:pos="142"/>
        </w:tabs>
        <w:spacing w:line="360" w:lineRule="auto"/>
        <w:ind w:left="284" w:firstLine="567"/>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Контроль за дотриманням вимог щодо експлуатації та використання полігонів для зменшення та запобігання негативному впливу на навколишнє середовище та здоров'я людини здійснюється Директивою Ради 1999/31/ЄС від 26 квітня 1999року про захоронення відходів, зі змінами, внесеними Регламентом (ЄС) 1882/2003 [9]:</w:t>
      </w:r>
    </w:p>
    <w:p w:rsidR="00D3746A" w:rsidRPr="00F47FEA" w:rsidRDefault="00CB7506" w:rsidP="00002EDB">
      <w:pPr>
        <w:pStyle w:val="a8"/>
        <w:numPr>
          <w:ilvl w:val="0"/>
          <w:numId w:val="5"/>
        </w:numPr>
        <w:tabs>
          <w:tab w:val="left" w:pos="142"/>
        </w:tabs>
        <w:spacing w:line="360" w:lineRule="auto"/>
        <w:ind w:left="284" w:firstLine="567"/>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небезпечні відходи (відходи, які мають фізичні, хімічні, біологічні або інші шкідливі властивості, становлять або можуть становити серйозний ризик для навколишнього природного середовища та здоров'я людини і потребують спеціальних методів та засобів для поводження з ними:</w:t>
      </w:r>
    </w:p>
    <w:p w:rsidR="00D3746A" w:rsidRPr="00F47FEA" w:rsidRDefault="00CB7506" w:rsidP="00002EDB">
      <w:pPr>
        <w:pStyle w:val="a8"/>
        <w:numPr>
          <w:ilvl w:val="0"/>
          <w:numId w:val="6"/>
        </w:numPr>
        <w:tabs>
          <w:tab w:val="left" w:pos="142"/>
        </w:tabs>
        <w:spacing w:line="360" w:lineRule="auto"/>
        <w:ind w:left="284" w:firstLine="567"/>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lastRenderedPageBreak/>
        <w:t>металеві відходи та відходи, що складаються зі сплавів, які містять ртуть, свинець і талій;</w:t>
      </w:r>
    </w:p>
    <w:p w:rsidR="00D3746A" w:rsidRPr="00F47FEA" w:rsidRDefault="00CB7506" w:rsidP="00002EDB">
      <w:pPr>
        <w:pStyle w:val="a8"/>
        <w:numPr>
          <w:ilvl w:val="0"/>
          <w:numId w:val="6"/>
        </w:numPr>
        <w:tabs>
          <w:tab w:val="left" w:pos="142"/>
        </w:tabs>
        <w:spacing w:line="360" w:lineRule="auto"/>
        <w:ind w:left="284" w:firstLine="567"/>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відходи акумуляторів та відпрацьованих теплових акумуляторів;</w:t>
      </w:r>
    </w:p>
    <w:p w:rsidR="00D3746A" w:rsidRPr="00F47FEA" w:rsidRDefault="00CB7506" w:rsidP="00002EDB">
      <w:pPr>
        <w:pStyle w:val="a8"/>
        <w:numPr>
          <w:ilvl w:val="0"/>
          <w:numId w:val="6"/>
        </w:numPr>
        <w:tabs>
          <w:tab w:val="left" w:pos="142"/>
        </w:tabs>
        <w:spacing w:line="360" w:lineRule="auto"/>
        <w:ind w:left="284" w:firstLine="567"/>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полігони для (відходів, що утворюються в результаті виробництва або переробки нафтового коксу або бітуму).</w:t>
      </w:r>
    </w:p>
    <w:p w:rsidR="00D3746A" w:rsidRPr="00F47FEA" w:rsidRDefault="00CB7506" w:rsidP="00002EDB">
      <w:pPr>
        <w:pStyle w:val="a8"/>
        <w:numPr>
          <w:ilvl w:val="0"/>
          <w:numId w:val="6"/>
        </w:numPr>
        <w:tabs>
          <w:tab w:val="left" w:pos="142"/>
        </w:tabs>
        <w:spacing w:line="360" w:lineRule="auto"/>
        <w:ind w:left="284" w:firstLine="567"/>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полігони для безпечних відходів(відходи, що не класифікуються як небезпечні, тобто не мають небезпечних властивостей);</w:t>
      </w:r>
    </w:p>
    <w:p w:rsidR="00D3746A" w:rsidRPr="00F47FEA" w:rsidRDefault="00CB7506" w:rsidP="00002EDB">
      <w:pPr>
        <w:pStyle w:val="a8"/>
        <w:numPr>
          <w:ilvl w:val="0"/>
          <w:numId w:val="7"/>
        </w:numPr>
        <w:tabs>
          <w:tab w:val="left" w:pos="142"/>
        </w:tabs>
        <w:spacing w:line="360" w:lineRule="auto"/>
        <w:ind w:left="284" w:firstLine="567"/>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полігони для інертних відходів (відходи, які не зазнають значних фізичних, хімічних або біологічних змін. які не розкладаються, не горять, не викликають інших фізичних або хімічних реакцій, не біологічно розкладаються і не впливають на інші речовини, з якими вони контактують, таким чином, що забруднюють навколишнє середовище або загрожують здоров'ю людини). Він також визначає категорії відходів, які не можуть бути запропоновані для захоронення на полігоні, такі як рідкі відходи, відходи, які є вибухонебезпечними, корозійними, окислювальними, легкозаймистими або становлять пожежну небезпеку в умовах полігону, а також лікарняні та інші клінічні відходи з інфікованих медичних і ветеринарних установ.</w:t>
      </w:r>
    </w:p>
    <w:p w:rsidR="00D3746A" w:rsidRPr="00F47FEA" w:rsidRDefault="00CB7506" w:rsidP="00002EDB">
      <w:pPr>
        <w:tabs>
          <w:tab w:val="left" w:pos="142"/>
        </w:tabs>
        <w:spacing w:line="360" w:lineRule="auto"/>
        <w:ind w:left="284"/>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Кабінет Міністрів України затвердив Національний план управління відходами до 2030 року розпорядженням № 117-р від 20 лютого 2019 року[10].</w:t>
      </w:r>
    </w:p>
    <w:p w:rsidR="00D3746A" w:rsidRPr="00F47FEA" w:rsidRDefault="00CB7506" w:rsidP="00002EDB">
      <w:pPr>
        <w:pStyle w:val="a8"/>
        <w:numPr>
          <w:ilvl w:val="0"/>
          <w:numId w:val="8"/>
        </w:numPr>
        <w:tabs>
          <w:tab w:val="left" w:pos="142"/>
        </w:tabs>
        <w:spacing w:line="360" w:lineRule="auto"/>
        <w:ind w:left="1418" w:hanging="567"/>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Інвентаризація безпечних місць видалення відходів</w:t>
      </w:r>
    </w:p>
    <w:p w:rsidR="00D3746A" w:rsidRPr="00F47FEA" w:rsidRDefault="00CB7506" w:rsidP="00002EDB">
      <w:pPr>
        <w:pStyle w:val="a8"/>
        <w:numPr>
          <w:ilvl w:val="0"/>
          <w:numId w:val="8"/>
        </w:numPr>
        <w:tabs>
          <w:tab w:val="left" w:pos="284"/>
        </w:tabs>
        <w:spacing w:line="360" w:lineRule="auto"/>
        <w:ind w:left="1418" w:hanging="567"/>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Проведення оцінки ризиків захоронення небезпечних відходів на полігонах;</w:t>
      </w:r>
    </w:p>
    <w:p w:rsidR="00D3746A" w:rsidRPr="00F47FEA" w:rsidRDefault="00CB7506" w:rsidP="00002EDB">
      <w:pPr>
        <w:pStyle w:val="a8"/>
        <w:numPr>
          <w:ilvl w:val="0"/>
          <w:numId w:val="8"/>
        </w:numPr>
        <w:tabs>
          <w:tab w:val="left" w:pos="284"/>
        </w:tabs>
        <w:spacing w:line="360" w:lineRule="auto"/>
        <w:ind w:left="1418" w:hanging="567"/>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 xml:space="preserve">Підготовка та затвердження переліку місць видалення небезпечних відходів, що підлягають закриттю, та місць </w:t>
      </w:r>
      <w:r w:rsidRPr="00F47FEA">
        <w:rPr>
          <w:rFonts w:ascii="Times New Roman" w:hAnsi="Times New Roman" w:cs="Times New Roman"/>
          <w:sz w:val="28"/>
          <w:szCs w:val="28"/>
          <w:lang w:val="uk-UA"/>
        </w:rPr>
        <w:lastRenderedPageBreak/>
        <w:t>видалення небезпечних відходів, що підлягають приведенню у відповідність до встановлених вимог;</w:t>
      </w:r>
    </w:p>
    <w:p w:rsidR="00D3746A" w:rsidRPr="00F47FEA" w:rsidRDefault="00CB7506" w:rsidP="00002EDB">
      <w:pPr>
        <w:pStyle w:val="a8"/>
        <w:numPr>
          <w:ilvl w:val="0"/>
          <w:numId w:val="8"/>
        </w:numPr>
        <w:tabs>
          <w:tab w:val="left" w:pos="284"/>
        </w:tabs>
        <w:spacing w:line="360" w:lineRule="auto"/>
        <w:ind w:left="1418" w:hanging="567"/>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розроблення та затвердження плану заходів щодо приведення у відповідність до встановлених вимог місць видалення небезпечних відходів;</w:t>
      </w:r>
    </w:p>
    <w:p w:rsidR="00D3746A" w:rsidRPr="00F47FEA" w:rsidRDefault="00CB7506" w:rsidP="00002EDB">
      <w:pPr>
        <w:pStyle w:val="a8"/>
        <w:numPr>
          <w:ilvl w:val="0"/>
          <w:numId w:val="8"/>
        </w:numPr>
        <w:tabs>
          <w:tab w:val="left" w:pos="284"/>
        </w:tabs>
        <w:spacing w:line="360" w:lineRule="auto"/>
        <w:ind w:left="1418" w:hanging="567"/>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Визначення місця розташування регіональних полігонів для захоронення небезпечних відходів на основі попередньо визначених оптимальних зон/кластерів покриття;</w:t>
      </w:r>
    </w:p>
    <w:p w:rsidR="00D3746A" w:rsidRPr="00F47FEA" w:rsidRDefault="00CB7506" w:rsidP="00002EDB">
      <w:pPr>
        <w:pStyle w:val="a8"/>
        <w:numPr>
          <w:ilvl w:val="0"/>
          <w:numId w:val="8"/>
        </w:numPr>
        <w:tabs>
          <w:tab w:val="left" w:pos="284"/>
        </w:tabs>
        <w:spacing w:line="360" w:lineRule="auto"/>
        <w:ind w:left="1418" w:hanging="567"/>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Будівництво регіональних полігонів для захоронення небезпечних відходів;</w:t>
      </w:r>
    </w:p>
    <w:p w:rsidR="00D3746A" w:rsidRPr="00F47FEA" w:rsidRDefault="00CB7506" w:rsidP="00002EDB">
      <w:pPr>
        <w:pStyle w:val="a8"/>
        <w:numPr>
          <w:ilvl w:val="0"/>
          <w:numId w:val="8"/>
        </w:numPr>
        <w:tabs>
          <w:tab w:val="left" w:pos="284"/>
        </w:tabs>
        <w:spacing w:line="360" w:lineRule="auto"/>
        <w:ind w:left="1418" w:hanging="567"/>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Виведення з експлуатації/закриття полігонів та місць видалення небезпечних відходів, які не відповідають встановленим вимогам.</w:t>
      </w:r>
    </w:p>
    <w:p w:rsidR="00D3746A" w:rsidRPr="00F47FEA" w:rsidRDefault="00CB7506" w:rsidP="00002EDB">
      <w:pPr>
        <w:tabs>
          <w:tab w:val="left" w:pos="284"/>
        </w:tabs>
        <w:spacing w:line="360" w:lineRule="auto"/>
        <w:ind w:left="284" w:firstLine="567"/>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Розвиток систему правління відходами має починатися на регіональному рівні, оскільки муніципалітети є його базовою основою.</w:t>
      </w:r>
    </w:p>
    <w:p w:rsidR="00D3746A" w:rsidRPr="00F47FEA" w:rsidRDefault="00D3746A" w:rsidP="00002EDB">
      <w:pPr>
        <w:tabs>
          <w:tab w:val="left" w:pos="284"/>
        </w:tabs>
        <w:spacing w:line="360" w:lineRule="auto"/>
        <w:ind w:left="284" w:firstLine="567"/>
        <w:jc w:val="both"/>
        <w:rPr>
          <w:rFonts w:ascii="Times New Roman" w:hAnsi="Times New Roman" w:cs="Times New Roman"/>
          <w:sz w:val="28"/>
          <w:szCs w:val="28"/>
          <w:lang w:val="uk-UA"/>
        </w:rPr>
      </w:pPr>
    </w:p>
    <w:p w:rsidR="00D3746A" w:rsidRPr="00F47FEA" w:rsidRDefault="00CB7506" w:rsidP="00002EDB">
      <w:pPr>
        <w:pStyle w:val="a8"/>
        <w:numPr>
          <w:ilvl w:val="1"/>
          <w:numId w:val="1"/>
        </w:numPr>
        <w:tabs>
          <w:tab w:val="left" w:pos="284"/>
        </w:tabs>
        <w:spacing w:line="360" w:lineRule="auto"/>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Поводження з відходами в Харківській області.</w:t>
      </w:r>
    </w:p>
    <w:p w:rsidR="00D3746A" w:rsidRPr="00F47FEA" w:rsidRDefault="00CB7506" w:rsidP="00002EDB">
      <w:pPr>
        <w:tabs>
          <w:tab w:val="left" w:pos="284"/>
        </w:tabs>
        <w:spacing w:line="360" w:lineRule="auto"/>
        <w:ind w:left="284" w:firstLine="567"/>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Проблеми збору, зберігання та утилізації твердих побутових відходів особливо гостро стоять у великих містах. Наприклад, у Харкові, місті з населенням 1,5млн мешканців, що річно утворюється 1,6 млн м3 твердих побутових відходів та 0,3 млн м3 промислових відходів. Хоча вулиці міста відносно чисті, всі харків'яни знають, що живуть в оточенні сміттєзвалищ, оскільки за останні два десятиліття в північній та південно-східній околицях міста було побудовано два штучних полігони.</w:t>
      </w:r>
    </w:p>
    <w:p w:rsidR="00D3746A" w:rsidRPr="00F47FEA" w:rsidRDefault="00CB7506" w:rsidP="00002EDB">
      <w:pPr>
        <w:tabs>
          <w:tab w:val="left" w:pos="284"/>
        </w:tabs>
        <w:spacing w:line="360" w:lineRule="auto"/>
        <w:ind w:left="284" w:firstLine="567"/>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lastRenderedPageBreak/>
        <w:t xml:space="preserve">Не краща ситуація і в регіоні в цілому, де щорічно утворюється 1543000wsssм3 твердих побутових відходів, з яких 842,6000м3-у міських поселеннях і700,5000м3-у сільській місцевості, що становить 92,8%від загального обсягу відходів. Решта7,2%промисловихвідходів - це переважно небезпечні відходи І-ІІІ класів небезпеки. Більшість побутових та промислових відходів </w:t>
      </w:r>
      <w:proofErr w:type="spellStart"/>
      <w:r w:rsidRPr="00F47FEA">
        <w:rPr>
          <w:rFonts w:ascii="Times New Roman" w:hAnsi="Times New Roman" w:cs="Times New Roman"/>
          <w:sz w:val="28"/>
          <w:szCs w:val="28"/>
          <w:lang w:val="uk-UA"/>
        </w:rPr>
        <w:t>захоронюються</w:t>
      </w:r>
      <w:proofErr w:type="spellEnd"/>
      <w:r w:rsidRPr="00F47FEA">
        <w:rPr>
          <w:rFonts w:ascii="Times New Roman" w:hAnsi="Times New Roman" w:cs="Times New Roman"/>
          <w:sz w:val="28"/>
          <w:szCs w:val="28"/>
          <w:lang w:val="uk-UA"/>
        </w:rPr>
        <w:t xml:space="preserve"> на полігонах та звалищах, тоді як промислові відходи частково переробляються або передаються іншим підприємствам.</w:t>
      </w:r>
    </w:p>
    <w:p w:rsidR="00D3746A" w:rsidRPr="00F47FEA" w:rsidRDefault="00CB7506" w:rsidP="00002EDB">
      <w:pPr>
        <w:tabs>
          <w:tab w:val="left" w:pos="284"/>
        </w:tabs>
        <w:spacing w:line="360" w:lineRule="auto"/>
        <w:ind w:left="284" w:firstLine="567"/>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Сьогодні питання поводження з твердими побутовими відходами розглядається не лише з точки зору їх екологічної важливості, але й з позиції безумовного підходу до утилізації відходів як альтернативного джерела енергії, про що зазначають як українські[11-13], так і зарубіжні науковці[14, 15, 16-18].</w:t>
      </w:r>
    </w:p>
    <w:p w:rsidR="00D3746A" w:rsidRPr="00F47FEA" w:rsidRDefault="00CB7506" w:rsidP="00002EDB">
      <w:pPr>
        <w:tabs>
          <w:tab w:val="left" w:pos="284"/>
        </w:tabs>
        <w:spacing w:line="360" w:lineRule="auto"/>
        <w:ind w:left="284" w:firstLine="567"/>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Разом з тим, глобальний підхід до управління відходами розроблений і успішно функціонує в багатьох країнах світу. Разом з тим, слід підкреслити, що прийняття відповідного законодавства є недостатнім, а суворий контроль за поводженням з відходами та їх утилізацією є необхідною умовою для їх ефективного використання.</w:t>
      </w:r>
    </w:p>
    <w:p w:rsidR="00D3746A" w:rsidRPr="00F47FEA" w:rsidRDefault="00CB7506" w:rsidP="00002EDB">
      <w:pPr>
        <w:tabs>
          <w:tab w:val="left" w:pos="284"/>
        </w:tabs>
        <w:spacing w:line="360" w:lineRule="auto"/>
        <w:ind w:left="284" w:firstLine="567"/>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В Україні законодавство у сфері поводження з твердими побутовими відходами є значною мірою декларативним і не відповідає дійсності. Наприклад, стаття33 Закону України "</w:t>
      </w:r>
      <w:proofErr w:type="spellStart"/>
      <w:r w:rsidRPr="00F47FEA">
        <w:rPr>
          <w:rFonts w:ascii="Times New Roman" w:hAnsi="Times New Roman" w:cs="Times New Roman"/>
          <w:sz w:val="28"/>
          <w:szCs w:val="28"/>
          <w:lang w:val="uk-UA"/>
        </w:rPr>
        <w:t>Провідходи</w:t>
      </w:r>
      <w:proofErr w:type="spellEnd"/>
      <w:r w:rsidRPr="00F47FEA">
        <w:rPr>
          <w:rFonts w:ascii="Times New Roman" w:hAnsi="Times New Roman" w:cs="Times New Roman"/>
          <w:sz w:val="28"/>
          <w:szCs w:val="28"/>
          <w:lang w:val="uk-UA"/>
        </w:rPr>
        <w:t xml:space="preserve">" говорить: "Забороняється змішування та захоронення відходів, для яких в Україні існують відповідні технології"[2]. Насправді, за теоретичними оцінками, близько 7% території України (понад 4 млн га)вкрито відходами. Щорічно утворюється близько 12млн. </w:t>
      </w:r>
      <w:proofErr w:type="spellStart"/>
      <w:r w:rsidRPr="00F47FEA">
        <w:rPr>
          <w:rFonts w:ascii="Times New Roman" w:hAnsi="Times New Roman" w:cs="Times New Roman"/>
          <w:sz w:val="28"/>
          <w:szCs w:val="28"/>
          <w:lang w:val="uk-UA"/>
        </w:rPr>
        <w:t>тонн</w:t>
      </w:r>
      <w:proofErr w:type="spellEnd"/>
      <w:r w:rsidRPr="00F47FEA">
        <w:rPr>
          <w:rFonts w:ascii="Times New Roman" w:hAnsi="Times New Roman" w:cs="Times New Roman"/>
          <w:sz w:val="28"/>
          <w:szCs w:val="28"/>
          <w:lang w:val="uk-UA"/>
        </w:rPr>
        <w:t xml:space="preserve"> твердих побутових відходів, з яких лише </w:t>
      </w:r>
      <w:r w:rsidRPr="00F47FEA">
        <w:rPr>
          <w:rFonts w:ascii="Times New Roman" w:hAnsi="Times New Roman" w:cs="Times New Roman"/>
          <w:sz w:val="28"/>
          <w:szCs w:val="28"/>
          <w:lang w:val="uk-UA"/>
        </w:rPr>
        <w:lastRenderedPageBreak/>
        <w:t>7% переробляється. Решта накопичується на звалищах, у тому числі несанкціонованих. Ця проблема стосується всіх регіонів України, а не лише Харківської області. Однак найбільш гостро вона стоїть у промислових регіонах з високим антропогенним навантаженням на навколишнє середовище.</w:t>
      </w:r>
    </w:p>
    <w:p w:rsidR="00D3746A" w:rsidRPr="00F47FEA" w:rsidRDefault="00D3746A" w:rsidP="00002EDB">
      <w:pPr>
        <w:tabs>
          <w:tab w:val="left" w:pos="284"/>
        </w:tabs>
        <w:spacing w:line="360" w:lineRule="auto"/>
        <w:ind w:left="284" w:firstLine="567"/>
        <w:jc w:val="both"/>
        <w:rPr>
          <w:rFonts w:ascii="Times New Roman" w:hAnsi="Times New Roman" w:cs="Times New Roman"/>
          <w:sz w:val="28"/>
          <w:szCs w:val="28"/>
          <w:lang w:val="uk-UA"/>
        </w:rPr>
      </w:pPr>
    </w:p>
    <w:p w:rsidR="00D3746A" w:rsidRPr="00F47FEA" w:rsidRDefault="00CB7506" w:rsidP="00002EDB">
      <w:pPr>
        <w:tabs>
          <w:tab w:val="left" w:pos="284"/>
        </w:tabs>
        <w:spacing w:line="360" w:lineRule="auto"/>
        <w:ind w:left="284" w:firstLine="567"/>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Згідно з чинною практикою, відходи в Україні поділяються на чотири класи небезпеки. Найбільш "безпечними" є відходи IV класу, до яких відносяться побутові та аналогічні промислові відходи. Найбільш небезпечними для людини та довкілля є відходи І класу небезпеки, до яких належать небезпечні та надзвичайно небезпечні промислові відходи.</w:t>
      </w:r>
    </w:p>
    <w:p w:rsidR="009D5085" w:rsidRPr="00F47FEA" w:rsidRDefault="00CB7506" w:rsidP="00002EDB">
      <w:pPr>
        <w:tabs>
          <w:tab w:val="left" w:pos="284"/>
        </w:tabs>
        <w:spacing w:line="360" w:lineRule="auto"/>
        <w:ind w:left="284" w:firstLine="567"/>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 xml:space="preserve">Промислові відходи I-III класу небезпеки. Як уже зазначалося, ці відходи становлять найбільшу загрозу для біоти та середовища проживання людини. Найпоширенішими видами відходів є відпрацьовані оливи та моторні мастила, трансформатори та конденсатори, що містять </w:t>
      </w:r>
      <w:proofErr w:type="spellStart"/>
      <w:r w:rsidRPr="00F47FEA">
        <w:rPr>
          <w:rFonts w:ascii="Times New Roman" w:hAnsi="Times New Roman" w:cs="Times New Roman"/>
          <w:sz w:val="28"/>
          <w:szCs w:val="28"/>
          <w:lang w:val="uk-UA"/>
        </w:rPr>
        <w:t>поліхлоровані</w:t>
      </w:r>
      <w:proofErr w:type="spellEnd"/>
      <w:r w:rsidRPr="00F47FEA">
        <w:rPr>
          <w:rFonts w:ascii="Times New Roman" w:hAnsi="Times New Roman" w:cs="Times New Roman"/>
          <w:sz w:val="28"/>
          <w:szCs w:val="28"/>
          <w:lang w:val="uk-UA"/>
        </w:rPr>
        <w:t xml:space="preserve"> </w:t>
      </w:r>
      <w:proofErr w:type="spellStart"/>
      <w:r w:rsidRPr="00F47FEA">
        <w:rPr>
          <w:rFonts w:ascii="Times New Roman" w:hAnsi="Times New Roman" w:cs="Times New Roman"/>
          <w:sz w:val="28"/>
          <w:szCs w:val="28"/>
          <w:lang w:val="uk-UA"/>
        </w:rPr>
        <w:t>біфеніли</w:t>
      </w:r>
      <w:proofErr w:type="spellEnd"/>
      <w:r w:rsidRPr="00F47FEA">
        <w:rPr>
          <w:rFonts w:ascii="Times New Roman" w:hAnsi="Times New Roman" w:cs="Times New Roman"/>
          <w:sz w:val="28"/>
          <w:szCs w:val="28"/>
          <w:lang w:val="uk-UA"/>
        </w:rPr>
        <w:t xml:space="preserve"> </w:t>
      </w:r>
      <w:proofErr w:type="spellStart"/>
      <w:r w:rsidRPr="00F47FEA">
        <w:rPr>
          <w:rFonts w:ascii="Times New Roman" w:hAnsi="Times New Roman" w:cs="Times New Roman"/>
          <w:sz w:val="28"/>
          <w:szCs w:val="28"/>
          <w:lang w:val="uk-UA"/>
        </w:rPr>
        <w:t>поліхлоровані</w:t>
      </w:r>
      <w:proofErr w:type="spellEnd"/>
      <w:r w:rsidRPr="00F47FEA">
        <w:rPr>
          <w:rFonts w:ascii="Times New Roman" w:hAnsi="Times New Roman" w:cs="Times New Roman"/>
          <w:sz w:val="28"/>
          <w:szCs w:val="28"/>
          <w:lang w:val="uk-UA"/>
        </w:rPr>
        <w:t xml:space="preserve"> </w:t>
      </w:r>
      <w:proofErr w:type="spellStart"/>
      <w:r w:rsidRPr="00F47FEA">
        <w:rPr>
          <w:rFonts w:ascii="Times New Roman" w:hAnsi="Times New Roman" w:cs="Times New Roman"/>
          <w:sz w:val="28"/>
          <w:szCs w:val="28"/>
          <w:lang w:val="uk-UA"/>
        </w:rPr>
        <w:t>терефталат</w:t>
      </w:r>
      <w:proofErr w:type="spellEnd"/>
      <w:r w:rsidRPr="00F47FEA">
        <w:rPr>
          <w:rFonts w:ascii="Times New Roman" w:hAnsi="Times New Roman" w:cs="Times New Roman"/>
          <w:sz w:val="28"/>
          <w:szCs w:val="28"/>
          <w:lang w:val="uk-UA"/>
        </w:rPr>
        <w:t>, використані або пошкоджені свинцево-кислотні акумулятори, люмінесцентні лампи, відходи, що містять ртуть; електроприлади та</w:t>
      </w:r>
      <w:r w:rsidR="00F652DA" w:rsidRPr="00F47FEA">
        <w:rPr>
          <w:rFonts w:ascii="Times New Roman" w:hAnsi="Times New Roman" w:cs="Times New Roman"/>
          <w:sz w:val="28"/>
          <w:szCs w:val="28"/>
          <w:lang w:val="uk-UA"/>
        </w:rPr>
        <w:t xml:space="preserve"> </w:t>
      </w:r>
      <w:r w:rsidRPr="00F47FEA">
        <w:rPr>
          <w:rFonts w:ascii="Times New Roman" w:hAnsi="Times New Roman" w:cs="Times New Roman"/>
          <w:sz w:val="28"/>
          <w:szCs w:val="28"/>
          <w:lang w:val="uk-UA"/>
        </w:rPr>
        <w:t xml:space="preserve">обладнання, забруднені токсичними речовинами, відпрацьований електроліт в </w:t>
      </w:r>
      <w:proofErr w:type="spellStart"/>
      <w:r w:rsidRPr="00F47FEA">
        <w:rPr>
          <w:rFonts w:ascii="Times New Roman" w:hAnsi="Times New Roman" w:cs="Times New Roman"/>
          <w:sz w:val="28"/>
          <w:szCs w:val="28"/>
          <w:lang w:val="uk-UA"/>
        </w:rPr>
        <w:t>батареях</w:t>
      </w:r>
      <w:proofErr w:type="spellEnd"/>
      <w:r w:rsidRPr="00F47FEA">
        <w:rPr>
          <w:rFonts w:ascii="Times New Roman" w:hAnsi="Times New Roman" w:cs="Times New Roman"/>
          <w:sz w:val="28"/>
          <w:szCs w:val="28"/>
          <w:lang w:val="uk-UA"/>
        </w:rPr>
        <w:t xml:space="preserve"> та акумуляторах, нехлоровані емульсії відпрацьованих технічних мастил, електронне обладнання, брухт чорних і кольорових металів. За офіційними даними, у 2018році в Харківській області утворилося 119,96 тис. </w:t>
      </w:r>
      <w:proofErr w:type="spellStart"/>
      <w:r w:rsidRPr="00F47FEA">
        <w:rPr>
          <w:rFonts w:ascii="Times New Roman" w:hAnsi="Times New Roman" w:cs="Times New Roman"/>
          <w:sz w:val="28"/>
          <w:szCs w:val="28"/>
          <w:lang w:val="uk-UA"/>
        </w:rPr>
        <w:t>тонн</w:t>
      </w:r>
      <w:proofErr w:type="spellEnd"/>
      <w:r w:rsidRPr="00F47FEA">
        <w:rPr>
          <w:rFonts w:ascii="Times New Roman" w:hAnsi="Times New Roman" w:cs="Times New Roman"/>
          <w:sz w:val="28"/>
          <w:szCs w:val="28"/>
          <w:lang w:val="uk-UA"/>
        </w:rPr>
        <w:t xml:space="preserve"> відходів І-ІІІ класів небезпеки, переважно в містах і районах </w:t>
      </w:r>
      <w:proofErr w:type="spellStart"/>
      <w:r w:rsidRPr="00F47FEA">
        <w:rPr>
          <w:rFonts w:ascii="Times New Roman" w:hAnsi="Times New Roman" w:cs="Times New Roman"/>
          <w:sz w:val="28"/>
          <w:szCs w:val="28"/>
          <w:lang w:val="uk-UA"/>
        </w:rPr>
        <w:t>знайбільшою</w:t>
      </w:r>
      <w:proofErr w:type="spellEnd"/>
      <w:r w:rsidRPr="00F47FEA">
        <w:rPr>
          <w:rFonts w:ascii="Times New Roman" w:hAnsi="Times New Roman" w:cs="Times New Roman"/>
          <w:sz w:val="28"/>
          <w:szCs w:val="28"/>
          <w:lang w:val="uk-UA"/>
        </w:rPr>
        <w:t xml:space="preserve"> концентрацією промислових підприємств (рис. 1.2, табл. 1.1) [19-21].</w:t>
      </w:r>
    </w:p>
    <w:p w:rsidR="009D5085" w:rsidRPr="00F47FEA" w:rsidRDefault="009D5085">
      <w:pPr>
        <w:spacing w:after="0" w:line="240" w:lineRule="auto"/>
        <w:rPr>
          <w:rFonts w:ascii="Times New Roman" w:hAnsi="Times New Roman" w:cs="Times New Roman"/>
          <w:sz w:val="28"/>
          <w:szCs w:val="28"/>
          <w:lang w:val="uk-UA"/>
        </w:rPr>
      </w:pPr>
      <w:r w:rsidRPr="00F47FEA">
        <w:rPr>
          <w:rFonts w:ascii="Times New Roman" w:hAnsi="Times New Roman" w:cs="Times New Roman"/>
          <w:sz w:val="28"/>
          <w:szCs w:val="28"/>
          <w:lang w:val="uk-UA"/>
        </w:rPr>
        <w:br w:type="page"/>
      </w:r>
    </w:p>
    <w:p w:rsidR="00D3746A" w:rsidRPr="00F47FEA" w:rsidRDefault="00D3746A" w:rsidP="00002EDB">
      <w:pPr>
        <w:tabs>
          <w:tab w:val="left" w:pos="284"/>
        </w:tabs>
        <w:spacing w:line="360" w:lineRule="auto"/>
        <w:ind w:left="284" w:firstLine="567"/>
        <w:jc w:val="both"/>
        <w:rPr>
          <w:rFonts w:ascii="Times New Roman" w:hAnsi="Times New Roman" w:cs="Times New Roman"/>
          <w:sz w:val="28"/>
          <w:szCs w:val="28"/>
          <w:lang w:val="uk-UA"/>
        </w:rPr>
      </w:pPr>
    </w:p>
    <w:p w:rsidR="00D3746A" w:rsidRPr="00F47FEA" w:rsidRDefault="00CB7506" w:rsidP="00002EDB">
      <w:pPr>
        <w:widowControl w:val="0"/>
        <w:autoSpaceDE w:val="0"/>
        <w:autoSpaceDN w:val="0"/>
        <w:adjustRightInd w:val="0"/>
        <w:spacing w:after="0" w:line="360" w:lineRule="auto"/>
        <w:ind w:firstLine="709"/>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Таблиця 1.1 – Утворення відходів І – ІІІ класів небезпеки у Харківській</w:t>
      </w:r>
      <w:r w:rsidR="009D5085" w:rsidRPr="00F47FEA">
        <w:rPr>
          <w:rFonts w:ascii="Times New Roman" w:hAnsi="Times New Roman" w:cs="Times New Roman"/>
          <w:sz w:val="28"/>
          <w:szCs w:val="28"/>
          <w:lang w:val="uk-UA"/>
        </w:rPr>
        <w:t xml:space="preserve"> </w:t>
      </w:r>
      <w:r w:rsidRPr="00F47FEA">
        <w:rPr>
          <w:rFonts w:ascii="Times New Roman" w:hAnsi="Times New Roman" w:cs="Times New Roman"/>
          <w:sz w:val="28"/>
          <w:szCs w:val="28"/>
          <w:lang w:val="uk-UA"/>
        </w:rPr>
        <w:t>області за 2018 рік</w:t>
      </w:r>
    </w:p>
    <w:tbl>
      <w:tblPr>
        <w:tblStyle w:val="a7"/>
        <w:tblW w:w="0" w:type="auto"/>
        <w:jc w:val="center"/>
        <w:tblLook w:val="04A0" w:firstRow="1" w:lastRow="0" w:firstColumn="1" w:lastColumn="0" w:noHBand="0" w:noVBand="1"/>
      </w:tblPr>
      <w:tblGrid>
        <w:gridCol w:w="2395"/>
        <w:gridCol w:w="2318"/>
        <w:gridCol w:w="2318"/>
        <w:gridCol w:w="2319"/>
      </w:tblGrid>
      <w:tr w:rsidR="00D3746A" w:rsidRPr="00F47FEA">
        <w:trPr>
          <w:jc w:val="center"/>
        </w:trPr>
        <w:tc>
          <w:tcPr>
            <w:tcW w:w="2463" w:type="dxa"/>
            <w:vMerge w:val="restart"/>
          </w:tcPr>
          <w:p w:rsidR="00D3746A" w:rsidRPr="00F47FEA" w:rsidRDefault="00CB7506" w:rsidP="00002EDB">
            <w:pPr>
              <w:widowControl w:val="0"/>
              <w:autoSpaceDE w:val="0"/>
              <w:autoSpaceDN w:val="0"/>
              <w:adjustRightInd w:val="0"/>
              <w:spacing w:line="360" w:lineRule="auto"/>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Населені пункти, райони</w:t>
            </w:r>
          </w:p>
        </w:tc>
        <w:tc>
          <w:tcPr>
            <w:tcW w:w="7390" w:type="dxa"/>
            <w:gridSpan w:val="3"/>
          </w:tcPr>
          <w:p w:rsidR="00D3746A" w:rsidRPr="00F47FEA" w:rsidRDefault="00CB7506" w:rsidP="00002EDB">
            <w:pPr>
              <w:widowControl w:val="0"/>
              <w:autoSpaceDE w:val="0"/>
              <w:autoSpaceDN w:val="0"/>
              <w:adjustRightInd w:val="0"/>
              <w:spacing w:line="360" w:lineRule="auto"/>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Утворено відходів, тис. т</w:t>
            </w:r>
          </w:p>
        </w:tc>
      </w:tr>
      <w:tr w:rsidR="00D3746A" w:rsidRPr="00F47FEA">
        <w:trPr>
          <w:jc w:val="center"/>
        </w:trPr>
        <w:tc>
          <w:tcPr>
            <w:tcW w:w="2463" w:type="dxa"/>
            <w:vMerge/>
          </w:tcPr>
          <w:p w:rsidR="00D3746A" w:rsidRPr="00F47FEA" w:rsidRDefault="00D3746A" w:rsidP="00002EDB">
            <w:pPr>
              <w:widowControl w:val="0"/>
              <w:autoSpaceDE w:val="0"/>
              <w:autoSpaceDN w:val="0"/>
              <w:adjustRightInd w:val="0"/>
              <w:spacing w:line="360" w:lineRule="auto"/>
              <w:jc w:val="both"/>
              <w:rPr>
                <w:rFonts w:ascii="Times New Roman" w:hAnsi="Times New Roman" w:cs="Times New Roman"/>
                <w:sz w:val="28"/>
                <w:szCs w:val="28"/>
                <w:lang w:val="uk-UA"/>
              </w:rPr>
            </w:pPr>
          </w:p>
        </w:tc>
        <w:tc>
          <w:tcPr>
            <w:tcW w:w="2463" w:type="dxa"/>
          </w:tcPr>
          <w:p w:rsidR="00D3746A" w:rsidRPr="00F47FEA" w:rsidRDefault="00CB7506" w:rsidP="00002EDB">
            <w:pPr>
              <w:widowControl w:val="0"/>
              <w:autoSpaceDE w:val="0"/>
              <w:autoSpaceDN w:val="0"/>
              <w:adjustRightInd w:val="0"/>
              <w:spacing w:line="360" w:lineRule="auto"/>
              <w:ind w:left="-57" w:right="-57"/>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І класу небезпеки</w:t>
            </w:r>
          </w:p>
        </w:tc>
        <w:tc>
          <w:tcPr>
            <w:tcW w:w="2463" w:type="dxa"/>
          </w:tcPr>
          <w:p w:rsidR="00D3746A" w:rsidRPr="00F47FEA" w:rsidRDefault="00CB7506" w:rsidP="00002EDB">
            <w:pPr>
              <w:widowControl w:val="0"/>
              <w:autoSpaceDE w:val="0"/>
              <w:autoSpaceDN w:val="0"/>
              <w:adjustRightInd w:val="0"/>
              <w:spacing w:line="360" w:lineRule="auto"/>
              <w:ind w:left="-57" w:right="-57"/>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ІІ класу небезпеки</w:t>
            </w:r>
          </w:p>
        </w:tc>
        <w:tc>
          <w:tcPr>
            <w:tcW w:w="2464" w:type="dxa"/>
          </w:tcPr>
          <w:p w:rsidR="00D3746A" w:rsidRPr="00F47FEA" w:rsidRDefault="00CB7506" w:rsidP="00002EDB">
            <w:pPr>
              <w:widowControl w:val="0"/>
              <w:autoSpaceDE w:val="0"/>
              <w:autoSpaceDN w:val="0"/>
              <w:adjustRightInd w:val="0"/>
              <w:spacing w:line="360" w:lineRule="auto"/>
              <w:ind w:left="-57" w:right="-57"/>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ІІІ класу небезпеки</w:t>
            </w:r>
          </w:p>
        </w:tc>
      </w:tr>
      <w:tr w:rsidR="00D3746A" w:rsidRPr="00F47FEA">
        <w:trPr>
          <w:jc w:val="center"/>
        </w:trPr>
        <w:tc>
          <w:tcPr>
            <w:tcW w:w="2463" w:type="dxa"/>
          </w:tcPr>
          <w:p w:rsidR="00D3746A" w:rsidRPr="00F47FEA" w:rsidRDefault="00CB7506" w:rsidP="00002EDB">
            <w:pPr>
              <w:widowControl w:val="0"/>
              <w:autoSpaceDE w:val="0"/>
              <w:autoSpaceDN w:val="0"/>
              <w:adjustRightInd w:val="0"/>
              <w:spacing w:line="360" w:lineRule="auto"/>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м. Харків</w:t>
            </w:r>
          </w:p>
        </w:tc>
        <w:tc>
          <w:tcPr>
            <w:tcW w:w="2463" w:type="dxa"/>
          </w:tcPr>
          <w:p w:rsidR="00D3746A" w:rsidRPr="00F47FEA" w:rsidRDefault="00CB7506" w:rsidP="00002EDB">
            <w:pPr>
              <w:widowControl w:val="0"/>
              <w:autoSpaceDE w:val="0"/>
              <w:autoSpaceDN w:val="0"/>
              <w:adjustRightInd w:val="0"/>
              <w:spacing w:line="360" w:lineRule="auto"/>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0,22</w:t>
            </w:r>
          </w:p>
        </w:tc>
        <w:tc>
          <w:tcPr>
            <w:tcW w:w="2463" w:type="dxa"/>
          </w:tcPr>
          <w:p w:rsidR="00D3746A" w:rsidRPr="00F47FEA" w:rsidRDefault="00CB7506" w:rsidP="00002EDB">
            <w:pPr>
              <w:widowControl w:val="0"/>
              <w:autoSpaceDE w:val="0"/>
              <w:autoSpaceDN w:val="0"/>
              <w:adjustRightInd w:val="0"/>
              <w:spacing w:line="360" w:lineRule="auto"/>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0,65</w:t>
            </w:r>
          </w:p>
        </w:tc>
        <w:tc>
          <w:tcPr>
            <w:tcW w:w="2464" w:type="dxa"/>
          </w:tcPr>
          <w:p w:rsidR="00D3746A" w:rsidRPr="00F47FEA" w:rsidRDefault="00CB7506" w:rsidP="00002EDB">
            <w:pPr>
              <w:widowControl w:val="0"/>
              <w:autoSpaceDE w:val="0"/>
              <w:autoSpaceDN w:val="0"/>
              <w:adjustRightInd w:val="0"/>
              <w:spacing w:line="360" w:lineRule="auto"/>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88,3</w:t>
            </w:r>
          </w:p>
        </w:tc>
      </w:tr>
      <w:tr w:rsidR="00D3746A" w:rsidRPr="00F47FEA">
        <w:trPr>
          <w:jc w:val="center"/>
        </w:trPr>
        <w:tc>
          <w:tcPr>
            <w:tcW w:w="2463" w:type="dxa"/>
          </w:tcPr>
          <w:p w:rsidR="00D3746A" w:rsidRPr="00F47FEA" w:rsidRDefault="00CB7506" w:rsidP="00002EDB">
            <w:pPr>
              <w:widowControl w:val="0"/>
              <w:autoSpaceDE w:val="0"/>
              <w:autoSpaceDN w:val="0"/>
              <w:adjustRightInd w:val="0"/>
              <w:spacing w:line="360" w:lineRule="auto"/>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м. Лозова</w:t>
            </w:r>
          </w:p>
        </w:tc>
        <w:tc>
          <w:tcPr>
            <w:tcW w:w="2463" w:type="dxa"/>
          </w:tcPr>
          <w:p w:rsidR="00D3746A" w:rsidRPr="00F47FEA" w:rsidRDefault="00CB7506" w:rsidP="00002EDB">
            <w:pPr>
              <w:widowControl w:val="0"/>
              <w:autoSpaceDE w:val="0"/>
              <w:autoSpaceDN w:val="0"/>
              <w:adjustRightInd w:val="0"/>
              <w:spacing w:line="360" w:lineRule="auto"/>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0,027</w:t>
            </w:r>
          </w:p>
        </w:tc>
        <w:tc>
          <w:tcPr>
            <w:tcW w:w="2463" w:type="dxa"/>
          </w:tcPr>
          <w:p w:rsidR="00D3746A" w:rsidRPr="00F47FEA" w:rsidRDefault="00CB7506" w:rsidP="00002EDB">
            <w:pPr>
              <w:widowControl w:val="0"/>
              <w:autoSpaceDE w:val="0"/>
              <w:autoSpaceDN w:val="0"/>
              <w:adjustRightInd w:val="0"/>
              <w:spacing w:line="360" w:lineRule="auto"/>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0,043</w:t>
            </w:r>
          </w:p>
        </w:tc>
        <w:tc>
          <w:tcPr>
            <w:tcW w:w="2464" w:type="dxa"/>
          </w:tcPr>
          <w:p w:rsidR="00D3746A" w:rsidRPr="00F47FEA" w:rsidRDefault="00CB7506" w:rsidP="00002EDB">
            <w:pPr>
              <w:widowControl w:val="0"/>
              <w:autoSpaceDE w:val="0"/>
              <w:autoSpaceDN w:val="0"/>
              <w:adjustRightInd w:val="0"/>
              <w:spacing w:line="360" w:lineRule="auto"/>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11,2</w:t>
            </w:r>
          </w:p>
        </w:tc>
      </w:tr>
      <w:tr w:rsidR="00D3746A" w:rsidRPr="00F47FEA">
        <w:trPr>
          <w:jc w:val="center"/>
        </w:trPr>
        <w:tc>
          <w:tcPr>
            <w:tcW w:w="2463" w:type="dxa"/>
          </w:tcPr>
          <w:p w:rsidR="00D3746A" w:rsidRPr="00F47FEA" w:rsidRDefault="00CB7506" w:rsidP="00002EDB">
            <w:pPr>
              <w:widowControl w:val="0"/>
              <w:autoSpaceDE w:val="0"/>
              <w:autoSpaceDN w:val="0"/>
              <w:adjustRightInd w:val="0"/>
              <w:spacing w:line="360" w:lineRule="auto"/>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Балаклійський район</w:t>
            </w:r>
          </w:p>
        </w:tc>
        <w:tc>
          <w:tcPr>
            <w:tcW w:w="2463" w:type="dxa"/>
          </w:tcPr>
          <w:p w:rsidR="00D3746A" w:rsidRPr="00F47FEA" w:rsidRDefault="00CB7506" w:rsidP="00002EDB">
            <w:pPr>
              <w:widowControl w:val="0"/>
              <w:autoSpaceDE w:val="0"/>
              <w:autoSpaceDN w:val="0"/>
              <w:adjustRightInd w:val="0"/>
              <w:spacing w:line="360" w:lineRule="auto"/>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0,22</w:t>
            </w:r>
          </w:p>
        </w:tc>
        <w:tc>
          <w:tcPr>
            <w:tcW w:w="2463" w:type="dxa"/>
          </w:tcPr>
          <w:p w:rsidR="00D3746A" w:rsidRPr="00F47FEA" w:rsidRDefault="00CB7506" w:rsidP="00002EDB">
            <w:pPr>
              <w:widowControl w:val="0"/>
              <w:autoSpaceDE w:val="0"/>
              <w:autoSpaceDN w:val="0"/>
              <w:adjustRightInd w:val="0"/>
              <w:spacing w:line="360" w:lineRule="auto"/>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0,034</w:t>
            </w:r>
          </w:p>
        </w:tc>
        <w:tc>
          <w:tcPr>
            <w:tcW w:w="2464" w:type="dxa"/>
          </w:tcPr>
          <w:p w:rsidR="00D3746A" w:rsidRPr="00F47FEA" w:rsidRDefault="00D3746A" w:rsidP="00002EDB">
            <w:pPr>
              <w:widowControl w:val="0"/>
              <w:autoSpaceDE w:val="0"/>
              <w:autoSpaceDN w:val="0"/>
              <w:adjustRightInd w:val="0"/>
              <w:spacing w:line="360" w:lineRule="auto"/>
              <w:jc w:val="both"/>
              <w:rPr>
                <w:rFonts w:ascii="Times New Roman" w:hAnsi="Times New Roman" w:cs="Times New Roman"/>
                <w:sz w:val="28"/>
                <w:szCs w:val="28"/>
                <w:lang w:val="uk-UA"/>
              </w:rPr>
            </w:pPr>
          </w:p>
        </w:tc>
      </w:tr>
      <w:tr w:rsidR="00D3746A" w:rsidRPr="00F47FEA">
        <w:trPr>
          <w:jc w:val="center"/>
        </w:trPr>
        <w:tc>
          <w:tcPr>
            <w:tcW w:w="2463" w:type="dxa"/>
          </w:tcPr>
          <w:p w:rsidR="00D3746A" w:rsidRPr="00F47FEA" w:rsidRDefault="00CB7506" w:rsidP="00002EDB">
            <w:pPr>
              <w:widowControl w:val="0"/>
              <w:autoSpaceDE w:val="0"/>
              <w:autoSpaceDN w:val="0"/>
              <w:adjustRightInd w:val="0"/>
              <w:spacing w:line="360" w:lineRule="auto"/>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Харківський район</w:t>
            </w:r>
          </w:p>
        </w:tc>
        <w:tc>
          <w:tcPr>
            <w:tcW w:w="2463" w:type="dxa"/>
          </w:tcPr>
          <w:p w:rsidR="00D3746A" w:rsidRPr="00F47FEA" w:rsidRDefault="00CB7506" w:rsidP="00002EDB">
            <w:pPr>
              <w:widowControl w:val="0"/>
              <w:autoSpaceDE w:val="0"/>
              <w:autoSpaceDN w:val="0"/>
              <w:adjustRightInd w:val="0"/>
              <w:spacing w:line="360" w:lineRule="auto"/>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0,016</w:t>
            </w:r>
          </w:p>
        </w:tc>
        <w:tc>
          <w:tcPr>
            <w:tcW w:w="2463" w:type="dxa"/>
          </w:tcPr>
          <w:p w:rsidR="00D3746A" w:rsidRPr="00F47FEA" w:rsidRDefault="00D3746A" w:rsidP="00002EDB">
            <w:pPr>
              <w:widowControl w:val="0"/>
              <w:autoSpaceDE w:val="0"/>
              <w:autoSpaceDN w:val="0"/>
              <w:adjustRightInd w:val="0"/>
              <w:spacing w:line="360" w:lineRule="auto"/>
              <w:jc w:val="both"/>
              <w:rPr>
                <w:rFonts w:ascii="Times New Roman" w:hAnsi="Times New Roman" w:cs="Times New Roman"/>
                <w:sz w:val="28"/>
                <w:szCs w:val="28"/>
                <w:lang w:val="uk-UA"/>
              </w:rPr>
            </w:pPr>
          </w:p>
        </w:tc>
        <w:tc>
          <w:tcPr>
            <w:tcW w:w="2464" w:type="dxa"/>
          </w:tcPr>
          <w:p w:rsidR="00D3746A" w:rsidRPr="00F47FEA" w:rsidRDefault="00D3746A" w:rsidP="00002EDB">
            <w:pPr>
              <w:widowControl w:val="0"/>
              <w:autoSpaceDE w:val="0"/>
              <w:autoSpaceDN w:val="0"/>
              <w:adjustRightInd w:val="0"/>
              <w:spacing w:line="360" w:lineRule="auto"/>
              <w:jc w:val="both"/>
              <w:rPr>
                <w:rFonts w:ascii="Times New Roman" w:hAnsi="Times New Roman" w:cs="Times New Roman"/>
                <w:sz w:val="28"/>
                <w:szCs w:val="28"/>
                <w:lang w:val="uk-UA"/>
              </w:rPr>
            </w:pPr>
          </w:p>
        </w:tc>
      </w:tr>
      <w:tr w:rsidR="00D3746A" w:rsidRPr="00F47FEA">
        <w:trPr>
          <w:jc w:val="center"/>
        </w:trPr>
        <w:tc>
          <w:tcPr>
            <w:tcW w:w="2463" w:type="dxa"/>
          </w:tcPr>
          <w:p w:rsidR="00D3746A" w:rsidRPr="00F47FEA" w:rsidRDefault="00CB7506" w:rsidP="00002EDB">
            <w:pPr>
              <w:widowControl w:val="0"/>
              <w:autoSpaceDE w:val="0"/>
              <w:autoSpaceDN w:val="0"/>
              <w:adjustRightInd w:val="0"/>
              <w:spacing w:line="360" w:lineRule="auto"/>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м. Куп’янськ</w:t>
            </w:r>
          </w:p>
        </w:tc>
        <w:tc>
          <w:tcPr>
            <w:tcW w:w="2463" w:type="dxa"/>
          </w:tcPr>
          <w:p w:rsidR="00D3746A" w:rsidRPr="00F47FEA" w:rsidRDefault="00D3746A" w:rsidP="00002EDB">
            <w:pPr>
              <w:widowControl w:val="0"/>
              <w:autoSpaceDE w:val="0"/>
              <w:autoSpaceDN w:val="0"/>
              <w:adjustRightInd w:val="0"/>
              <w:spacing w:line="360" w:lineRule="auto"/>
              <w:jc w:val="both"/>
              <w:rPr>
                <w:rFonts w:ascii="Times New Roman" w:hAnsi="Times New Roman" w:cs="Times New Roman"/>
                <w:sz w:val="28"/>
                <w:szCs w:val="28"/>
                <w:lang w:val="uk-UA"/>
              </w:rPr>
            </w:pPr>
          </w:p>
        </w:tc>
        <w:tc>
          <w:tcPr>
            <w:tcW w:w="2463" w:type="dxa"/>
          </w:tcPr>
          <w:p w:rsidR="00D3746A" w:rsidRPr="00F47FEA" w:rsidRDefault="00CB7506" w:rsidP="00002EDB">
            <w:pPr>
              <w:widowControl w:val="0"/>
              <w:autoSpaceDE w:val="0"/>
              <w:autoSpaceDN w:val="0"/>
              <w:adjustRightInd w:val="0"/>
              <w:spacing w:line="360" w:lineRule="auto"/>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0,149</w:t>
            </w:r>
          </w:p>
        </w:tc>
        <w:tc>
          <w:tcPr>
            <w:tcW w:w="2464" w:type="dxa"/>
          </w:tcPr>
          <w:p w:rsidR="00D3746A" w:rsidRPr="00F47FEA" w:rsidRDefault="00CB7506" w:rsidP="00002EDB">
            <w:pPr>
              <w:widowControl w:val="0"/>
              <w:autoSpaceDE w:val="0"/>
              <w:autoSpaceDN w:val="0"/>
              <w:adjustRightInd w:val="0"/>
              <w:spacing w:line="360" w:lineRule="auto"/>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5,7</w:t>
            </w:r>
          </w:p>
        </w:tc>
      </w:tr>
    </w:tbl>
    <w:p w:rsidR="00D3746A" w:rsidRPr="00F47FEA" w:rsidRDefault="00D3746A" w:rsidP="00002EDB">
      <w:pPr>
        <w:widowControl w:val="0"/>
        <w:autoSpaceDE w:val="0"/>
        <w:autoSpaceDN w:val="0"/>
        <w:adjustRightInd w:val="0"/>
        <w:spacing w:after="0" w:line="360" w:lineRule="auto"/>
        <w:jc w:val="both"/>
        <w:rPr>
          <w:rFonts w:ascii="Times New Roman" w:hAnsi="Times New Roman" w:cs="Times New Roman"/>
          <w:sz w:val="28"/>
          <w:szCs w:val="28"/>
          <w:lang w:val="en-US"/>
        </w:rPr>
      </w:pPr>
    </w:p>
    <w:p w:rsidR="009D5085" w:rsidRPr="00F47FEA" w:rsidRDefault="00CB7506" w:rsidP="00002EDB">
      <w:pPr>
        <w:widowControl w:val="0"/>
        <w:autoSpaceDE w:val="0"/>
        <w:autoSpaceDN w:val="0"/>
        <w:adjustRightInd w:val="0"/>
        <w:spacing w:after="0" w:line="360" w:lineRule="auto"/>
        <w:ind w:firstLine="709"/>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 xml:space="preserve">З таблиці 1.1 видно, що за </w:t>
      </w:r>
      <w:r w:rsidR="00D1288E" w:rsidRPr="00F47FEA">
        <w:rPr>
          <w:rFonts w:ascii="Times New Roman" w:hAnsi="Times New Roman" w:cs="Times New Roman"/>
          <w:sz w:val="28"/>
          <w:szCs w:val="28"/>
          <w:lang w:val="en-US"/>
        </w:rPr>
        <w:t xml:space="preserve">2020 </w:t>
      </w:r>
      <w:r w:rsidRPr="00F47FEA">
        <w:rPr>
          <w:rFonts w:ascii="Times New Roman" w:hAnsi="Times New Roman" w:cs="Times New Roman"/>
          <w:sz w:val="28"/>
          <w:szCs w:val="28"/>
          <w:lang w:val="uk-UA"/>
        </w:rPr>
        <w:t>рік найбільше утворилося відходів І – ІІІ класів небезпеки в м. Харків.</w:t>
      </w:r>
    </w:p>
    <w:p w:rsidR="00D3746A" w:rsidRPr="00F47FEA" w:rsidRDefault="009D5085" w:rsidP="009D5085">
      <w:pPr>
        <w:spacing w:after="0" w:line="240" w:lineRule="auto"/>
        <w:rPr>
          <w:rFonts w:ascii="Times New Roman" w:hAnsi="Times New Roman" w:cs="Times New Roman"/>
          <w:sz w:val="28"/>
          <w:szCs w:val="28"/>
          <w:lang w:val="uk-UA"/>
        </w:rPr>
      </w:pPr>
      <w:r w:rsidRPr="00F47FEA">
        <w:rPr>
          <w:rFonts w:ascii="Times New Roman" w:hAnsi="Times New Roman" w:cs="Times New Roman"/>
          <w:sz w:val="28"/>
          <w:szCs w:val="28"/>
          <w:lang w:val="uk-UA"/>
        </w:rPr>
        <w:br w:type="page"/>
      </w:r>
    </w:p>
    <w:p w:rsidR="00D3746A" w:rsidRPr="00F47FEA" w:rsidRDefault="00CB7506" w:rsidP="00002EDB">
      <w:pPr>
        <w:widowControl w:val="0"/>
        <w:autoSpaceDE w:val="0"/>
        <w:autoSpaceDN w:val="0"/>
        <w:adjustRightInd w:val="0"/>
        <w:spacing w:after="0" w:line="360" w:lineRule="auto"/>
        <w:jc w:val="both"/>
        <w:rPr>
          <w:rFonts w:ascii="Times New Roman" w:hAnsi="Times New Roman" w:cs="Times New Roman"/>
          <w:sz w:val="28"/>
          <w:szCs w:val="28"/>
          <w:lang w:val="uk-UA"/>
        </w:rPr>
      </w:pPr>
      <w:r w:rsidRPr="00F47FEA">
        <w:rPr>
          <w:rFonts w:ascii="Times New Roman" w:hAnsi="Times New Roman" w:cs="Times New Roman"/>
          <w:noProof/>
          <w:sz w:val="28"/>
          <w:szCs w:val="28"/>
          <w:lang w:val="uk-UA" w:eastAsia="uk-UA"/>
        </w:rPr>
        <w:lastRenderedPageBreak/>
        <w:drawing>
          <wp:inline distT="0" distB="0" distL="0" distR="0">
            <wp:extent cx="4556760" cy="4572000"/>
            <wp:effectExtent l="0" t="0" r="0" b="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Рисунок 2"/>
                    <pic:cNvPicPr>
                      <a:picLocks noChangeAspect="1"/>
                    </pic:cNvPicPr>
                  </pic:nvPicPr>
                  <pic:blipFill>
                    <a:blip r:embed="rId9"/>
                    <a:srcRect l="37273" t="21715" r="22727" b="6903"/>
                    <a:stretch>
                      <a:fillRect/>
                    </a:stretch>
                  </pic:blipFill>
                  <pic:spPr>
                    <a:xfrm>
                      <a:off x="0" y="0"/>
                      <a:ext cx="4557174" cy="4572000"/>
                    </a:xfrm>
                    <a:prstGeom prst="rect">
                      <a:avLst/>
                    </a:prstGeom>
                    <a:ln>
                      <a:noFill/>
                    </a:ln>
                  </pic:spPr>
                </pic:pic>
              </a:graphicData>
            </a:graphic>
          </wp:inline>
        </w:drawing>
      </w:r>
    </w:p>
    <w:p w:rsidR="00D3746A" w:rsidRPr="00F47FEA" w:rsidRDefault="00CB7506" w:rsidP="00002EDB">
      <w:pPr>
        <w:widowControl w:val="0"/>
        <w:autoSpaceDE w:val="0"/>
        <w:autoSpaceDN w:val="0"/>
        <w:adjustRightInd w:val="0"/>
        <w:spacing w:after="0" w:line="360" w:lineRule="auto"/>
        <w:ind w:firstLine="709"/>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Рисунок 1.2 – Утворення та накопичення відходів І – ІІІ класів небезпеки</w:t>
      </w:r>
    </w:p>
    <w:p w:rsidR="00D3746A" w:rsidRPr="00F47FEA" w:rsidRDefault="00D1288E" w:rsidP="009D5085">
      <w:pPr>
        <w:widowControl w:val="0"/>
        <w:autoSpaceDE w:val="0"/>
        <w:autoSpaceDN w:val="0"/>
        <w:adjustRightInd w:val="0"/>
        <w:spacing w:after="0" w:line="360" w:lineRule="auto"/>
        <w:ind w:firstLine="709"/>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за 2020</w:t>
      </w:r>
      <w:r w:rsidR="00CB7506" w:rsidRPr="00F47FEA">
        <w:rPr>
          <w:rFonts w:ascii="Times New Roman" w:hAnsi="Times New Roman" w:cs="Times New Roman"/>
          <w:sz w:val="28"/>
          <w:szCs w:val="28"/>
          <w:lang w:val="uk-UA"/>
        </w:rPr>
        <w:t xml:space="preserve"> рік в Харківській області.</w:t>
      </w:r>
    </w:p>
    <w:p w:rsidR="00D3746A" w:rsidRPr="00F47FEA" w:rsidRDefault="00CB7506" w:rsidP="00002EDB">
      <w:pPr>
        <w:widowControl w:val="0"/>
        <w:autoSpaceDE w:val="0"/>
        <w:autoSpaceDN w:val="0"/>
        <w:adjustRightInd w:val="0"/>
        <w:spacing w:after="0" w:line="360" w:lineRule="auto"/>
        <w:ind w:firstLine="709"/>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У районах з невеликою кількістю населення та невеликою кількістю промислових підприємств (</w:t>
      </w:r>
      <w:proofErr w:type="spellStart"/>
      <w:r w:rsidRPr="00F47FEA">
        <w:rPr>
          <w:rFonts w:ascii="Times New Roman" w:hAnsi="Times New Roman" w:cs="Times New Roman"/>
          <w:sz w:val="28"/>
          <w:szCs w:val="28"/>
          <w:lang w:val="uk-UA"/>
        </w:rPr>
        <w:t>Зачепилівський</w:t>
      </w:r>
      <w:proofErr w:type="spellEnd"/>
      <w:r w:rsidRPr="00F47FEA">
        <w:rPr>
          <w:rFonts w:ascii="Times New Roman" w:hAnsi="Times New Roman" w:cs="Times New Roman"/>
          <w:sz w:val="28"/>
          <w:szCs w:val="28"/>
          <w:lang w:val="uk-UA"/>
        </w:rPr>
        <w:t xml:space="preserve">, Дворічанський, </w:t>
      </w:r>
      <w:proofErr w:type="spellStart"/>
      <w:r w:rsidRPr="00F47FEA">
        <w:rPr>
          <w:rFonts w:ascii="Times New Roman" w:hAnsi="Times New Roman" w:cs="Times New Roman"/>
          <w:sz w:val="28"/>
          <w:szCs w:val="28"/>
          <w:lang w:val="uk-UA"/>
        </w:rPr>
        <w:t>Близнюківський</w:t>
      </w:r>
      <w:proofErr w:type="spellEnd"/>
      <w:r w:rsidRPr="00F47FEA">
        <w:rPr>
          <w:rFonts w:ascii="Times New Roman" w:hAnsi="Times New Roman" w:cs="Times New Roman"/>
          <w:sz w:val="28"/>
          <w:szCs w:val="28"/>
          <w:lang w:val="uk-UA"/>
        </w:rPr>
        <w:t xml:space="preserve">) обсяг відходів ІІІ класу коливається від 0,1 до 0,5 </w:t>
      </w:r>
      <w:proofErr w:type="spellStart"/>
      <w:r w:rsidRPr="00F47FEA">
        <w:rPr>
          <w:rFonts w:ascii="Times New Roman" w:hAnsi="Times New Roman" w:cs="Times New Roman"/>
          <w:sz w:val="28"/>
          <w:szCs w:val="28"/>
          <w:lang w:val="uk-UA"/>
        </w:rPr>
        <w:t>тонни</w:t>
      </w:r>
      <w:proofErr w:type="spellEnd"/>
      <w:r w:rsidRPr="00F47FEA">
        <w:rPr>
          <w:rFonts w:ascii="Times New Roman" w:hAnsi="Times New Roman" w:cs="Times New Roman"/>
          <w:sz w:val="28"/>
          <w:szCs w:val="28"/>
          <w:lang w:val="uk-UA"/>
        </w:rPr>
        <w:t>.</w:t>
      </w:r>
    </w:p>
    <w:p w:rsidR="00D3746A" w:rsidRPr="00F47FEA" w:rsidRDefault="00CB7506" w:rsidP="00002EDB">
      <w:pPr>
        <w:widowControl w:val="0"/>
        <w:autoSpaceDE w:val="0"/>
        <w:autoSpaceDN w:val="0"/>
        <w:adjustRightInd w:val="0"/>
        <w:spacing w:after="0" w:line="360" w:lineRule="auto"/>
        <w:ind w:firstLine="709"/>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 xml:space="preserve">Значні обсяги відходів зберігаються у спеціально відведених місцях (наприклад, на полігонах, у сховищах),і ці обсяги з кожним роком зростають. Наприклад, на кінець 2017рокувобластізберігалося134000 </w:t>
      </w:r>
      <w:proofErr w:type="spellStart"/>
      <w:r w:rsidRPr="00F47FEA">
        <w:rPr>
          <w:rFonts w:ascii="Times New Roman" w:hAnsi="Times New Roman" w:cs="Times New Roman"/>
          <w:sz w:val="28"/>
          <w:szCs w:val="28"/>
          <w:lang w:val="uk-UA"/>
        </w:rPr>
        <w:t>тонн</w:t>
      </w:r>
      <w:proofErr w:type="spellEnd"/>
      <w:r w:rsidRPr="00F47FEA">
        <w:rPr>
          <w:rFonts w:ascii="Times New Roman" w:hAnsi="Times New Roman" w:cs="Times New Roman"/>
          <w:sz w:val="28"/>
          <w:szCs w:val="28"/>
          <w:lang w:val="uk-UA"/>
        </w:rPr>
        <w:t xml:space="preserve"> лише відходів І-ІІІ класів небезпеки.</w:t>
      </w:r>
    </w:p>
    <w:p w:rsidR="00D3746A" w:rsidRPr="00F47FEA" w:rsidRDefault="00CB7506" w:rsidP="00002EDB">
      <w:pPr>
        <w:widowControl w:val="0"/>
        <w:autoSpaceDE w:val="0"/>
        <w:autoSpaceDN w:val="0"/>
        <w:adjustRightInd w:val="0"/>
        <w:spacing w:after="0" w:line="360" w:lineRule="auto"/>
        <w:ind w:firstLine="709"/>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 xml:space="preserve">В області функціонує сім полігонів промислових відходів: </w:t>
      </w:r>
      <w:proofErr w:type="spellStart"/>
      <w:r w:rsidRPr="00F47FEA">
        <w:rPr>
          <w:rFonts w:ascii="Times New Roman" w:hAnsi="Times New Roman" w:cs="Times New Roman"/>
          <w:sz w:val="28"/>
          <w:szCs w:val="28"/>
          <w:lang w:val="uk-UA"/>
        </w:rPr>
        <w:t>золошлако</w:t>
      </w:r>
      <w:proofErr w:type="spellEnd"/>
      <w:r w:rsidR="00F652DA" w:rsidRPr="00F47FEA">
        <w:rPr>
          <w:rFonts w:ascii="Times New Roman" w:hAnsi="Times New Roman" w:cs="Times New Roman"/>
          <w:sz w:val="28"/>
          <w:szCs w:val="28"/>
          <w:lang w:val="uk-UA"/>
        </w:rPr>
        <w:t xml:space="preserve"> </w:t>
      </w:r>
      <w:r w:rsidRPr="00F47FEA">
        <w:rPr>
          <w:rFonts w:ascii="Times New Roman" w:hAnsi="Times New Roman" w:cs="Times New Roman"/>
          <w:sz w:val="28"/>
          <w:szCs w:val="28"/>
          <w:lang w:val="uk-UA"/>
        </w:rPr>
        <w:t xml:space="preserve">відвал </w:t>
      </w:r>
      <w:proofErr w:type="spellStart"/>
      <w:r w:rsidRPr="00F47FEA">
        <w:rPr>
          <w:rFonts w:ascii="Times New Roman" w:hAnsi="Times New Roman" w:cs="Times New Roman"/>
          <w:sz w:val="28"/>
          <w:szCs w:val="28"/>
          <w:lang w:val="uk-UA"/>
        </w:rPr>
        <w:t>Зміївської</w:t>
      </w:r>
      <w:proofErr w:type="spellEnd"/>
      <w:r w:rsidRPr="00F47FEA">
        <w:rPr>
          <w:rFonts w:ascii="Times New Roman" w:hAnsi="Times New Roman" w:cs="Times New Roman"/>
          <w:sz w:val="28"/>
          <w:szCs w:val="28"/>
          <w:lang w:val="uk-UA"/>
        </w:rPr>
        <w:t xml:space="preserve"> ТЕС ПАТ</w:t>
      </w:r>
      <w:r w:rsidR="00F652DA" w:rsidRPr="00F47FEA">
        <w:rPr>
          <w:rFonts w:ascii="Times New Roman" w:hAnsi="Times New Roman" w:cs="Times New Roman"/>
          <w:sz w:val="28"/>
          <w:szCs w:val="28"/>
          <w:lang w:val="uk-UA"/>
        </w:rPr>
        <w:t xml:space="preserve"> </w:t>
      </w:r>
      <w:r w:rsidRPr="00F47FEA">
        <w:rPr>
          <w:rFonts w:ascii="Times New Roman" w:hAnsi="Times New Roman" w:cs="Times New Roman"/>
          <w:sz w:val="28"/>
          <w:szCs w:val="28"/>
          <w:lang w:val="uk-UA"/>
        </w:rPr>
        <w:t>"</w:t>
      </w:r>
      <w:proofErr w:type="spellStart"/>
      <w:r w:rsidRPr="00F47FEA">
        <w:rPr>
          <w:rFonts w:ascii="Times New Roman" w:hAnsi="Times New Roman" w:cs="Times New Roman"/>
          <w:sz w:val="28"/>
          <w:szCs w:val="28"/>
          <w:lang w:val="uk-UA"/>
        </w:rPr>
        <w:t>Центренерго</w:t>
      </w:r>
      <w:proofErr w:type="spellEnd"/>
      <w:r w:rsidRPr="00F47FEA">
        <w:rPr>
          <w:rFonts w:ascii="Times New Roman" w:hAnsi="Times New Roman" w:cs="Times New Roman"/>
          <w:sz w:val="28"/>
          <w:szCs w:val="28"/>
          <w:lang w:val="uk-UA"/>
        </w:rPr>
        <w:t>",</w:t>
      </w:r>
      <w:r w:rsidR="00F652DA" w:rsidRPr="00F47FEA">
        <w:rPr>
          <w:rFonts w:ascii="Times New Roman" w:hAnsi="Times New Roman" w:cs="Times New Roman"/>
          <w:sz w:val="28"/>
          <w:szCs w:val="28"/>
          <w:lang w:val="uk-UA"/>
        </w:rPr>
        <w:t xml:space="preserve"> </w:t>
      </w:r>
      <w:r w:rsidRPr="00F47FEA">
        <w:rPr>
          <w:rFonts w:ascii="Times New Roman" w:hAnsi="Times New Roman" w:cs="Times New Roman"/>
          <w:sz w:val="28"/>
          <w:szCs w:val="28"/>
          <w:lang w:val="uk-UA"/>
        </w:rPr>
        <w:t>колишній</w:t>
      </w:r>
      <w:r w:rsidR="00F652DA" w:rsidRPr="00F47FEA">
        <w:rPr>
          <w:rFonts w:ascii="Times New Roman" w:hAnsi="Times New Roman" w:cs="Times New Roman"/>
          <w:sz w:val="28"/>
          <w:szCs w:val="28"/>
          <w:lang w:val="uk-UA"/>
        </w:rPr>
        <w:t xml:space="preserve"> </w:t>
      </w:r>
      <w:proofErr w:type="spellStart"/>
      <w:r w:rsidRPr="00F47FEA">
        <w:rPr>
          <w:rFonts w:ascii="Times New Roman" w:hAnsi="Times New Roman" w:cs="Times New Roman"/>
          <w:sz w:val="28"/>
          <w:szCs w:val="28"/>
          <w:lang w:val="uk-UA"/>
        </w:rPr>
        <w:t>шлако</w:t>
      </w:r>
      <w:proofErr w:type="spellEnd"/>
      <w:r w:rsidR="00F652DA" w:rsidRPr="00F47FEA">
        <w:rPr>
          <w:rFonts w:ascii="Times New Roman" w:hAnsi="Times New Roman" w:cs="Times New Roman"/>
          <w:sz w:val="28"/>
          <w:szCs w:val="28"/>
          <w:lang w:val="uk-UA"/>
        </w:rPr>
        <w:t xml:space="preserve"> </w:t>
      </w:r>
      <w:r w:rsidRPr="00F47FEA">
        <w:rPr>
          <w:rFonts w:ascii="Times New Roman" w:hAnsi="Times New Roman" w:cs="Times New Roman"/>
          <w:sz w:val="28"/>
          <w:szCs w:val="28"/>
          <w:lang w:val="uk-UA"/>
        </w:rPr>
        <w:t>відвал ВАТ</w:t>
      </w:r>
      <w:r w:rsidR="00F652DA" w:rsidRPr="00F47FEA">
        <w:rPr>
          <w:rFonts w:ascii="Times New Roman" w:hAnsi="Times New Roman" w:cs="Times New Roman"/>
          <w:sz w:val="28"/>
          <w:szCs w:val="28"/>
          <w:lang w:val="uk-UA"/>
        </w:rPr>
        <w:t xml:space="preserve"> </w:t>
      </w:r>
      <w:r w:rsidRPr="00F47FEA">
        <w:rPr>
          <w:rFonts w:ascii="Times New Roman" w:hAnsi="Times New Roman" w:cs="Times New Roman"/>
          <w:sz w:val="28"/>
          <w:szCs w:val="28"/>
          <w:lang w:val="uk-UA"/>
        </w:rPr>
        <w:lastRenderedPageBreak/>
        <w:t>"Куп'янський ливарний завод",</w:t>
      </w:r>
      <w:r w:rsidR="00F652DA" w:rsidRPr="00F47FEA">
        <w:rPr>
          <w:rFonts w:ascii="Times New Roman" w:hAnsi="Times New Roman" w:cs="Times New Roman"/>
          <w:sz w:val="28"/>
          <w:szCs w:val="28"/>
          <w:lang w:val="uk-UA"/>
        </w:rPr>
        <w:t xml:space="preserve"> </w:t>
      </w:r>
      <w:r w:rsidRPr="00F47FEA">
        <w:rPr>
          <w:rFonts w:ascii="Times New Roman" w:hAnsi="Times New Roman" w:cs="Times New Roman"/>
          <w:sz w:val="28"/>
          <w:szCs w:val="28"/>
          <w:lang w:val="uk-UA"/>
        </w:rPr>
        <w:t>полігон</w:t>
      </w:r>
      <w:r w:rsidR="00F652DA" w:rsidRPr="00F47FEA">
        <w:rPr>
          <w:rFonts w:ascii="Times New Roman" w:hAnsi="Times New Roman" w:cs="Times New Roman"/>
          <w:sz w:val="28"/>
          <w:szCs w:val="28"/>
          <w:lang w:val="uk-UA"/>
        </w:rPr>
        <w:t xml:space="preserve"> </w:t>
      </w:r>
      <w:r w:rsidRPr="00F47FEA">
        <w:rPr>
          <w:rFonts w:ascii="Times New Roman" w:hAnsi="Times New Roman" w:cs="Times New Roman"/>
          <w:sz w:val="28"/>
          <w:szCs w:val="28"/>
          <w:lang w:val="uk-UA"/>
        </w:rPr>
        <w:t>промислових відходів Обласного комунального спеціалізованого підприємства</w:t>
      </w:r>
      <w:r w:rsidR="00F652DA" w:rsidRPr="00F47FEA">
        <w:rPr>
          <w:rFonts w:ascii="Times New Roman" w:hAnsi="Times New Roman" w:cs="Times New Roman"/>
          <w:sz w:val="28"/>
          <w:szCs w:val="28"/>
          <w:lang w:val="uk-UA"/>
        </w:rPr>
        <w:t xml:space="preserve"> </w:t>
      </w:r>
      <w:r w:rsidRPr="00F47FEA">
        <w:rPr>
          <w:rFonts w:ascii="Times New Roman" w:hAnsi="Times New Roman" w:cs="Times New Roman"/>
          <w:sz w:val="28"/>
          <w:szCs w:val="28"/>
          <w:lang w:val="uk-UA"/>
        </w:rPr>
        <w:t>екологічної безпеки ПАТ</w:t>
      </w:r>
      <w:r w:rsidR="00F652DA" w:rsidRPr="00F47FEA">
        <w:rPr>
          <w:rFonts w:ascii="Times New Roman" w:hAnsi="Times New Roman" w:cs="Times New Roman"/>
          <w:sz w:val="28"/>
          <w:szCs w:val="28"/>
          <w:lang w:val="uk-UA"/>
        </w:rPr>
        <w:t xml:space="preserve"> </w:t>
      </w:r>
      <w:r w:rsidRPr="00F47FEA">
        <w:rPr>
          <w:rFonts w:ascii="Times New Roman" w:hAnsi="Times New Roman" w:cs="Times New Roman"/>
          <w:sz w:val="28"/>
          <w:szCs w:val="28"/>
          <w:lang w:val="uk-UA"/>
        </w:rPr>
        <w:t>"Харківський</w:t>
      </w:r>
      <w:r w:rsidR="00F652DA" w:rsidRPr="00F47FEA">
        <w:rPr>
          <w:rFonts w:ascii="Times New Roman" w:hAnsi="Times New Roman" w:cs="Times New Roman"/>
          <w:sz w:val="28"/>
          <w:szCs w:val="28"/>
          <w:lang w:val="uk-UA"/>
        </w:rPr>
        <w:t xml:space="preserve"> </w:t>
      </w:r>
      <w:r w:rsidRPr="00F47FEA">
        <w:rPr>
          <w:rFonts w:ascii="Times New Roman" w:hAnsi="Times New Roman" w:cs="Times New Roman"/>
          <w:sz w:val="28"/>
          <w:szCs w:val="28"/>
          <w:lang w:val="uk-UA"/>
        </w:rPr>
        <w:t>тракторний</w:t>
      </w:r>
      <w:r w:rsidR="00F652DA" w:rsidRPr="00F47FEA">
        <w:rPr>
          <w:rFonts w:ascii="Times New Roman" w:hAnsi="Times New Roman" w:cs="Times New Roman"/>
          <w:sz w:val="28"/>
          <w:szCs w:val="28"/>
          <w:lang w:val="uk-UA"/>
        </w:rPr>
        <w:t xml:space="preserve"> </w:t>
      </w:r>
      <w:r w:rsidRPr="00F47FEA">
        <w:rPr>
          <w:rFonts w:ascii="Times New Roman" w:hAnsi="Times New Roman" w:cs="Times New Roman"/>
          <w:sz w:val="28"/>
          <w:szCs w:val="28"/>
          <w:lang w:val="uk-UA"/>
        </w:rPr>
        <w:t>завод",</w:t>
      </w:r>
      <w:r w:rsidR="00F652DA" w:rsidRPr="00F47FEA">
        <w:rPr>
          <w:rFonts w:ascii="Times New Roman" w:hAnsi="Times New Roman" w:cs="Times New Roman"/>
          <w:sz w:val="28"/>
          <w:szCs w:val="28"/>
          <w:lang w:val="uk-UA"/>
        </w:rPr>
        <w:t xml:space="preserve"> </w:t>
      </w:r>
      <w:r w:rsidRPr="00F47FEA">
        <w:rPr>
          <w:rFonts w:ascii="Times New Roman" w:hAnsi="Times New Roman" w:cs="Times New Roman"/>
          <w:sz w:val="28"/>
          <w:szCs w:val="28"/>
          <w:lang w:val="uk-UA"/>
        </w:rPr>
        <w:t>полігон</w:t>
      </w:r>
      <w:r w:rsidR="00F652DA" w:rsidRPr="00F47FEA">
        <w:rPr>
          <w:rFonts w:ascii="Times New Roman" w:hAnsi="Times New Roman" w:cs="Times New Roman"/>
          <w:sz w:val="28"/>
          <w:szCs w:val="28"/>
          <w:lang w:val="uk-UA"/>
        </w:rPr>
        <w:t xml:space="preserve"> </w:t>
      </w:r>
      <w:r w:rsidRPr="00F47FEA">
        <w:rPr>
          <w:rFonts w:ascii="Times New Roman" w:hAnsi="Times New Roman" w:cs="Times New Roman"/>
          <w:sz w:val="28"/>
          <w:szCs w:val="28"/>
          <w:lang w:val="uk-UA"/>
        </w:rPr>
        <w:t>промислових</w:t>
      </w:r>
      <w:r w:rsidR="00F652DA" w:rsidRPr="00F47FEA">
        <w:rPr>
          <w:rFonts w:ascii="Times New Roman" w:hAnsi="Times New Roman" w:cs="Times New Roman"/>
          <w:sz w:val="28"/>
          <w:szCs w:val="28"/>
          <w:lang w:val="uk-UA"/>
        </w:rPr>
        <w:t xml:space="preserve"> </w:t>
      </w:r>
      <w:r w:rsidRPr="00F47FEA">
        <w:rPr>
          <w:rFonts w:ascii="Times New Roman" w:hAnsi="Times New Roman" w:cs="Times New Roman"/>
          <w:sz w:val="28"/>
          <w:szCs w:val="28"/>
          <w:lang w:val="uk-UA"/>
        </w:rPr>
        <w:t>відходів ПАТ</w:t>
      </w:r>
      <w:r w:rsidR="00F652DA" w:rsidRPr="00F47FEA">
        <w:rPr>
          <w:rFonts w:ascii="Times New Roman" w:hAnsi="Times New Roman" w:cs="Times New Roman"/>
          <w:sz w:val="28"/>
          <w:szCs w:val="28"/>
          <w:lang w:val="uk-UA"/>
        </w:rPr>
        <w:t xml:space="preserve"> </w:t>
      </w:r>
      <w:r w:rsidRPr="00F47FEA">
        <w:rPr>
          <w:rFonts w:ascii="Times New Roman" w:hAnsi="Times New Roman" w:cs="Times New Roman"/>
          <w:sz w:val="28"/>
          <w:szCs w:val="28"/>
          <w:lang w:val="uk-UA"/>
        </w:rPr>
        <w:t>"Харківський</w:t>
      </w:r>
      <w:r w:rsidR="00F652DA" w:rsidRPr="00F47FEA">
        <w:rPr>
          <w:rFonts w:ascii="Times New Roman" w:hAnsi="Times New Roman" w:cs="Times New Roman"/>
          <w:sz w:val="28"/>
          <w:szCs w:val="28"/>
          <w:lang w:val="uk-UA"/>
        </w:rPr>
        <w:t xml:space="preserve"> </w:t>
      </w:r>
      <w:r w:rsidRPr="00F47FEA">
        <w:rPr>
          <w:rFonts w:ascii="Times New Roman" w:hAnsi="Times New Roman" w:cs="Times New Roman"/>
          <w:sz w:val="28"/>
          <w:szCs w:val="28"/>
          <w:lang w:val="uk-UA"/>
        </w:rPr>
        <w:t>машино</w:t>
      </w:r>
      <w:r w:rsidR="00F652DA" w:rsidRPr="00F47FEA">
        <w:rPr>
          <w:rFonts w:ascii="Times New Roman" w:hAnsi="Times New Roman" w:cs="Times New Roman"/>
          <w:sz w:val="28"/>
          <w:szCs w:val="28"/>
          <w:lang w:val="uk-UA"/>
        </w:rPr>
        <w:t xml:space="preserve"> </w:t>
      </w:r>
      <w:r w:rsidRPr="00F47FEA">
        <w:rPr>
          <w:rFonts w:ascii="Times New Roman" w:hAnsi="Times New Roman" w:cs="Times New Roman"/>
          <w:sz w:val="28"/>
          <w:szCs w:val="28"/>
          <w:lang w:val="uk-UA"/>
        </w:rPr>
        <w:t>будівний завод", полігон</w:t>
      </w:r>
      <w:r w:rsidR="00F652DA" w:rsidRPr="00F47FEA">
        <w:rPr>
          <w:rFonts w:ascii="Times New Roman" w:hAnsi="Times New Roman" w:cs="Times New Roman"/>
          <w:sz w:val="28"/>
          <w:szCs w:val="28"/>
          <w:lang w:val="uk-UA"/>
        </w:rPr>
        <w:t xml:space="preserve"> </w:t>
      </w:r>
      <w:r w:rsidRPr="00F47FEA">
        <w:rPr>
          <w:rFonts w:ascii="Times New Roman" w:hAnsi="Times New Roman" w:cs="Times New Roman"/>
          <w:sz w:val="28"/>
          <w:szCs w:val="28"/>
          <w:lang w:val="uk-UA"/>
        </w:rPr>
        <w:t>промислових відходів</w:t>
      </w:r>
      <w:r w:rsidR="00F652DA" w:rsidRPr="00F47FEA">
        <w:rPr>
          <w:rFonts w:ascii="Times New Roman" w:hAnsi="Times New Roman" w:cs="Times New Roman"/>
          <w:sz w:val="28"/>
          <w:szCs w:val="28"/>
          <w:lang w:val="uk-UA"/>
        </w:rPr>
        <w:t xml:space="preserve"> </w:t>
      </w:r>
      <w:r w:rsidRPr="00F47FEA">
        <w:rPr>
          <w:rFonts w:ascii="Times New Roman" w:hAnsi="Times New Roman" w:cs="Times New Roman"/>
          <w:sz w:val="28"/>
          <w:szCs w:val="28"/>
          <w:lang w:val="uk-UA"/>
        </w:rPr>
        <w:t>ПАТ</w:t>
      </w:r>
      <w:r w:rsidR="00F652DA" w:rsidRPr="00F47FEA">
        <w:rPr>
          <w:rFonts w:ascii="Times New Roman" w:hAnsi="Times New Roman" w:cs="Times New Roman"/>
          <w:sz w:val="28"/>
          <w:szCs w:val="28"/>
          <w:lang w:val="uk-UA"/>
        </w:rPr>
        <w:t xml:space="preserve"> </w:t>
      </w:r>
      <w:r w:rsidRPr="00F47FEA">
        <w:rPr>
          <w:rFonts w:ascii="Times New Roman" w:hAnsi="Times New Roman" w:cs="Times New Roman"/>
          <w:sz w:val="28"/>
          <w:szCs w:val="28"/>
          <w:lang w:val="uk-UA"/>
        </w:rPr>
        <w:t>"Харківський машино</w:t>
      </w:r>
      <w:r w:rsidR="00F652DA" w:rsidRPr="00F47FEA">
        <w:rPr>
          <w:rFonts w:ascii="Times New Roman" w:hAnsi="Times New Roman" w:cs="Times New Roman"/>
          <w:sz w:val="28"/>
          <w:szCs w:val="28"/>
          <w:lang w:val="uk-UA"/>
        </w:rPr>
        <w:t xml:space="preserve"> </w:t>
      </w:r>
      <w:r w:rsidRPr="00F47FEA">
        <w:rPr>
          <w:rFonts w:ascii="Times New Roman" w:hAnsi="Times New Roman" w:cs="Times New Roman"/>
          <w:sz w:val="28"/>
          <w:szCs w:val="28"/>
          <w:lang w:val="uk-UA"/>
        </w:rPr>
        <w:t>будівний завод",</w:t>
      </w:r>
      <w:r w:rsidR="00F652DA" w:rsidRPr="00F47FEA">
        <w:rPr>
          <w:rFonts w:ascii="Times New Roman" w:hAnsi="Times New Roman" w:cs="Times New Roman"/>
          <w:sz w:val="28"/>
          <w:szCs w:val="28"/>
          <w:lang w:val="uk-UA"/>
        </w:rPr>
        <w:t xml:space="preserve"> </w:t>
      </w:r>
      <w:r w:rsidRPr="00F47FEA">
        <w:rPr>
          <w:rFonts w:ascii="Times New Roman" w:hAnsi="Times New Roman" w:cs="Times New Roman"/>
          <w:sz w:val="28"/>
          <w:szCs w:val="28"/>
          <w:lang w:val="uk-UA"/>
        </w:rPr>
        <w:t>полігон</w:t>
      </w:r>
      <w:r w:rsidR="00F652DA" w:rsidRPr="00F47FEA">
        <w:rPr>
          <w:rFonts w:ascii="Times New Roman" w:hAnsi="Times New Roman" w:cs="Times New Roman"/>
          <w:sz w:val="28"/>
          <w:szCs w:val="28"/>
          <w:lang w:val="uk-UA"/>
        </w:rPr>
        <w:t xml:space="preserve"> </w:t>
      </w:r>
      <w:r w:rsidRPr="00F47FEA">
        <w:rPr>
          <w:rFonts w:ascii="Times New Roman" w:hAnsi="Times New Roman" w:cs="Times New Roman"/>
          <w:sz w:val="28"/>
          <w:szCs w:val="28"/>
          <w:lang w:val="uk-UA"/>
        </w:rPr>
        <w:t>промислових відходів ПАТ</w:t>
      </w:r>
      <w:r w:rsidR="00F652DA" w:rsidRPr="00F47FEA">
        <w:rPr>
          <w:rFonts w:ascii="Times New Roman" w:hAnsi="Times New Roman" w:cs="Times New Roman"/>
          <w:sz w:val="28"/>
          <w:szCs w:val="28"/>
          <w:lang w:val="uk-UA"/>
        </w:rPr>
        <w:t xml:space="preserve"> </w:t>
      </w:r>
      <w:r w:rsidRPr="00F47FEA">
        <w:rPr>
          <w:rFonts w:ascii="Times New Roman" w:hAnsi="Times New Roman" w:cs="Times New Roman"/>
          <w:sz w:val="28"/>
          <w:szCs w:val="28"/>
          <w:lang w:val="uk-UA"/>
        </w:rPr>
        <w:t>"Харківський електротехнічний завод</w:t>
      </w:r>
      <w:r w:rsidR="00F652DA" w:rsidRPr="00F47FEA">
        <w:rPr>
          <w:rFonts w:ascii="Times New Roman" w:hAnsi="Times New Roman" w:cs="Times New Roman"/>
          <w:sz w:val="28"/>
          <w:szCs w:val="28"/>
          <w:lang w:val="uk-UA"/>
        </w:rPr>
        <w:t xml:space="preserve"> </w:t>
      </w:r>
      <w:r w:rsidRPr="00F47FEA">
        <w:rPr>
          <w:rFonts w:ascii="Times New Roman" w:hAnsi="Times New Roman" w:cs="Times New Roman"/>
          <w:sz w:val="28"/>
          <w:szCs w:val="28"/>
          <w:lang w:val="uk-UA"/>
        </w:rPr>
        <w:t>".</w:t>
      </w:r>
      <w:r w:rsidR="00F652DA" w:rsidRPr="00F47FEA">
        <w:rPr>
          <w:rFonts w:ascii="Times New Roman" w:hAnsi="Times New Roman" w:cs="Times New Roman"/>
          <w:sz w:val="28"/>
          <w:szCs w:val="28"/>
          <w:lang w:val="uk-UA"/>
        </w:rPr>
        <w:t xml:space="preserve"> </w:t>
      </w:r>
      <w:r w:rsidRPr="00F47FEA">
        <w:rPr>
          <w:rFonts w:ascii="Times New Roman" w:hAnsi="Times New Roman" w:cs="Times New Roman"/>
          <w:sz w:val="28"/>
          <w:szCs w:val="28"/>
          <w:lang w:val="uk-UA"/>
        </w:rPr>
        <w:t xml:space="preserve">Харківський полігон промислових відходів та </w:t>
      </w:r>
      <w:proofErr w:type="spellStart"/>
      <w:r w:rsidRPr="00F47FEA">
        <w:rPr>
          <w:rFonts w:ascii="Times New Roman" w:hAnsi="Times New Roman" w:cs="Times New Roman"/>
          <w:sz w:val="28"/>
          <w:szCs w:val="28"/>
          <w:lang w:val="uk-UA"/>
        </w:rPr>
        <w:t>золовідвал</w:t>
      </w:r>
      <w:proofErr w:type="spellEnd"/>
      <w:r w:rsidRPr="00F47FEA">
        <w:rPr>
          <w:rFonts w:ascii="Times New Roman" w:hAnsi="Times New Roman" w:cs="Times New Roman"/>
          <w:sz w:val="28"/>
          <w:szCs w:val="28"/>
          <w:lang w:val="uk-UA"/>
        </w:rPr>
        <w:t xml:space="preserve"> Харківського тракторного заводу, полігон промислових відходів Харківського підшипникового заводу, </w:t>
      </w:r>
      <w:proofErr w:type="spellStart"/>
      <w:r w:rsidRPr="00F47FEA">
        <w:rPr>
          <w:rFonts w:ascii="Times New Roman" w:hAnsi="Times New Roman" w:cs="Times New Roman"/>
          <w:sz w:val="28"/>
          <w:szCs w:val="28"/>
          <w:lang w:val="uk-UA"/>
        </w:rPr>
        <w:t>золошлако</w:t>
      </w:r>
      <w:proofErr w:type="spellEnd"/>
      <w:r w:rsidR="00F652DA" w:rsidRPr="00F47FEA">
        <w:rPr>
          <w:rFonts w:ascii="Times New Roman" w:hAnsi="Times New Roman" w:cs="Times New Roman"/>
          <w:sz w:val="28"/>
          <w:szCs w:val="28"/>
          <w:lang w:val="uk-UA"/>
        </w:rPr>
        <w:t xml:space="preserve"> </w:t>
      </w:r>
      <w:r w:rsidRPr="00F47FEA">
        <w:rPr>
          <w:rFonts w:ascii="Times New Roman" w:hAnsi="Times New Roman" w:cs="Times New Roman"/>
          <w:sz w:val="28"/>
          <w:szCs w:val="28"/>
          <w:lang w:val="uk-UA"/>
        </w:rPr>
        <w:t>відвал</w:t>
      </w:r>
      <w:r w:rsidR="00F652DA" w:rsidRPr="00F47FEA">
        <w:rPr>
          <w:rFonts w:ascii="Times New Roman" w:hAnsi="Times New Roman" w:cs="Times New Roman"/>
          <w:sz w:val="28"/>
          <w:szCs w:val="28"/>
          <w:lang w:val="uk-UA"/>
        </w:rPr>
        <w:t xml:space="preserve"> </w:t>
      </w:r>
      <w:r w:rsidRPr="00F47FEA">
        <w:rPr>
          <w:rFonts w:ascii="Times New Roman" w:hAnsi="Times New Roman" w:cs="Times New Roman"/>
          <w:sz w:val="28"/>
          <w:szCs w:val="28"/>
          <w:lang w:val="uk-UA"/>
        </w:rPr>
        <w:t>філії</w:t>
      </w:r>
      <w:r w:rsidR="00F652DA" w:rsidRPr="00F47FEA">
        <w:rPr>
          <w:rFonts w:ascii="Times New Roman" w:hAnsi="Times New Roman" w:cs="Times New Roman"/>
          <w:sz w:val="28"/>
          <w:szCs w:val="28"/>
          <w:lang w:val="uk-UA"/>
        </w:rPr>
        <w:t xml:space="preserve"> </w:t>
      </w:r>
      <w:r w:rsidRPr="00F47FEA">
        <w:rPr>
          <w:rFonts w:ascii="Times New Roman" w:hAnsi="Times New Roman" w:cs="Times New Roman"/>
          <w:sz w:val="28"/>
          <w:szCs w:val="28"/>
          <w:lang w:val="uk-UA"/>
        </w:rPr>
        <w:t>"Тепло</w:t>
      </w:r>
      <w:r w:rsidR="00F652DA" w:rsidRPr="00F47FEA">
        <w:rPr>
          <w:rFonts w:ascii="Times New Roman" w:hAnsi="Times New Roman" w:cs="Times New Roman"/>
          <w:sz w:val="28"/>
          <w:szCs w:val="28"/>
          <w:lang w:val="uk-UA"/>
        </w:rPr>
        <w:t xml:space="preserve"> </w:t>
      </w:r>
      <w:r w:rsidRPr="00F47FEA">
        <w:rPr>
          <w:rFonts w:ascii="Times New Roman" w:hAnsi="Times New Roman" w:cs="Times New Roman"/>
          <w:sz w:val="28"/>
          <w:szCs w:val="28"/>
          <w:lang w:val="uk-UA"/>
        </w:rPr>
        <w:t>електроцентраль</w:t>
      </w:r>
      <w:r w:rsidR="00F652DA" w:rsidRPr="00F47FEA">
        <w:rPr>
          <w:rFonts w:ascii="Times New Roman" w:hAnsi="Times New Roman" w:cs="Times New Roman"/>
          <w:sz w:val="28"/>
          <w:szCs w:val="28"/>
          <w:lang w:val="uk-UA"/>
        </w:rPr>
        <w:t xml:space="preserve"> </w:t>
      </w:r>
      <w:r w:rsidRPr="00F47FEA">
        <w:rPr>
          <w:rFonts w:ascii="Times New Roman" w:hAnsi="Times New Roman" w:cs="Times New Roman"/>
          <w:sz w:val="28"/>
          <w:szCs w:val="28"/>
          <w:lang w:val="uk-UA"/>
        </w:rPr>
        <w:t>"ТОВ"ДВ нафтогазовидобувна компанія".</w:t>
      </w:r>
    </w:p>
    <w:p w:rsidR="00D3746A" w:rsidRPr="00F47FEA" w:rsidRDefault="00CB7506" w:rsidP="00002EDB">
      <w:pPr>
        <w:widowControl w:val="0"/>
        <w:autoSpaceDE w:val="0"/>
        <w:autoSpaceDN w:val="0"/>
        <w:adjustRightInd w:val="0"/>
        <w:spacing w:after="0" w:line="360" w:lineRule="auto"/>
        <w:ind w:firstLine="709"/>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Показник  "щільність накопичення відходів на адміністративній території(т/км2) "частково використовується для вимірювання впливу на навколишнє середовище. У випадку Харківської області це середнє значення становить4,3 т/км2. Однак воно не є репрезентативним для об'єктивної оцінки забруднення. Наприклад, у Харківській області воно становить0,9 т/км2, але в самому Харкові воно в 380 разів вище, в Куп'янському районі -0,5 т/км2, а в Куп'янську – в 200 разів вище. Загалом, фактична щільність накопичення відходів 1-3 класів небезпеки не перевищує 0,5 т/км2 в районах області, і є значно вищою в обласному центрі та містах обласного значення.</w:t>
      </w:r>
    </w:p>
    <w:p w:rsidR="009D5085" w:rsidRPr="00F47FEA" w:rsidRDefault="00CB7506" w:rsidP="009D5085">
      <w:pPr>
        <w:widowControl w:val="0"/>
        <w:autoSpaceDE w:val="0"/>
        <w:autoSpaceDN w:val="0"/>
        <w:adjustRightInd w:val="0"/>
        <w:spacing w:after="0" w:line="360" w:lineRule="auto"/>
        <w:ind w:firstLine="709"/>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 xml:space="preserve">Обсяг відходів у Харківській області у 20разів перевищує обсяг відходів І-ІІІ класів небезпеки, який у 2018 році склав2059,5тис.тонн. До цього класу належать як побутові, так і промислові відходи, такі як використане технічне скло, використані абсорбенти, фільтрувальні матеріали, шини, вуглецевий шлак металургійного виробництва, осад септиків, будівельне сміття, папір та деревина. Майже80% утворених твердих побутових відходів </w:t>
      </w:r>
      <w:proofErr w:type="spellStart"/>
      <w:r w:rsidRPr="00F47FEA">
        <w:rPr>
          <w:rFonts w:ascii="Times New Roman" w:hAnsi="Times New Roman" w:cs="Times New Roman"/>
          <w:sz w:val="28"/>
          <w:szCs w:val="28"/>
          <w:lang w:val="uk-UA"/>
        </w:rPr>
        <w:t>захоронюється</w:t>
      </w:r>
      <w:proofErr w:type="spellEnd"/>
      <w:r w:rsidRPr="00F47FEA">
        <w:rPr>
          <w:rFonts w:ascii="Times New Roman" w:hAnsi="Times New Roman" w:cs="Times New Roman"/>
          <w:sz w:val="28"/>
          <w:szCs w:val="28"/>
          <w:lang w:val="uk-UA"/>
        </w:rPr>
        <w:t xml:space="preserve"> на полігонах.</w:t>
      </w:r>
    </w:p>
    <w:p w:rsidR="00D3746A" w:rsidRPr="00F47FEA" w:rsidRDefault="009D5085" w:rsidP="009D5085">
      <w:pPr>
        <w:spacing w:after="0" w:line="240" w:lineRule="auto"/>
        <w:rPr>
          <w:rFonts w:ascii="Times New Roman" w:hAnsi="Times New Roman" w:cs="Times New Roman"/>
          <w:sz w:val="28"/>
          <w:szCs w:val="28"/>
          <w:lang w:val="uk-UA"/>
        </w:rPr>
      </w:pPr>
      <w:r w:rsidRPr="00F47FEA">
        <w:rPr>
          <w:rFonts w:ascii="Times New Roman" w:hAnsi="Times New Roman" w:cs="Times New Roman"/>
          <w:sz w:val="28"/>
          <w:szCs w:val="28"/>
          <w:lang w:val="uk-UA"/>
        </w:rPr>
        <w:br w:type="page"/>
      </w:r>
    </w:p>
    <w:p w:rsidR="00D3746A" w:rsidRPr="00F47FEA" w:rsidRDefault="00CB7506" w:rsidP="009D5085">
      <w:pPr>
        <w:widowControl w:val="0"/>
        <w:spacing w:after="0" w:line="360" w:lineRule="auto"/>
        <w:jc w:val="both"/>
        <w:rPr>
          <w:rFonts w:ascii="Times New Roman" w:hAnsi="Times New Roman" w:cs="Times New Roman"/>
          <w:sz w:val="28"/>
          <w:szCs w:val="28"/>
          <w:lang w:val="uk-UA"/>
        </w:rPr>
      </w:pPr>
      <w:r w:rsidRPr="00F47FEA">
        <w:rPr>
          <w:rFonts w:ascii="Times New Roman" w:hAnsi="Times New Roman" w:cs="Times New Roman"/>
          <w:noProof/>
          <w:sz w:val="28"/>
          <w:szCs w:val="28"/>
          <w:lang w:val="uk-UA" w:eastAsia="uk-UA"/>
        </w:rPr>
        <w:lastRenderedPageBreak/>
        <w:drawing>
          <wp:inline distT="0" distB="0" distL="0" distR="0">
            <wp:extent cx="5753100" cy="6505575"/>
            <wp:effectExtent l="0" t="0" r="0" b="9525"/>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Рисунок 3"/>
                    <pic:cNvPicPr>
                      <a:picLocks noChangeAspect="1"/>
                    </pic:cNvPicPr>
                  </pic:nvPicPr>
                  <pic:blipFill>
                    <a:blip r:embed="rId10"/>
                    <a:srcRect l="37448" t="14762" r="22304" b="14064"/>
                    <a:stretch>
                      <a:fillRect/>
                    </a:stretch>
                  </pic:blipFill>
                  <pic:spPr>
                    <a:xfrm>
                      <a:off x="0" y="0"/>
                      <a:ext cx="5757732" cy="6510813"/>
                    </a:xfrm>
                    <a:prstGeom prst="rect">
                      <a:avLst/>
                    </a:prstGeom>
                    <a:ln>
                      <a:noFill/>
                    </a:ln>
                  </pic:spPr>
                </pic:pic>
              </a:graphicData>
            </a:graphic>
          </wp:inline>
        </w:drawing>
      </w:r>
    </w:p>
    <w:p w:rsidR="00D3746A" w:rsidRPr="00F47FEA" w:rsidRDefault="00CB7506" w:rsidP="00002EDB">
      <w:pPr>
        <w:widowControl w:val="0"/>
        <w:spacing w:after="0" w:line="360" w:lineRule="auto"/>
        <w:ind w:firstLine="709"/>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Рисунок 1.3 – Щільність накопичення відходів ІV класу небезпеки та кількість полігонів (звалищ) т</w:t>
      </w:r>
      <w:r w:rsidR="00D1288E" w:rsidRPr="00F47FEA">
        <w:rPr>
          <w:rFonts w:ascii="Times New Roman" w:hAnsi="Times New Roman" w:cs="Times New Roman"/>
          <w:sz w:val="28"/>
          <w:szCs w:val="28"/>
          <w:lang w:val="uk-UA"/>
        </w:rPr>
        <w:t>вердих побутових відходів в 2020</w:t>
      </w:r>
      <w:r w:rsidRPr="00F47FEA">
        <w:rPr>
          <w:rFonts w:ascii="Times New Roman" w:hAnsi="Times New Roman" w:cs="Times New Roman"/>
          <w:sz w:val="28"/>
          <w:szCs w:val="28"/>
          <w:lang w:val="uk-UA"/>
        </w:rPr>
        <w:t xml:space="preserve"> році.</w:t>
      </w:r>
    </w:p>
    <w:p w:rsidR="00D3746A" w:rsidRPr="00F47FEA" w:rsidRDefault="00CB7506" w:rsidP="00002EDB">
      <w:pPr>
        <w:widowControl w:val="0"/>
        <w:spacing w:after="0" w:line="360" w:lineRule="auto"/>
        <w:ind w:firstLine="709"/>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Найбільша щільність накопичення відходів IV класу небезпеки у 2018</w:t>
      </w:r>
      <w:r w:rsidR="00F652DA" w:rsidRPr="00F47FEA">
        <w:rPr>
          <w:rFonts w:ascii="Times New Roman" w:hAnsi="Times New Roman" w:cs="Times New Roman"/>
          <w:sz w:val="28"/>
          <w:szCs w:val="28"/>
          <w:lang w:val="uk-UA"/>
        </w:rPr>
        <w:t xml:space="preserve"> </w:t>
      </w:r>
      <w:r w:rsidRPr="00F47FEA">
        <w:rPr>
          <w:rFonts w:ascii="Times New Roman" w:hAnsi="Times New Roman" w:cs="Times New Roman"/>
          <w:sz w:val="28"/>
          <w:szCs w:val="28"/>
          <w:lang w:val="uk-UA"/>
        </w:rPr>
        <w:t xml:space="preserve">році була у </w:t>
      </w:r>
      <w:proofErr w:type="spellStart"/>
      <w:r w:rsidRPr="00F47FEA">
        <w:rPr>
          <w:rFonts w:ascii="Times New Roman" w:hAnsi="Times New Roman" w:cs="Times New Roman"/>
          <w:sz w:val="28"/>
          <w:szCs w:val="28"/>
          <w:lang w:val="uk-UA"/>
        </w:rPr>
        <w:t>Зміївському</w:t>
      </w:r>
      <w:proofErr w:type="spellEnd"/>
      <w:r w:rsidRPr="00F47FEA">
        <w:rPr>
          <w:rFonts w:ascii="Times New Roman" w:hAnsi="Times New Roman" w:cs="Times New Roman"/>
          <w:sz w:val="28"/>
          <w:szCs w:val="28"/>
          <w:lang w:val="uk-UA"/>
        </w:rPr>
        <w:t xml:space="preserve"> районі (24017,5 т/км2), що пояснюється наявністю відходів </w:t>
      </w:r>
      <w:proofErr w:type="spellStart"/>
      <w:r w:rsidRPr="00F47FEA">
        <w:rPr>
          <w:rFonts w:ascii="Times New Roman" w:hAnsi="Times New Roman" w:cs="Times New Roman"/>
          <w:sz w:val="28"/>
          <w:szCs w:val="28"/>
          <w:lang w:val="uk-UA"/>
        </w:rPr>
        <w:t>Зміївської</w:t>
      </w:r>
      <w:proofErr w:type="spellEnd"/>
      <w:r w:rsidRPr="00F47FEA">
        <w:rPr>
          <w:rFonts w:ascii="Times New Roman" w:hAnsi="Times New Roman" w:cs="Times New Roman"/>
          <w:sz w:val="28"/>
          <w:szCs w:val="28"/>
          <w:lang w:val="uk-UA"/>
        </w:rPr>
        <w:t xml:space="preserve"> ТЕС, а також у Куп'янському(2325,2 т/км2) та </w:t>
      </w:r>
      <w:r w:rsidRPr="00F47FEA">
        <w:rPr>
          <w:rFonts w:ascii="Times New Roman" w:hAnsi="Times New Roman" w:cs="Times New Roman"/>
          <w:sz w:val="28"/>
          <w:szCs w:val="28"/>
          <w:lang w:val="uk-UA"/>
        </w:rPr>
        <w:lastRenderedPageBreak/>
        <w:t>Дергачівському (2114,3т /км2),те саме стосується і Куп'янського району(2325,2т/км2).Ці три райони також сприяли збільшенню середньої щільності накопичення відходів в області(1347,8 т/км2),тоді як у12сусідніх районах цей показник не перевищував</w:t>
      </w:r>
      <w:r w:rsidR="00F652DA" w:rsidRPr="00F47FEA">
        <w:rPr>
          <w:rFonts w:ascii="Times New Roman" w:hAnsi="Times New Roman" w:cs="Times New Roman"/>
          <w:sz w:val="28"/>
          <w:szCs w:val="28"/>
          <w:lang w:val="uk-UA"/>
        </w:rPr>
        <w:t xml:space="preserve"> </w:t>
      </w:r>
      <w:r w:rsidRPr="00F47FEA">
        <w:rPr>
          <w:rFonts w:ascii="Times New Roman" w:hAnsi="Times New Roman" w:cs="Times New Roman"/>
          <w:sz w:val="28"/>
          <w:szCs w:val="28"/>
          <w:lang w:val="uk-UA"/>
        </w:rPr>
        <w:t>20 т/км2.</w:t>
      </w:r>
    </w:p>
    <w:p w:rsidR="00D3746A" w:rsidRPr="00F47FEA" w:rsidRDefault="00CB7506" w:rsidP="00002EDB">
      <w:pPr>
        <w:widowControl w:val="0"/>
        <w:spacing w:after="0" w:line="360" w:lineRule="auto"/>
        <w:ind w:firstLine="709"/>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 xml:space="preserve">Слід зазначити, що ці відносно низькі показники не обов'язково свідчать про те, що в цих районах відбувається ефективне управління відходами, головним чином через невелику кількість населення, відсутність промислових підприємств у цих районах та інтенсивну орієнтацію </w:t>
      </w:r>
      <w:proofErr w:type="spellStart"/>
      <w:r w:rsidRPr="00F47FEA">
        <w:rPr>
          <w:rFonts w:ascii="Times New Roman" w:hAnsi="Times New Roman" w:cs="Times New Roman"/>
          <w:sz w:val="28"/>
          <w:szCs w:val="28"/>
          <w:lang w:val="uk-UA"/>
        </w:rPr>
        <w:t>наскладування</w:t>
      </w:r>
      <w:proofErr w:type="spellEnd"/>
      <w:r w:rsidRPr="00F47FEA">
        <w:rPr>
          <w:rFonts w:ascii="Times New Roman" w:hAnsi="Times New Roman" w:cs="Times New Roman"/>
          <w:sz w:val="28"/>
          <w:szCs w:val="28"/>
          <w:lang w:val="uk-UA"/>
        </w:rPr>
        <w:t xml:space="preserve"> відходів. Наприклад, </w:t>
      </w:r>
      <w:proofErr w:type="spellStart"/>
      <w:r w:rsidRPr="00F47FEA">
        <w:rPr>
          <w:rFonts w:ascii="Times New Roman" w:hAnsi="Times New Roman" w:cs="Times New Roman"/>
          <w:sz w:val="28"/>
          <w:szCs w:val="28"/>
          <w:lang w:val="uk-UA"/>
        </w:rPr>
        <w:t>Болівський</w:t>
      </w:r>
      <w:proofErr w:type="spellEnd"/>
      <w:r w:rsidRPr="00F47FEA">
        <w:rPr>
          <w:rFonts w:ascii="Times New Roman" w:hAnsi="Times New Roman" w:cs="Times New Roman"/>
          <w:sz w:val="28"/>
          <w:szCs w:val="28"/>
          <w:lang w:val="uk-UA"/>
        </w:rPr>
        <w:t xml:space="preserve"> та </w:t>
      </w:r>
      <w:proofErr w:type="spellStart"/>
      <w:r w:rsidRPr="00F47FEA">
        <w:rPr>
          <w:rFonts w:ascii="Times New Roman" w:hAnsi="Times New Roman" w:cs="Times New Roman"/>
          <w:sz w:val="28"/>
          <w:szCs w:val="28"/>
          <w:lang w:val="uk-UA"/>
        </w:rPr>
        <w:t>Красноградський</w:t>
      </w:r>
      <w:proofErr w:type="spellEnd"/>
      <w:r w:rsidRPr="00F47FEA">
        <w:rPr>
          <w:rFonts w:ascii="Times New Roman" w:hAnsi="Times New Roman" w:cs="Times New Roman"/>
          <w:sz w:val="28"/>
          <w:szCs w:val="28"/>
          <w:lang w:val="uk-UA"/>
        </w:rPr>
        <w:t xml:space="preserve"> райони мають низьку щільність сміттєзвалищ -11та14об'єктіввідповідно. З іншого боку, в центральній частині області кількість полігонів не перевищує п'яти, але кожен з них займає значну площу.</w:t>
      </w:r>
    </w:p>
    <w:p w:rsidR="00F652DA" w:rsidRPr="00F47FEA" w:rsidRDefault="00CB7506" w:rsidP="00002EDB">
      <w:pPr>
        <w:widowControl w:val="0"/>
        <w:spacing w:after="0" w:line="360" w:lineRule="auto"/>
        <w:ind w:firstLine="709"/>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 xml:space="preserve">У Харківській області, не зважаючи на те, що роздільний збір відходів заохочується, він не налагоджений, тому більшість відходів вивозять і </w:t>
      </w:r>
      <w:proofErr w:type="spellStart"/>
      <w:r w:rsidRPr="00F47FEA">
        <w:rPr>
          <w:rFonts w:ascii="Times New Roman" w:hAnsi="Times New Roman" w:cs="Times New Roman"/>
          <w:sz w:val="28"/>
          <w:szCs w:val="28"/>
          <w:lang w:val="uk-UA"/>
        </w:rPr>
        <w:t>захоронюють</w:t>
      </w:r>
      <w:proofErr w:type="spellEnd"/>
      <w:r w:rsidRPr="00F47FEA">
        <w:rPr>
          <w:rFonts w:ascii="Times New Roman" w:hAnsi="Times New Roman" w:cs="Times New Roman"/>
          <w:sz w:val="28"/>
          <w:szCs w:val="28"/>
          <w:lang w:val="uk-UA"/>
        </w:rPr>
        <w:t xml:space="preserve"> на полігонах, які були створені понад 20 років тому і майже закінчили свій термін експлуатації, немає системи збору та очищення фільтрату або біогазу, а жителі в околицях не знають, коли зміниться вітер. не знають, коли зміниться вітер.</w:t>
      </w:r>
    </w:p>
    <w:p w:rsidR="00D3746A" w:rsidRPr="00F47FEA" w:rsidRDefault="00CB7506" w:rsidP="00002EDB">
      <w:pPr>
        <w:widowControl w:val="0"/>
        <w:spacing w:after="0" w:line="360" w:lineRule="auto"/>
        <w:ind w:firstLine="709"/>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Тому існує нагальна потреба в оптимізації всіх видів діяльності, які складають поняття поводження з відходами: запобігання утворенню відходів, збирання, транспортування, сортування, оброблення, перероблення, утилізація, видалення, знешкодження, захоронення, контроль за цими операціями, нагляд за місцями видалення відходів тощо.</w:t>
      </w:r>
    </w:p>
    <w:p w:rsidR="00D3746A" w:rsidRPr="00F47FEA" w:rsidRDefault="00CB7506" w:rsidP="009D5085">
      <w:pPr>
        <w:widowControl w:val="0"/>
        <w:spacing w:after="0" w:line="360" w:lineRule="auto"/>
        <w:ind w:firstLine="709"/>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 xml:space="preserve">За офіційними даними Харківської області, у2018році більшість відходів I-IV класів небезпеки (1 067 000 </w:t>
      </w:r>
      <w:proofErr w:type="spellStart"/>
      <w:r w:rsidRPr="00F47FEA">
        <w:rPr>
          <w:rFonts w:ascii="Times New Roman" w:hAnsi="Times New Roman" w:cs="Times New Roman"/>
          <w:sz w:val="28"/>
          <w:szCs w:val="28"/>
          <w:lang w:val="uk-UA"/>
        </w:rPr>
        <w:t>тонн</w:t>
      </w:r>
      <w:proofErr w:type="spellEnd"/>
      <w:r w:rsidRPr="00F47FEA">
        <w:rPr>
          <w:rFonts w:ascii="Times New Roman" w:hAnsi="Times New Roman" w:cs="Times New Roman"/>
          <w:sz w:val="28"/>
          <w:szCs w:val="28"/>
          <w:lang w:val="uk-UA"/>
        </w:rPr>
        <w:t xml:space="preserve">) було передано третім особам або </w:t>
      </w:r>
      <w:proofErr w:type="spellStart"/>
      <w:r w:rsidRPr="00F47FEA">
        <w:rPr>
          <w:rFonts w:ascii="Times New Roman" w:hAnsi="Times New Roman" w:cs="Times New Roman"/>
          <w:sz w:val="28"/>
          <w:szCs w:val="28"/>
          <w:lang w:val="uk-UA"/>
        </w:rPr>
        <w:t>захоронено</w:t>
      </w:r>
      <w:proofErr w:type="spellEnd"/>
      <w:r w:rsidRPr="00F47FEA">
        <w:rPr>
          <w:rFonts w:ascii="Times New Roman" w:hAnsi="Times New Roman" w:cs="Times New Roman"/>
          <w:sz w:val="28"/>
          <w:szCs w:val="28"/>
          <w:lang w:val="uk-UA"/>
        </w:rPr>
        <w:t xml:space="preserve"> (2814000тонн), і лише п'ята частина була перероблена на смітт</w:t>
      </w:r>
      <w:r w:rsidR="009D5085" w:rsidRPr="00F47FEA">
        <w:rPr>
          <w:rFonts w:ascii="Times New Roman" w:hAnsi="Times New Roman" w:cs="Times New Roman"/>
          <w:sz w:val="28"/>
          <w:szCs w:val="28"/>
          <w:lang w:val="uk-UA"/>
        </w:rPr>
        <w:t>єспалювальних заводах(рис. 1.4)</w:t>
      </w:r>
    </w:p>
    <w:p w:rsidR="00D3746A" w:rsidRPr="00F47FEA" w:rsidRDefault="00CB7506" w:rsidP="009D5085">
      <w:pPr>
        <w:widowControl w:val="0"/>
        <w:spacing w:after="0" w:line="360" w:lineRule="auto"/>
        <w:jc w:val="both"/>
        <w:rPr>
          <w:rFonts w:ascii="Times New Roman" w:hAnsi="Times New Roman" w:cs="Times New Roman"/>
          <w:sz w:val="28"/>
          <w:szCs w:val="28"/>
          <w:lang w:val="uk-UA"/>
        </w:rPr>
      </w:pPr>
      <w:r w:rsidRPr="00F47FEA">
        <w:rPr>
          <w:rFonts w:ascii="Times New Roman" w:hAnsi="Times New Roman" w:cs="Times New Roman"/>
          <w:noProof/>
          <w:sz w:val="28"/>
          <w:szCs w:val="28"/>
          <w:lang w:val="uk-UA" w:eastAsia="uk-UA"/>
        </w:rPr>
        <w:lastRenderedPageBreak/>
        <w:drawing>
          <wp:inline distT="0" distB="0" distL="0" distR="0">
            <wp:extent cx="5743575" cy="6219825"/>
            <wp:effectExtent l="0" t="0" r="9525" b="9525"/>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Рисунок 4"/>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a:xfrm>
                      <a:off x="0" y="0"/>
                      <a:ext cx="5747757" cy="6224354"/>
                    </a:xfrm>
                    <a:prstGeom prst="rect">
                      <a:avLst/>
                    </a:prstGeom>
                    <a:noFill/>
                    <a:ln>
                      <a:noFill/>
                    </a:ln>
                  </pic:spPr>
                </pic:pic>
              </a:graphicData>
            </a:graphic>
          </wp:inline>
        </w:drawing>
      </w:r>
    </w:p>
    <w:p w:rsidR="00D3746A" w:rsidRPr="00F47FEA" w:rsidRDefault="00CB7506" w:rsidP="00002EDB">
      <w:pPr>
        <w:widowControl w:val="0"/>
        <w:spacing w:after="0" w:line="360" w:lineRule="auto"/>
        <w:ind w:firstLine="709"/>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Рисунок 1.4 – Поводження з відходами в Харківській області в 2018 році.</w:t>
      </w:r>
    </w:p>
    <w:p w:rsidR="00D3746A" w:rsidRPr="00F47FEA" w:rsidRDefault="00D3746A" w:rsidP="00002EDB">
      <w:pPr>
        <w:widowControl w:val="0"/>
        <w:spacing w:after="0" w:line="360" w:lineRule="auto"/>
        <w:ind w:firstLine="709"/>
        <w:jc w:val="both"/>
        <w:rPr>
          <w:rFonts w:ascii="Times New Roman" w:hAnsi="Times New Roman" w:cs="Times New Roman"/>
          <w:sz w:val="28"/>
          <w:szCs w:val="28"/>
          <w:lang w:val="uk-UA"/>
        </w:rPr>
      </w:pPr>
    </w:p>
    <w:p w:rsidR="00D3746A" w:rsidRPr="00F47FEA" w:rsidRDefault="00CB7506" w:rsidP="00002EDB">
      <w:pPr>
        <w:widowControl w:val="0"/>
        <w:spacing w:after="0" w:line="360" w:lineRule="auto"/>
        <w:ind w:firstLine="709"/>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 xml:space="preserve">Як видно з рис.1..4, найвищі показники видалення, утилізації, оброблення, знешкодження та захоронення відходів I-IV класів небезпеки спостерігаються у Куп'янському та Богодухівському районах (понад 800%), що, можливо, пов'язано з наявністю підприємств з управління відходами, які </w:t>
      </w:r>
      <w:r w:rsidRPr="00F47FEA">
        <w:rPr>
          <w:rFonts w:ascii="Times New Roman" w:hAnsi="Times New Roman" w:cs="Times New Roman"/>
          <w:sz w:val="28"/>
          <w:szCs w:val="28"/>
          <w:lang w:val="uk-UA"/>
        </w:rPr>
        <w:lastRenderedPageBreak/>
        <w:t xml:space="preserve">надають послуги іншим районам області. Найнижчий рівень переробки відходів у </w:t>
      </w:r>
      <w:proofErr w:type="spellStart"/>
      <w:r w:rsidRPr="00F47FEA">
        <w:rPr>
          <w:rFonts w:ascii="Times New Roman" w:hAnsi="Times New Roman" w:cs="Times New Roman"/>
          <w:sz w:val="28"/>
          <w:szCs w:val="28"/>
          <w:lang w:val="uk-UA"/>
        </w:rPr>
        <w:t>Зміївському</w:t>
      </w:r>
      <w:proofErr w:type="spellEnd"/>
      <w:r w:rsidRPr="00F47FEA">
        <w:rPr>
          <w:rFonts w:ascii="Times New Roman" w:hAnsi="Times New Roman" w:cs="Times New Roman"/>
          <w:sz w:val="28"/>
          <w:szCs w:val="28"/>
          <w:lang w:val="uk-UA"/>
        </w:rPr>
        <w:t xml:space="preserve">, Дергачівському, Шевченківському, Чугуївському, Борівському та </w:t>
      </w:r>
      <w:proofErr w:type="spellStart"/>
      <w:r w:rsidRPr="00F47FEA">
        <w:rPr>
          <w:rFonts w:ascii="Times New Roman" w:hAnsi="Times New Roman" w:cs="Times New Roman"/>
          <w:sz w:val="28"/>
          <w:szCs w:val="28"/>
          <w:lang w:val="uk-UA"/>
        </w:rPr>
        <w:t>Нововодолазькому</w:t>
      </w:r>
      <w:proofErr w:type="spellEnd"/>
      <w:r w:rsidRPr="00F47FEA">
        <w:rPr>
          <w:rFonts w:ascii="Times New Roman" w:hAnsi="Times New Roman" w:cs="Times New Roman"/>
          <w:sz w:val="28"/>
          <w:szCs w:val="28"/>
          <w:lang w:val="uk-UA"/>
        </w:rPr>
        <w:t xml:space="preserve"> районах (4,9-30,5%). Варто зазначити, що найнижчий рівень переробки відходів спостерігається в районі, який має найбільше накопичення відходів. Крім того, у восьми районах області (Первомайському, Печенізькому, </w:t>
      </w:r>
      <w:proofErr w:type="spellStart"/>
      <w:r w:rsidRPr="00F47FEA">
        <w:rPr>
          <w:rFonts w:ascii="Times New Roman" w:hAnsi="Times New Roman" w:cs="Times New Roman"/>
          <w:sz w:val="28"/>
          <w:szCs w:val="28"/>
          <w:lang w:val="uk-UA"/>
        </w:rPr>
        <w:t>Великобрулуцькому</w:t>
      </w:r>
      <w:proofErr w:type="spellEnd"/>
      <w:r w:rsidRPr="00F47FEA">
        <w:rPr>
          <w:rFonts w:ascii="Times New Roman" w:hAnsi="Times New Roman" w:cs="Times New Roman"/>
          <w:sz w:val="28"/>
          <w:szCs w:val="28"/>
          <w:lang w:val="uk-UA"/>
        </w:rPr>
        <w:t xml:space="preserve">, </w:t>
      </w:r>
      <w:proofErr w:type="spellStart"/>
      <w:r w:rsidRPr="00F47FEA">
        <w:rPr>
          <w:rFonts w:ascii="Times New Roman" w:hAnsi="Times New Roman" w:cs="Times New Roman"/>
          <w:sz w:val="28"/>
          <w:szCs w:val="28"/>
          <w:lang w:val="uk-UA"/>
        </w:rPr>
        <w:t>Кегичівському</w:t>
      </w:r>
      <w:proofErr w:type="spellEnd"/>
      <w:r w:rsidRPr="00F47FEA">
        <w:rPr>
          <w:rFonts w:ascii="Times New Roman" w:hAnsi="Times New Roman" w:cs="Times New Roman"/>
          <w:sz w:val="28"/>
          <w:szCs w:val="28"/>
          <w:lang w:val="uk-UA"/>
        </w:rPr>
        <w:t xml:space="preserve">, </w:t>
      </w:r>
      <w:proofErr w:type="spellStart"/>
      <w:r w:rsidRPr="00F47FEA">
        <w:rPr>
          <w:rFonts w:ascii="Times New Roman" w:hAnsi="Times New Roman" w:cs="Times New Roman"/>
          <w:sz w:val="28"/>
          <w:szCs w:val="28"/>
          <w:lang w:val="uk-UA"/>
        </w:rPr>
        <w:t>Коломацькому</w:t>
      </w:r>
      <w:proofErr w:type="spellEnd"/>
      <w:r w:rsidRPr="00F47FEA">
        <w:rPr>
          <w:rFonts w:ascii="Times New Roman" w:hAnsi="Times New Roman" w:cs="Times New Roman"/>
          <w:sz w:val="28"/>
          <w:szCs w:val="28"/>
          <w:lang w:val="uk-UA"/>
        </w:rPr>
        <w:t xml:space="preserve">, Дворічанському, Шевченківському та </w:t>
      </w:r>
      <w:proofErr w:type="spellStart"/>
      <w:r w:rsidRPr="00F47FEA">
        <w:rPr>
          <w:rFonts w:ascii="Times New Roman" w:hAnsi="Times New Roman" w:cs="Times New Roman"/>
          <w:sz w:val="28"/>
          <w:szCs w:val="28"/>
          <w:lang w:val="uk-UA"/>
        </w:rPr>
        <w:t>Близнюківському</w:t>
      </w:r>
      <w:proofErr w:type="spellEnd"/>
      <w:r w:rsidRPr="00F47FEA">
        <w:rPr>
          <w:rFonts w:ascii="Times New Roman" w:hAnsi="Times New Roman" w:cs="Times New Roman"/>
          <w:sz w:val="28"/>
          <w:szCs w:val="28"/>
          <w:lang w:val="uk-UA"/>
        </w:rPr>
        <w:t xml:space="preserve">) рівень переробки /переробка становить менше 1 </w:t>
      </w:r>
      <w:proofErr w:type="spellStart"/>
      <w:r w:rsidRPr="00F47FEA">
        <w:rPr>
          <w:rFonts w:ascii="Times New Roman" w:hAnsi="Times New Roman" w:cs="Times New Roman"/>
          <w:sz w:val="28"/>
          <w:szCs w:val="28"/>
          <w:lang w:val="uk-UA"/>
        </w:rPr>
        <w:t>тонни</w:t>
      </w:r>
      <w:proofErr w:type="spellEnd"/>
      <w:r w:rsidRPr="00F47FEA">
        <w:rPr>
          <w:rFonts w:ascii="Times New Roman" w:hAnsi="Times New Roman" w:cs="Times New Roman"/>
          <w:sz w:val="28"/>
          <w:szCs w:val="28"/>
          <w:lang w:val="uk-UA"/>
        </w:rPr>
        <w:t xml:space="preserve"> на рік, що не є завершенням процесу утворення відходів і потребує першочергових заходів (рис.1.1, рис. 1.2, рис. 1.3. .2, рис. 1.3).</w:t>
      </w:r>
    </w:p>
    <w:p w:rsidR="00D3746A" w:rsidRPr="00F47FEA" w:rsidRDefault="00CB7506" w:rsidP="00002EDB">
      <w:pPr>
        <w:widowControl w:val="0"/>
        <w:spacing w:after="0" w:line="360" w:lineRule="auto"/>
        <w:ind w:firstLine="709"/>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Наведені дані свідчать про те, що в регіоні домінують традиційні практики захоронення відходів, а не сучасні (європейські) практики поводження з відходами та їх ефективної переробки.</w:t>
      </w:r>
    </w:p>
    <w:p w:rsidR="00D3746A" w:rsidRPr="00F47FEA" w:rsidRDefault="00CB7506" w:rsidP="00002EDB">
      <w:pPr>
        <w:widowControl w:val="0"/>
        <w:spacing w:after="0" w:line="360" w:lineRule="auto"/>
        <w:ind w:firstLine="709"/>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 xml:space="preserve">У більшості районів управління відходами переважно передається на </w:t>
      </w:r>
      <w:proofErr w:type="spellStart"/>
      <w:r w:rsidRPr="00F47FEA">
        <w:rPr>
          <w:rFonts w:ascii="Times New Roman" w:hAnsi="Times New Roman" w:cs="Times New Roman"/>
          <w:sz w:val="28"/>
          <w:szCs w:val="28"/>
          <w:lang w:val="uk-UA"/>
        </w:rPr>
        <w:t>аутсорсинг</w:t>
      </w:r>
      <w:proofErr w:type="spellEnd"/>
      <w:r w:rsidRPr="00F47FEA">
        <w:rPr>
          <w:rFonts w:ascii="Times New Roman" w:hAnsi="Times New Roman" w:cs="Times New Roman"/>
          <w:sz w:val="28"/>
          <w:szCs w:val="28"/>
          <w:lang w:val="uk-UA"/>
        </w:rPr>
        <w:t xml:space="preserve">. Найвищі показники мають </w:t>
      </w:r>
      <w:proofErr w:type="spellStart"/>
      <w:r w:rsidRPr="00F47FEA">
        <w:rPr>
          <w:rFonts w:ascii="Times New Roman" w:hAnsi="Times New Roman" w:cs="Times New Roman"/>
          <w:sz w:val="28"/>
          <w:szCs w:val="28"/>
          <w:lang w:val="uk-UA"/>
        </w:rPr>
        <w:t>Краснокутський</w:t>
      </w:r>
      <w:proofErr w:type="spellEnd"/>
      <w:r w:rsidRPr="00F47FEA">
        <w:rPr>
          <w:rFonts w:ascii="Times New Roman" w:hAnsi="Times New Roman" w:cs="Times New Roman"/>
          <w:sz w:val="28"/>
          <w:szCs w:val="28"/>
          <w:lang w:val="uk-UA"/>
        </w:rPr>
        <w:t xml:space="preserve"> (98,7 </w:t>
      </w:r>
      <w:proofErr w:type="spellStart"/>
      <w:r w:rsidRPr="00F47FEA">
        <w:rPr>
          <w:rFonts w:ascii="Times New Roman" w:hAnsi="Times New Roman" w:cs="Times New Roman"/>
          <w:sz w:val="28"/>
          <w:szCs w:val="28"/>
          <w:lang w:val="uk-UA"/>
        </w:rPr>
        <w:t>тис.тонн</w:t>
      </w:r>
      <w:proofErr w:type="spellEnd"/>
      <w:r w:rsidRPr="00F47FEA">
        <w:rPr>
          <w:rFonts w:ascii="Times New Roman" w:hAnsi="Times New Roman" w:cs="Times New Roman"/>
          <w:sz w:val="28"/>
          <w:szCs w:val="28"/>
          <w:lang w:val="uk-UA"/>
        </w:rPr>
        <w:t>), Богодухівський</w:t>
      </w:r>
      <w:r w:rsidR="008A3854" w:rsidRPr="00F47FEA">
        <w:rPr>
          <w:rFonts w:ascii="Times New Roman" w:hAnsi="Times New Roman" w:cs="Times New Roman"/>
          <w:sz w:val="28"/>
          <w:szCs w:val="28"/>
          <w:lang w:val="uk-UA"/>
        </w:rPr>
        <w:t xml:space="preserve"> </w:t>
      </w:r>
      <w:r w:rsidRPr="00F47FEA">
        <w:rPr>
          <w:rFonts w:ascii="Times New Roman" w:hAnsi="Times New Roman" w:cs="Times New Roman"/>
          <w:sz w:val="28"/>
          <w:szCs w:val="28"/>
          <w:lang w:val="uk-UA"/>
        </w:rPr>
        <w:t xml:space="preserve">(60,3 </w:t>
      </w:r>
      <w:proofErr w:type="spellStart"/>
      <w:r w:rsidRPr="00F47FEA">
        <w:rPr>
          <w:rFonts w:ascii="Times New Roman" w:hAnsi="Times New Roman" w:cs="Times New Roman"/>
          <w:sz w:val="28"/>
          <w:szCs w:val="28"/>
          <w:lang w:val="uk-UA"/>
        </w:rPr>
        <w:t>тис.тонн</w:t>
      </w:r>
      <w:proofErr w:type="spellEnd"/>
      <w:r w:rsidRPr="00F47FEA">
        <w:rPr>
          <w:rFonts w:ascii="Times New Roman" w:hAnsi="Times New Roman" w:cs="Times New Roman"/>
          <w:sz w:val="28"/>
          <w:szCs w:val="28"/>
          <w:lang w:val="uk-UA"/>
        </w:rPr>
        <w:t>), Харківський</w:t>
      </w:r>
      <w:r w:rsidR="008A3854" w:rsidRPr="00F47FEA">
        <w:rPr>
          <w:rFonts w:ascii="Times New Roman" w:hAnsi="Times New Roman" w:cs="Times New Roman"/>
          <w:sz w:val="28"/>
          <w:szCs w:val="28"/>
          <w:lang w:val="uk-UA"/>
        </w:rPr>
        <w:t xml:space="preserve"> </w:t>
      </w:r>
      <w:r w:rsidRPr="00F47FEA">
        <w:rPr>
          <w:rFonts w:ascii="Times New Roman" w:hAnsi="Times New Roman" w:cs="Times New Roman"/>
          <w:sz w:val="28"/>
          <w:szCs w:val="28"/>
          <w:lang w:val="uk-UA"/>
        </w:rPr>
        <w:t xml:space="preserve">(58,2 </w:t>
      </w:r>
      <w:proofErr w:type="spellStart"/>
      <w:r w:rsidRPr="00F47FEA">
        <w:rPr>
          <w:rFonts w:ascii="Times New Roman" w:hAnsi="Times New Roman" w:cs="Times New Roman"/>
          <w:sz w:val="28"/>
          <w:szCs w:val="28"/>
          <w:lang w:val="uk-UA"/>
        </w:rPr>
        <w:t>тис.тонн</w:t>
      </w:r>
      <w:proofErr w:type="spellEnd"/>
      <w:r w:rsidRPr="00F47FEA">
        <w:rPr>
          <w:rFonts w:ascii="Times New Roman" w:hAnsi="Times New Roman" w:cs="Times New Roman"/>
          <w:sz w:val="28"/>
          <w:szCs w:val="28"/>
          <w:lang w:val="uk-UA"/>
        </w:rPr>
        <w:t>), Харківський</w:t>
      </w:r>
      <w:r w:rsidR="008A3854" w:rsidRPr="00F47FEA">
        <w:rPr>
          <w:rFonts w:ascii="Times New Roman" w:hAnsi="Times New Roman" w:cs="Times New Roman"/>
          <w:sz w:val="28"/>
          <w:szCs w:val="28"/>
          <w:lang w:val="uk-UA"/>
        </w:rPr>
        <w:t xml:space="preserve"> </w:t>
      </w:r>
      <w:r w:rsidRPr="00F47FEA">
        <w:rPr>
          <w:rFonts w:ascii="Times New Roman" w:hAnsi="Times New Roman" w:cs="Times New Roman"/>
          <w:sz w:val="28"/>
          <w:szCs w:val="28"/>
          <w:lang w:val="uk-UA"/>
        </w:rPr>
        <w:t xml:space="preserve">(580,7 </w:t>
      </w:r>
      <w:proofErr w:type="spellStart"/>
      <w:r w:rsidRPr="00F47FEA">
        <w:rPr>
          <w:rFonts w:ascii="Times New Roman" w:hAnsi="Times New Roman" w:cs="Times New Roman"/>
          <w:sz w:val="28"/>
          <w:szCs w:val="28"/>
          <w:lang w:val="uk-UA"/>
        </w:rPr>
        <w:t>тис.тонн</w:t>
      </w:r>
      <w:proofErr w:type="spellEnd"/>
      <w:r w:rsidRPr="00F47FEA">
        <w:rPr>
          <w:rFonts w:ascii="Times New Roman" w:hAnsi="Times New Roman" w:cs="Times New Roman"/>
          <w:sz w:val="28"/>
          <w:szCs w:val="28"/>
          <w:lang w:val="uk-UA"/>
        </w:rPr>
        <w:t xml:space="preserve">), </w:t>
      </w:r>
      <w:proofErr w:type="spellStart"/>
      <w:r w:rsidRPr="00F47FEA">
        <w:rPr>
          <w:rFonts w:ascii="Times New Roman" w:hAnsi="Times New Roman" w:cs="Times New Roman"/>
          <w:sz w:val="28"/>
          <w:szCs w:val="28"/>
          <w:lang w:val="uk-UA"/>
        </w:rPr>
        <w:t>Лозівський</w:t>
      </w:r>
      <w:proofErr w:type="spellEnd"/>
      <w:r w:rsidR="008A3854" w:rsidRPr="00F47FEA">
        <w:rPr>
          <w:rFonts w:ascii="Times New Roman" w:hAnsi="Times New Roman" w:cs="Times New Roman"/>
          <w:sz w:val="28"/>
          <w:szCs w:val="28"/>
          <w:lang w:val="uk-UA"/>
        </w:rPr>
        <w:t xml:space="preserve"> </w:t>
      </w:r>
      <w:r w:rsidRPr="00F47FEA">
        <w:rPr>
          <w:rFonts w:ascii="Times New Roman" w:hAnsi="Times New Roman" w:cs="Times New Roman"/>
          <w:sz w:val="28"/>
          <w:szCs w:val="28"/>
          <w:lang w:val="uk-UA"/>
        </w:rPr>
        <w:t xml:space="preserve">(580,7тис. </w:t>
      </w:r>
      <w:proofErr w:type="spellStart"/>
      <w:r w:rsidRPr="00F47FEA">
        <w:rPr>
          <w:rFonts w:ascii="Times New Roman" w:hAnsi="Times New Roman" w:cs="Times New Roman"/>
          <w:sz w:val="28"/>
          <w:szCs w:val="28"/>
          <w:lang w:val="uk-UA"/>
        </w:rPr>
        <w:t>тонн</w:t>
      </w:r>
      <w:proofErr w:type="spellEnd"/>
      <w:r w:rsidRPr="00F47FEA">
        <w:rPr>
          <w:rFonts w:ascii="Times New Roman" w:hAnsi="Times New Roman" w:cs="Times New Roman"/>
          <w:sz w:val="28"/>
          <w:szCs w:val="28"/>
          <w:lang w:val="uk-UA"/>
        </w:rPr>
        <w:t xml:space="preserve">) та </w:t>
      </w:r>
      <w:proofErr w:type="spellStart"/>
      <w:r w:rsidRPr="00F47FEA">
        <w:rPr>
          <w:rFonts w:ascii="Times New Roman" w:hAnsi="Times New Roman" w:cs="Times New Roman"/>
          <w:sz w:val="28"/>
          <w:szCs w:val="28"/>
          <w:lang w:val="uk-UA"/>
        </w:rPr>
        <w:t>Лозівський</w:t>
      </w:r>
      <w:proofErr w:type="spellEnd"/>
      <w:r w:rsidR="008A3854" w:rsidRPr="00F47FEA">
        <w:rPr>
          <w:rFonts w:ascii="Times New Roman" w:hAnsi="Times New Roman" w:cs="Times New Roman"/>
          <w:sz w:val="28"/>
          <w:szCs w:val="28"/>
          <w:lang w:val="uk-UA"/>
        </w:rPr>
        <w:t xml:space="preserve"> </w:t>
      </w:r>
      <w:r w:rsidRPr="00F47FEA">
        <w:rPr>
          <w:rFonts w:ascii="Times New Roman" w:hAnsi="Times New Roman" w:cs="Times New Roman"/>
          <w:sz w:val="28"/>
          <w:szCs w:val="28"/>
          <w:lang w:val="uk-UA"/>
        </w:rPr>
        <w:t xml:space="preserve">(64,5 </w:t>
      </w:r>
      <w:proofErr w:type="spellStart"/>
      <w:r w:rsidRPr="00F47FEA">
        <w:rPr>
          <w:rFonts w:ascii="Times New Roman" w:hAnsi="Times New Roman" w:cs="Times New Roman"/>
          <w:sz w:val="28"/>
          <w:szCs w:val="28"/>
          <w:lang w:val="uk-UA"/>
        </w:rPr>
        <w:t>тис.тонн</w:t>
      </w:r>
      <w:proofErr w:type="spellEnd"/>
      <w:r w:rsidRPr="00F47FEA">
        <w:rPr>
          <w:rFonts w:ascii="Times New Roman" w:hAnsi="Times New Roman" w:cs="Times New Roman"/>
          <w:sz w:val="28"/>
          <w:szCs w:val="28"/>
          <w:lang w:val="uk-UA"/>
        </w:rPr>
        <w:t xml:space="preserve">) райони, а найнижчі - Печенізький(00,4тис. </w:t>
      </w:r>
      <w:proofErr w:type="spellStart"/>
      <w:r w:rsidRPr="00F47FEA">
        <w:rPr>
          <w:rFonts w:ascii="Times New Roman" w:hAnsi="Times New Roman" w:cs="Times New Roman"/>
          <w:sz w:val="28"/>
          <w:szCs w:val="28"/>
          <w:lang w:val="uk-UA"/>
        </w:rPr>
        <w:t>тонн</w:t>
      </w:r>
      <w:proofErr w:type="spellEnd"/>
      <w:r w:rsidRPr="00F47FEA">
        <w:rPr>
          <w:rFonts w:ascii="Times New Roman" w:hAnsi="Times New Roman" w:cs="Times New Roman"/>
          <w:sz w:val="28"/>
          <w:szCs w:val="28"/>
          <w:lang w:val="uk-UA"/>
        </w:rPr>
        <w:t xml:space="preserve">) та Печенізький район(0,8тис. </w:t>
      </w:r>
      <w:proofErr w:type="spellStart"/>
      <w:r w:rsidRPr="00F47FEA">
        <w:rPr>
          <w:rFonts w:ascii="Times New Roman" w:hAnsi="Times New Roman" w:cs="Times New Roman"/>
          <w:sz w:val="28"/>
          <w:szCs w:val="28"/>
          <w:lang w:val="uk-UA"/>
        </w:rPr>
        <w:t>тонн</w:t>
      </w:r>
      <w:proofErr w:type="spellEnd"/>
      <w:r w:rsidRPr="00F47FEA">
        <w:rPr>
          <w:rFonts w:ascii="Times New Roman" w:hAnsi="Times New Roman" w:cs="Times New Roman"/>
          <w:sz w:val="28"/>
          <w:szCs w:val="28"/>
          <w:lang w:val="uk-UA"/>
        </w:rPr>
        <w:t>).</w:t>
      </w:r>
    </w:p>
    <w:p w:rsidR="00D3746A" w:rsidRPr="00F47FEA" w:rsidRDefault="00CB7506" w:rsidP="00002EDB">
      <w:pPr>
        <w:widowControl w:val="0"/>
        <w:spacing w:after="0" w:line="360" w:lineRule="auto"/>
        <w:ind w:firstLine="709"/>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У</w:t>
      </w:r>
      <w:r w:rsidR="008A3854" w:rsidRPr="00F47FEA">
        <w:rPr>
          <w:rFonts w:ascii="Times New Roman" w:hAnsi="Times New Roman" w:cs="Times New Roman"/>
          <w:sz w:val="28"/>
          <w:szCs w:val="28"/>
          <w:lang w:val="uk-UA"/>
        </w:rPr>
        <w:t xml:space="preserve"> </w:t>
      </w:r>
      <w:r w:rsidRPr="00F47FEA">
        <w:rPr>
          <w:rFonts w:ascii="Times New Roman" w:hAnsi="Times New Roman" w:cs="Times New Roman"/>
          <w:sz w:val="28"/>
          <w:szCs w:val="28"/>
          <w:lang w:val="uk-UA"/>
        </w:rPr>
        <w:t>серпні</w:t>
      </w:r>
      <w:r w:rsidR="00F652DA" w:rsidRPr="00F47FEA">
        <w:rPr>
          <w:rFonts w:ascii="Times New Roman" w:hAnsi="Times New Roman" w:cs="Times New Roman"/>
          <w:sz w:val="28"/>
          <w:szCs w:val="28"/>
          <w:lang w:val="uk-UA"/>
        </w:rPr>
        <w:t xml:space="preserve"> </w:t>
      </w:r>
      <w:r w:rsidRPr="00F47FEA">
        <w:rPr>
          <w:rFonts w:ascii="Times New Roman" w:hAnsi="Times New Roman" w:cs="Times New Roman"/>
          <w:sz w:val="28"/>
          <w:szCs w:val="28"/>
          <w:lang w:val="uk-UA"/>
        </w:rPr>
        <w:t>2008 року для вирішення проблеми відходів була прийнята "Програма поводження з твердими побутовими відходами в Харківській області на 2005-2014роки"[22],яка наразі перебуває в процесі досягнення поставлених цілей при оптимізації</w:t>
      </w:r>
      <w:r w:rsidR="009D5085" w:rsidRPr="00F47FEA">
        <w:rPr>
          <w:rFonts w:ascii="Times New Roman" w:hAnsi="Times New Roman" w:cs="Times New Roman"/>
          <w:sz w:val="28"/>
          <w:szCs w:val="28"/>
          <w:lang w:val="uk-UA"/>
        </w:rPr>
        <w:t xml:space="preserve"> </w:t>
      </w:r>
      <w:r w:rsidRPr="00F47FEA">
        <w:rPr>
          <w:rFonts w:ascii="Times New Roman" w:hAnsi="Times New Roman" w:cs="Times New Roman"/>
          <w:sz w:val="28"/>
          <w:szCs w:val="28"/>
          <w:lang w:val="uk-UA"/>
        </w:rPr>
        <w:t>утворення</w:t>
      </w:r>
      <w:r w:rsidR="009D5085" w:rsidRPr="00F47FEA">
        <w:rPr>
          <w:rFonts w:ascii="Times New Roman" w:hAnsi="Times New Roman" w:cs="Times New Roman"/>
          <w:sz w:val="28"/>
          <w:szCs w:val="28"/>
          <w:lang w:val="uk-UA"/>
        </w:rPr>
        <w:t xml:space="preserve"> </w:t>
      </w:r>
      <w:r w:rsidRPr="00F47FEA">
        <w:rPr>
          <w:rFonts w:ascii="Times New Roman" w:hAnsi="Times New Roman" w:cs="Times New Roman"/>
          <w:sz w:val="28"/>
          <w:szCs w:val="28"/>
          <w:lang w:val="uk-UA"/>
        </w:rPr>
        <w:t>відходів</w:t>
      </w:r>
      <w:r w:rsidR="009D5085" w:rsidRPr="00F47FEA">
        <w:rPr>
          <w:rFonts w:ascii="Times New Roman" w:hAnsi="Times New Roman" w:cs="Times New Roman"/>
          <w:sz w:val="28"/>
          <w:szCs w:val="28"/>
          <w:lang w:val="uk-UA"/>
        </w:rPr>
        <w:t xml:space="preserve"> </w:t>
      </w:r>
      <w:r w:rsidRPr="00F47FEA">
        <w:rPr>
          <w:rFonts w:ascii="Times New Roman" w:hAnsi="Times New Roman" w:cs="Times New Roman"/>
          <w:sz w:val="28"/>
          <w:szCs w:val="28"/>
          <w:lang w:val="uk-UA"/>
        </w:rPr>
        <w:t>У</w:t>
      </w:r>
      <w:r w:rsidR="009D5085" w:rsidRPr="00F47FEA">
        <w:rPr>
          <w:rFonts w:ascii="Times New Roman" w:hAnsi="Times New Roman" w:cs="Times New Roman"/>
          <w:sz w:val="28"/>
          <w:szCs w:val="28"/>
          <w:lang w:val="uk-UA"/>
        </w:rPr>
        <w:t xml:space="preserve"> </w:t>
      </w:r>
      <w:r w:rsidRPr="00F47FEA">
        <w:rPr>
          <w:rFonts w:ascii="Times New Roman" w:hAnsi="Times New Roman" w:cs="Times New Roman"/>
          <w:sz w:val="28"/>
          <w:szCs w:val="28"/>
          <w:lang w:val="uk-UA"/>
        </w:rPr>
        <w:t>квітні2014</w:t>
      </w:r>
      <w:r w:rsidR="009D5085" w:rsidRPr="00F47FEA">
        <w:rPr>
          <w:rFonts w:ascii="Times New Roman" w:hAnsi="Times New Roman" w:cs="Times New Roman"/>
          <w:sz w:val="28"/>
          <w:szCs w:val="28"/>
          <w:lang w:val="uk-UA"/>
        </w:rPr>
        <w:t xml:space="preserve"> </w:t>
      </w:r>
      <w:r w:rsidRPr="00F47FEA">
        <w:rPr>
          <w:rFonts w:ascii="Times New Roman" w:hAnsi="Times New Roman" w:cs="Times New Roman"/>
          <w:sz w:val="28"/>
          <w:szCs w:val="28"/>
          <w:lang w:val="uk-UA"/>
        </w:rPr>
        <w:t xml:space="preserve">року була прийнята "Програма поводження з твердими побутовими відходами в Харківській області на 2005-2014 роки" [22],яка Харківська обласна програма поводження з твердими побутовими відходами" [22], але її реалізація була перерва на в процесі оптимізації </w:t>
      </w:r>
      <w:r w:rsidRPr="00F47FEA">
        <w:rPr>
          <w:rFonts w:ascii="Times New Roman" w:hAnsi="Times New Roman" w:cs="Times New Roman"/>
          <w:sz w:val="28"/>
          <w:szCs w:val="28"/>
          <w:lang w:val="uk-UA"/>
        </w:rPr>
        <w:lastRenderedPageBreak/>
        <w:t>регіональноїпрограми.Насьогоднішнійденьпроблемапромисловихвідходівневирішуєтьсясистемноі має стихійний та хаотичний характер, здебільшого нарівні окремих підприємств.</w:t>
      </w:r>
    </w:p>
    <w:p w:rsidR="00D3746A" w:rsidRPr="00F47FEA" w:rsidRDefault="00CB7506" w:rsidP="00002EDB">
      <w:pPr>
        <w:widowControl w:val="0"/>
        <w:spacing w:after="0" w:line="360" w:lineRule="auto"/>
        <w:ind w:firstLine="709"/>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 xml:space="preserve">З метою запровадження роздільного збору твердих побутових відходів було розроблено та затверджено проект будівництва заводу з переробки твердих побутових відходів (потужністю 30-40 000 </w:t>
      </w:r>
      <w:proofErr w:type="spellStart"/>
      <w:r w:rsidRPr="00F47FEA">
        <w:rPr>
          <w:rFonts w:ascii="Times New Roman" w:hAnsi="Times New Roman" w:cs="Times New Roman"/>
          <w:sz w:val="28"/>
          <w:szCs w:val="28"/>
          <w:lang w:val="uk-UA"/>
        </w:rPr>
        <w:t>тонн</w:t>
      </w:r>
      <w:proofErr w:type="spellEnd"/>
      <w:r w:rsidRPr="00F47FEA">
        <w:rPr>
          <w:rFonts w:ascii="Times New Roman" w:hAnsi="Times New Roman" w:cs="Times New Roman"/>
          <w:sz w:val="28"/>
          <w:szCs w:val="28"/>
          <w:lang w:val="uk-UA"/>
        </w:rPr>
        <w:t xml:space="preserve"> на рік) з системою збору, утилізації та виробництва електроенергії з полігонного газу в </w:t>
      </w:r>
      <w:proofErr w:type="spellStart"/>
      <w:r w:rsidRPr="00F47FEA">
        <w:rPr>
          <w:rFonts w:ascii="Times New Roman" w:hAnsi="Times New Roman" w:cs="Times New Roman"/>
          <w:sz w:val="28"/>
          <w:szCs w:val="28"/>
          <w:lang w:val="uk-UA"/>
        </w:rPr>
        <w:t>м.Дергачі</w:t>
      </w:r>
      <w:proofErr w:type="spellEnd"/>
      <w:r w:rsidRPr="00F47FEA">
        <w:rPr>
          <w:rFonts w:ascii="Times New Roman" w:hAnsi="Times New Roman" w:cs="Times New Roman"/>
          <w:sz w:val="28"/>
          <w:szCs w:val="28"/>
          <w:lang w:val="uk-UA"/>
        </w:rPr>
        <w:t xml:space="preserve">. Харківська міська рада провела громадські слухання та розпочала процес залучення коштів від Світового банку на будівництво </w:t>
      </w:r>
      <w:proofErr w:type="spellStart"/>
      <w:r w:rsidRPr="00F47FEA">
        <w:rPr>
          <w:rFonts w:ascii="Times New Roman" w:hAnsi="Times New Roman" w:cs="Times New Roman"/>
          <w:sz w:val="28"/>
          <w:szCs w:val="28"/>
          <w:lang w:val="uk-UA"/>
        </w:rPr>
        <w:t>сміттє</w:t>
      </w:r>
      <w:proofErr w:type="spellEnd"/>
      <w:r w:rsidRPr="00F47FEA">
        <w:rPr>
          <w:rFonts w:ascii="Times New Roman" w:hAnsi="Times New Roman" w:cs="Times New Roman"/>
          <w:sz w:val="28"/>
          <w:szCs w:val="28"/>
          <w:lang w:val="uk-UA"/>
        </w:rPr>
        <w:t xml:space="preserve"> переробного заводу.</w:t>
      </w:r>
    </w:p>
    <w:p w:rsidR="00D3746A" w:rsidRPr="00F47FEA" w:rsidRDefault="00CB7506" w:rsidP="00002EDB">
      <w:pPr>
        <w:widowControl w:val="0"/>
        <w:spacing w:after="0" w:line="360" w:lineRule="auto"/>
        <w:ind w:firstLine="709"/>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Стратегія розвитку Харківської області на період до 2020року, прийнята у 2015 році[23], встановлює цільовий показник переробки28,6% від загального обсягу утворення відходів (поточний рівень становить лише12,9%). Крім того, сценарії розвитку (цільовий, інертний та кризовий) для кожного регіону окреслюють питання поводження з відходами. Однак, на жаль, стратегія розглядає лише питання, пов'язані з управлінням побутовими відходами. Тому подальші документи та заходи повинні також стосуватися промислових відходів.</w:t>
      </w:r>
    </w:p>
    <w:p w:rsidR="00D3746A" w:rsidRPr="00F47FEA" w:rsidRDefault="00D3746A" w:rsidP="00002EDB">
      <w:pPr>
        <w:widowControl w:val="0"/>
        <w:spacing w:after="0" w:line="360" w:lineRule="auto"/>
        <w:ind w:firstLine="709"/>
        <w:jc w:val="both"/>
        <w:rPr>
          <w:rFonts w:ascii="Times New Roman" w:hAnsi="Times New Roman" w:cs="Times New Roman"/>
          <w:sz w:val="28"/>
          <w:szCs w:val="28"/>
          <w:lang w:val="uk-UA"/>
        </w:rPr>
      </w:pPr>
    </w:p>
    <w:p w:rsidR="00D3746A" w:rsidRPr="00F47FEA" w:rsidRDefault="00CB7506" w:rsidP="00002EDB">
      <w:pPr>
        <w:widowControl w:val="0"/>
        <w:spacing w:after="0" w:line="360" w:lineRule="auto"/>
        <w:ind w:firstLine="709"/>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Висновок для 1 розділу</w:t>
      </w:r>
    </w:p>
    <w:p w:rsidR="00D3746A" w:rsidRPr="00F47FEA" w:rsidRDefault="00D3746A" w:rsidP="00002EDB">
      <w:pPr>
        <w:widowControl w:val="0"/>
        <w:spacing w:after="0" w:line="360" w:lineRule="auto"/>
        <w:ind w:firstLine="709"/>
        <w:jc w:val="both"/>
        <w:rPr>
          <w:rFonts w:ascii="Times New Roman" w:hAnsi="Times New Roman" w:cs="Times New Roman"/>
          <w:sz w:val="28"/>
          <w:szCs w:val="28"/>
          <w:lang w:val="uk-UA"/>
        </w:rPr>
      </w:pPr>
    </w:p>
    <w:p w:rsidR="00D3746A" w:rsidRPr="00F47FEA" w:rsidRDefault="00CB7506" w:rsidP="00002EDB">
      <w:pPr>
        <w:widowControl w:val="0"/>
        <w:spacing w:after="0" w:line="360" w:lineRule="auto"/>
        <w:ind w:firstLine="709"/>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 xml:space="preserve">Наразі в Україні склалася серйозна ситуація у сфері поводження з відходами, яка характеризується постійним зростанням обсягів утворення відходів та забрудненням навколишнього середовища, а також відсутністю технологій поводження з відходами, які б гарантували безпечне поводження з ними. Більшість твердих відходів </w:t>
      </w:r>
      <w:proofErr w:type="spellStart"/>
      <w:r w:rsidRPr="00F47FEA">
        <w:rPr>
          <w:rFonts w:ascii="Times New Roman" w:hAnsi="Times New Roman" w:cs="Times New Roman"/>
          <w:sz w:val="28"/>
          <w:szCs w:val="28"/>
          <w:lang w:val="uk-UA"/>
        </w:rPr>
        <w:t>захоронюється</w:t>
      </w:r>
      <w:proofErr w:type="spellEnd"/>
      <w:r w:rsidRPr="00F47FEA">
        <w:rPr>
          <w:rFonts w:ascii="Times New Roman" w:hAnsi="Times New Roman" w:cs="Times New Roman"/>
          <w:sz w:val="28"/>
          <w:szCs w:val="28"/>
          <w:lang w:val="uk-UA"/>
        </w:rPr>
        <w:t xml:space="preserve"> на полігонах та звалищах, які займають7400 га. Крім того, кількість твердих відходів, що утворюються </w:t>
      </w:r>
      <w:r w:rsidRPr="00F47FEA">
        <w:rPr>
          <w:rFonts w:ascii="Times New Roman" w:hAnsi="Times New Roman" w:cs="Times New Roman"/>
          <w:sz w:val="28"/>
          <w:szCs w:val="28"/>
          <w:lang w:val="uk-UA"/>
        </w:rPr>
        <w:lastRenderedPageBreak/>
        <w:t xml:space="preserve">домогосподарствами та </w:t>
      </w:r>
      <w:proofErr w:type="spellStart"/>
      <w:r w:rsidRPr="00F47FEA">
        <w:rPr>
          <w:rFonts w:ascii="Times New Roman" w:hAnsi="Times New Roman" w:cs="Times New Roman"/>
          <w:sz w:val="28"/>
          <w:szCs w:val="28"/>
          <w:lang w:val="uk-UA"/>
        </w:rPr>
        <w:t>захоронюються</w:t>
      </w:r>
      <w:proofErr w:type="spellEnd"/>
      <w:r w:rsidRPr="00F47FEA">
        <w:rPr>
          <w:rFonts w:ascii="Times New Roman" w:hAnsi="Times New Roman" w:cs="Times New Roman"/>
          <w:sz w:val="28"/>
          <w:szCs w:val="28"/>
          <w:lang w:val="uk-UA"/>
        </w:rPr>
        <w:t xml:space="preserve"> на полігонах, зростає, збільшуючись приблизно на</w:t>
      </w:r>
      <w:r w:rsidR="008A3854" w:rsidRPr="00F47FEA">
        <w:rPr>
          <w:rFonts w:ascii="Times New Roman" w:hAnsi="Times New Roman" w:cs="Times New Roman"/>
          <w:sz w:val="28"/>
          <w:szCs w:val="28"/>
          <w:lang w:val="uk-UA"/>
        </w:rPr>
        <w:t xml:space="preserve"> </w:t>
      </w:r>
      <w:r w:rsidRPr="00F47FEA">
        <w:rPr>
          <w:rFonts w:ascii="Times New Roman" w:hAnsi="Times New Roman" w:cs="Times New Roman"/>
          <w:sz w:val="28"/>
          <w:szCs w:val="28"/>
          <w:lang w:val="uk-UA"/>
        </w:rPr>
        <w:t>4</w:t>
      </w:r>
      <w:r w:rsidR="008A3854" w:rsidRPr="00F47FEA">
        <w:rPr>
          <w:rFonts w:ascii="Times New Roman" w:hAnsi="Times New Roman" w:cs="Times New Roman"/>
          <w:sz w:val="28"/>
          <w:szCs w:val="28"/>
          <w:lang w:val="uk-UA"/>
        </w:rPr>
        <w:t xml:space="preserve"> </w:t>
      </w:r>
      <w:r w:rsidRPr="00F47FEA">
        <w:rPr>
          <w:rFonts w:ascii="Times New Roman" w:hAnsi="Times New Roman" w:cs="Times New Roman"/>
          <w:sz w:val="28"/>
          <w:szCs w:val="28"/>
          <w:lang w:val="uk-UA"/>
        </w:rPr>
        <w:t>млнм³ на рік. Зростає частка ТПВ, які повільно розкладаються, що потребує більших площ для зберігання; 243 полігони перевантажені (5,8%від загальної кількості), а 1187полігонів (28,5%) не відповідають нормам екологічної безпеки.</w:t>
      </w:r>
    </w:p>
    <w:p w:rsidR="00D3746A" w:rsidRPr="00F47FEA" w:rsidRDefault="00CB7506" w:rsidP="00002EDB">
      <w:pPr>
        <w:widowControl w:val="0"/>
        <w:spacing w:after="0" w:line="360" w:lineRule="auto"/>
        <w:ind w:firstLine="709"/>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 xml:space="preserve">У Харківській області обсяг накопичених відходів значно перевищує обсяг використаних(перероблених)відходів, які включають не тільки відходи IV класу небезпеки, але й меншою мірою відходи I-III класів. Найбільші обсяги накопичення відходів зосереджені навколо великих міст (Харків, Куп'янськ, Лозова, Люботина, </w:t>
      </w:r>
      <w:proofErr w:type="spellStart"/>
      <w:r w:rsidRPr="00F47FEA">
        <w:rPr>
          <w:rFonts w:ascii="Times New Roman" w:hAnsi="Times New Roman" w:cs="Times New Roman"/>
          <w:sz w:val="28"/>
          <w:szCs w:val="28"/>
          <w:lang w:val="uk-UA"/>
        </w:rPr>
        <w:t>Райцин</w:t>
      </w:r>
      <w:proofErr w:type="spellEnd"/>
      <w:r w:rsidRPr="00F47FEA">
        <w:rPr>
          <w:rFonts w:ascii="Times New Roman" w:hAnsi="Times New Roman" w:cs="Times New Roman"/>
          <w:sz w:val="28"/>
          <w:szCs w:val="28"/>
          <w:lang w:val="uk-UA"/>
        </w:rPr>
        <w:t xml:space="preserve">) і більш ніжу 80 разів перевищують середньо обласний показник. Тому проблема утворення та накопичення відходів потребує вирішення переважно в Харкові, </w:t>
      </w:r>
      <w:proofErr w:type="spellStart"/>
      <w:r w:rsidRPr="00F47FEA">
        <w:rPr>
          <w:rFonts w:ascii="Times New Roman" w:hAnsi="Times New Roman" w:cs="Times New Roman"/>
          <w:sz w:val="28"/>
          <w:szCs w:val="28"/>
          <w:lang w:val="uk-UA"/>
        </w:rPr>
        <w:t>Дельгатіївському</w:t>
      </w:r>
      <w:proofErr w:type="spellEnd"/>
      <w:r w:rsidRPr="00F47FEA">
        <w:rPr>
          <w:rFonts w:ascii="Times New Roman" w:hAnsi="Times New Roman" w:cs="Times New Roman"/>
          <w:sz w:val="28"/>
          <w:szCs w:val="28"/>
          <w:lang w:val="uk-UA"/>
        </w:rPr>
        <w:t xml:space="preserve">, Харківському, </w:t>
      </w:r>
      <w:proofErr w:type="spellStart"/>
      <w:r w:rsidRPr="00F47FEA">
        <w:rPr>
          <w:rFonts w:ascii="Times New Roman" w:hAnsi="Times New Roman" w:cs="Times New Roman"/>
          <w:sz w:val="28"/>
          <w:szCs w:val="28"/>
          <w:lang w:val="uk-UA"/>
        </w:rPr>
        <w:t>Туміївському</w:t>
      </w:r>
      <w:proofErr w:type="spellEnd"/>
      <w:r w:rsidRPr="00F47FEA">
        <w:rPr>
          <w:rFonts w:ascii="Times New Roman" w:hAnsi="Times New Roman" w:cs="Times New Roman"/>
          <w:sz w:val="28"/>
          <w:szCs w:val="28"/>
          <w:lang w:val="uk-UA"/>
        </w:rPr>
        <w:t xml:space="preserve">, Балаклійському, </w:t>
      </w:r>
      <w:proofErr w:type="spellStart"/>
      <w:r w:rsidRPr="00F47FEA">
        <w:rPr>
          <w:rFonts w:ascii="Times New Roman" w:hAnsi="Times New Roman" w:cs="Times New Roman"/>
          <w:sz w:val="28"/>
          <w:szCs w:val="28"/>
          <w:lang w:val="uk-UA"/>
        </w:rPr>
        <w:t>Лозівському</w:t>
      </w:r>
      <w:proofErr w:type="spellEnd"/>
      <w:r w:rsidRPr="00F47FEA">
        <w:rPr>
          <w:rFonts w:ascii="Times New Roman" w:hAnsi="Times New Roman" w:cs="Times New Roman"/>
          <w:sz w:val="28"/>
          <w:szCs w:val="28"/>
          <w:lang w:val="uk-UA"/>
        </w:rPr>
        <w:t xml:space="preserve"> та </w:t>
      </w:r>
      <w:proofErr w:type="spellStart"/>
      <w:r w:rsidRPr="00F47FEA">
        <w:rPr>
          <w:rFonts w:ascii="Times New Roman" w:hAnsi="Times New Roman" w:cs="Times New Roman"/>
          <w:sz w:val="28"/>
          <w:szCs w:val="28"/>
          <w:lang w:val="uk-UA"/>
        </w:rPr>
        <w:t>Красноградському</w:t>
      </w:r>
      <w:proofErr w:type="spellEnd"/>
      <w:r w:rsidRPr="00F47FEA">
        <w:rPr>
          <w:rFonts w:ascii="Times New Roman" w:hAnsi="Times New Roman" w:cs="Times New Roman"/>
          <w:sz w:val="28"/>
          <w:szCs w:val="28"/>
          <w:lang w:val="uk-UA"/>
        </w:rPr>
        <w:t xml:space="preserve"> районах.</w:t>
      </w:r>
    </w:p>
    <w:p w:rsidR="00D3746A" w:rsidRPr="00F47FEA" w:rsidRDefault="00CB7506" w:rsidP="00002EDB">
      <w:pPr>
        <w:widowControl w:val="0"/>
        <w:spacing w:after="0" w:line="360" w:lineRule="auto"/>
        <w:ind w:firstLine="709"/>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Регіональні проблеми відходів слід аналізувати комплексно, порівнюючи не лише ф обсяги та щільність відходів, але й екологічні показники, такі як щільність населення, захворюваність, щільність техногенного навантаження, стан ґрунтів, атмосферного повітря та поверхневих вод.</w:t>
      </w:r>
    </w:p>
    <w:p w:rsidR="00D3746A" w:rsidRPr="00F47FEA" w:rsidRDefault="00CB7506" w:rsidP="00002EDB">
      <w:pPr>
        <w:widowControl w:val="0"/>
        <w:spacing w:after="0" w:line="360" w:lineRule="auto"/>
        <w:ind w:firstLine="709"/>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У світлі поточних економічних та енергетичних проблем України, стале управління відходами, включаючи міські відходи, має особливе значення для Харківської області, і тому необхідно терміново розробити програми управління відходами на муніципальному, районному та обласному рівнях.</w:t>
      </w:r>
    </w:p>
    <w:p w:rsidR="00D3746A" w:rsidRPr="00F47FEA" w:rsidRDefault="00D3746A" w:rsidP="00002EDB">
      <w:pPr>
        <w:widowControl w:val="0"/>
        <w:spacing w:after="0" w:line="360" w:lineRule="auto"/>
        <w:ind w:firstLine="709"/>
        <w:jc w:val="both"/>
        <w:rPr>
          <w:rFonts w:ascii="Times New Roman" w:hAnsi="Times New Roman" w:cs="Times New Roman"/>
          <w:sz w:val="28"/>
          <w:szCs w:val="28"/>
          <w:lang w:val="uk-UA"/>
        </w:rPr>
      </w:pPr>
    </w:p>
    <w:p w:rsidR="00D3746A" w:rsidRPr="00F47FEA" w:rsidRDefault="00D3746A" w:rsidP="00002EDB">
      <w:pPr>
        <w:widowControl w:val="0"/>
        <w:spacing w:after="0" w:line="360" w:lineRule="auto"/>
        <w:jc w:val="both"/>
        <w:rPr>
          <w:rFonts w:ascii="Times New Roman" w:hAnsi="Times New Roman" w:cs="Times New Roman"/>
          <w:sz w:val="28"/>
          <w:szCs w:val="28"/>
          <w:lang w:val="uk-UA"/>
        </w:rPr>
      </w:pPr>
    </w:p>
    <w:p w:rsidR="00D3746A" w:rsidRPr="00F47FEA" w:rsidRDefault="00D3746A" w:rsidP="00002EDB">
      <w:pPr>
        <w:widowControl w:val="0"/>
        <w:spacing w:after="0" w:line="360" w:lineRule="auto"/>
        <w:jc w:val="both"/>
        <w:rPr>
          <w:rFonts w:ascii="Times New Roman" w:hAnsi="Times New Roman" w:cs="Times New Roman"/>
          <w:sz w:val="28"/>
          <w:szCs w:val="28"/>
          <w:lang w:val="uk-UA"/>
        </w:rPr>
      </w:pPr>
    </w:p>
    <w:p w:rsidR="00D3746A" w:rsidRPr="00F47FEA" w:rsidRDefault="00D3746A" w:rsidP="00002EDB">
      <w:pPr>
        <w:widowControl w:val="0"/>
        <w:spacing w:after="0" w:line="360" w:lineRule="auto"/>
        <w:jc w:val="both"/>
        <w:rPr>
          <w:rFonts w:ascii="Times New Roman" w:hAnsi="Times New Roman" w:cs="Times New Roman"/>
          <w:sz w:val="28"/>
          <w:szCs w:val="28"/>
          <w:lang w:val="uk-UA"/>
        </w:rPr>
      </w:pPr>
    </w:p>
    <w:p w:rsidR="00D3746A" w:rsidRPr="00F47FEA" w:rsidRDefault="00D3746A" w:rsidP="00002EDB">
      <w:pPr>
        <w:widowControl w:val="0"/>
        <w:spacing w:after="0" w:line="360" w:lineRule="auto"/>
        <w:jc w:val="both"/>
        <w:rPr>
          <w:rFonts w:ascii="Times New Roman" w:hAnsi="Times New Roman" w:cs="Times New Roman"/>
          <w:sz w:val="28"/>
          <w:szCs w:val="28"/>
          <w:lang w:val="uk-UA"/>
        </w:rPr>
      </w:pPr>
    </w:p>
    <w:p w:rsidR="00D3746A" w:rsidRPr="00F47FEA" w:rsidRDefault="00D3746A" w:rsidP="00002EDB">
      <w:pPr>
        <w:widowControl w:val="0"/>
        <w:spacing w:after="0" w:line="360" w:lineRule="auto"/>
        <w:jc w:val="both"/>
        <w:rPr>
          <w:rFonts w:ascii="Times New Roman" w:hAnsi="Times New Roman" w:cs="Times New Roman"/>
          <w:sz w:val="28"/>
          <w:szCs w:val="28"/>
          <w:lang w:val="uk-UA"/>
        </w:rPr>
      </w:pPr>
    </w:p>
    <w:p w:rsidR="00D3746A" w:rsidRPr="00F47FEA" w:rsidRDefault="00CB7506" w:rsidP="00002EDB">
      <w:pPr>
        <w:widowControl w:val="0"/>
        <w:spacing w:after="0" w:line="360" w:lineRule="auto"/>
        <w:jc w:val="both"/>
        <w:rPr>
          <w:rFonts w:ascii="Times New Roman" w:hAnsi="Times New Roman" w:cs="Times New Roman"/>
          <w:bCs/>
          <w:color w:val="000000" w:themeColor="text1"/>
          <w:sz w:val="28"/>
          <w:szCs w:val="28"/>
          <w:lang w:val="uk-UA"/>
        </w:rPr>
      </w:pPr>
      <w:r w:rsidRPr="00F47FEA">
        <w:rPr>
          <w:rFonts w:ascii="Times New Roman" w:hAnsi="Times New Roman" w:cs="Times New Roman"/>
          <w:color w:val="000000" w:themeColor="text1"/>
          <w:sz w:val="28"/>
          <w:szCs w:val="28"/>
          <w:lang w:val="uk-UA"/>
        </w:rPr>
        <w:t xml:space="preserve">РОЗДІЛ 2 ЗАГАЛЬНА ХАРАКТЕРИСТИКА </w:t>
      </w:r>
      <w:r w:rsidRPr="00F47FEA">
        <w:rPr>
          <w:rFonts w:ascii="Times New Roman" w:hAnsi="Times New Roman" w:cs="Times New Roman"/>
          <w:bCs/>
          <w:color w:val="000000" w:themeColor="text1"/>
          <w:sz w:val="28"/>
          <w:szCs w:val="28"/>
          <w:lang w:val="uk-UA"/>
        </w:rPr>
        <w:t>ПАТ «ЗАВОД ПІВДЕНКАБЕЛЬ»</w:t>
      </w:r>
    </w:p>
    <w:p w:rsidR="00D3746A" w:rsidRPr="00F47FEA" w:rsidRDefault="00D3746A" w:rsidP="00002EDB">
      <w:pPr>
        <w:widowControl w:val="0"/>
        <w:spacing w:after="0" w:line="360" w:lineRule="auto"/>
        <w:jc w:val="both"/>
        <w:rPr>
          <w:rFonts w:ascii="Times New Roman" w:hAnsi="Times New Roman" w:cs="Times New Roman"/>
          <w:bCs/>
          <w:color w:val="00B050"/>
          <w:sz w:val="28"/>
          <w:szCs w:val="28"/>
          <w:lang w:val="uk-UA"/>
        </w:rPr>
      </w:pPr>
    </w:p>
    <w:p w:rsidR="00D3746A" w:rsidRPr="00F47FEA" w:rsidRDefault="00CB7506" w:rsidP="00002EDB">
      <w:pPr>
        <w:widowControl w:val="0"/>
        <w:spacing w:after="0" w:line="360" w:lineRule="auto"/>
        <w:jc w:val="both"/>
        <w:rPr>
          <w:rFonts w:ascii="Times New Roman" w:hAnsi="Times New Roman" w:cs="Times New Roman"/>
          <w:bCs/>
          <w:color w:val="000000" w:themeColor="text1"/>
          <w:sz w:val="28"/>
          <w:szCs w:val="28"/>
          <w:lang w:val="uk-UA"/>
        </w:rPr>
      </w:pPr>
      <w:r w:rsidRPr="00F47FEA">
        <w:rPr>
          <w:rFonts w:ascii="Times New Roman" w:hAnsi="Times New Roman" w:cs="Times New Roman"/>
          <w:bCs/>
          <w:color w:val="000000" w:themeColor="text1"/>
          <w:sz w:val="28"/>
          <w:szCs w:val="28"/>
          <w:lang w:val="uk-UA"/>
        </w:rPr>
        <w:t>2.1</w:t>
      </w:r>
      <w:r w:rsidR="00D633B8" w:rsidRPr="00F47FEA">
        <w:rPr>
          <w:rFonts w:ascii="Times New Roman" w:hAnsi="Times New Roman" w:cs="Times New Roman"/>
          <w:bCs/>
          <w:color w:val="000000" w:themeColor="text1"/>
          <w:sz w:val="28"/>
          <w:szCs w:val="28"/>
          <w:lang w:val="en-US"/>
        </w:rPr>
        <w:t xml:space="preserve"> </w:t>
      </w:r>
      <w:r w:rsidRPr="00F47FEA">
        <w:rPr>
          <w:rFonts w:ascii="Times New Roman" w:hAnsi="Times New Roman" w:cs="Times New Roman"/>
          <w:bCs/>
          <w:color w:val="000000" w:themeColor="text1"/>
          <w:sz w:val="28"/>
          <w:szCs w:val="28"/>
          <w:lang w:val="uk-UA"/>
        </w:rPr>
        <w:t>Особливості ПАТ</w:t>
      </w:r>
      <w:r w:rsidR="00D633B8" w:rsidRPr="00F47FEA">
        <w:rPr>
          <w:rFonts w:ascii="Times New Roman" w:hAnsi="Times New Roman" w:cs="Times New Roman"/>
          <w:bCs/>
          <w:color w:val="000000" w:themeColor="text1"/>
          <w:sz w:val="28"/>
          <w:szCs w:val="28"/>
          <w:lang w:val="en-US"/>
        </w:rPr>
        <w:t xml:space="preserve"> </w:t>
      </w:r>
      <w:r w:rsidRPr="00F47FEA">
        <w:rPr>
          <w:rFonts w:ascii="Times New Roman" w:hAnsi="Times New Roman" w:cs="Times New Roman"/>
          <w:bCs/>
          <w:color w:val="000000" w:themeColor="text1"/>
          <w:sz w:val="28"/>
          <w:szCs w:val="28"/>
          <w:lang w:val="uk-UA"/>
        </w:rPr>
        <w:t xml:space="preserve">"Завод </w:t>
      </w:r>
      <w:proofErr w:type="spellStart"/>
      <w:r w:rsidRPr="00F47FEA">
        <w:rPr>
          <w:rFonts w:ascii="Times New Roman" w:hAnsi="Times New Roman" w:cs="Times New Roman"/>
          <w:bCs/>
          <w:color w:val="000000" w:themeColor="text1"/>
          <w:sz w:val="28"/>
          <w:szCs w:val="28"/>
          <w:lang w:val="uk-UA"/>
        </w:rPr>
        <w:t>Південкабель</w:t>
      </w:r>
      <w:proofErr w:type="spellEnd"/>
      <w:r w:rsidRPr="00F47FEA">
        <w:rPr>
          <w:rFonts w:ascii="Times New Roman" w:hAnsi="Times New Roman" w:cs="Times New Roman"/>
          <w:bCs/>
          <w:color w:val="000000" w:themeColor="text1"/>
          <w:sz w:val="28"/>
          <w:szCs w:val="28"/>
          <w:lang w:val="uk-UA"/>
        </w:rPr>
        <w:t>"</w:t>
      </w:r>
    </w:p>
    <w:p w:rsidR="00D3746A" w:rsidRPr="00F47FEA" w:rsidRDefault="00D3746A" w:rsidP="00002EDB">
      <w:pPr>
        <w:widowControl w:val="0"/>
        <w:spacing w:after="0" w:line="360" w:lineRule="auto"/>
        <w:jc w:val="both"/>
        <w:rPr>
          <w:rFonts w:ascii="Times New Roman" w:hAnsi="Times New Roman" w:cs="Times New Roman"/>
          <w:bCs/>
          <w:color w:val="000000" w:themeColor="text1"/>
          <w:sz w:val="28"/>
          <w:szCs w:val="28"/>
          <w:lang w:val="uk-UA"/>
        </w:rPr>
      </w:pPr>
    </w:p>
    <w:p w:rsidR="00D3746A" w:rsidRPr="00F47FEA" w:rsidRDefault="00CB7506" w:rsidP="00002EDB">
      <w:pPr>
        <w:widowControl w:val="0"/>
        <w:spacing w:after="0" w:line="360" w:lineRule="auto"/>
        <w:jc w:val="both"/>
        <w:rPr>
          <w:rFonts w:ascii="Times New Roman" w:hAnsi="Times New Roman" w:cs="Times New Roman"/>
          <w:bCs/>
          <w:color w:val="000000" w:themeColor="text1"/>
          <w:sz w:val="28"/>
          <w:szCs w:val="28"/>
          <w:lang w:val="uk-UA"/>
        </w:rPr>
      </w:pPr>
      <w:r w:rsidRPr="00F47FEA">
        <w:rPr>
          <w:rFonts w:ascii="Times New Roman" w:hAnsi="Times New Roman" w:cs="Times New Roman"/>
          <w:bCs/>
          <w:color w:val="000000" w:themeColor="text1"/>
          <w:sz w:val="28"/>
          <w:szCs w:val="28"/>
          <w:lang w:val="uk-UA"/>
        </w:rPr>
        <w:t>ПАТ "</w:t>
      </w:r>
      <w:proofErr w:type="spellStart"/>
      <w:r w:rsidRPr="00F47FEA">
        <w:rPr>
          <w:rFonts w:ascii="Times New Roman" w:hAnsi="Times New Roman" w:cs="Times New Roman"/>
          <w:bCs/>
          <w:color w:val="000000" w:themeColor="text1"/>
          <w:sz w:val="28"/>
          <w:szCs w:val="28"/>
          <w:lang w:val="uk-UA"/>
        </w:rPr>
        <w:t>Завод"Південкабель</w:t>
      </w:r>
      <w:proofErr w:type="spellEnd"/>
      <w:r w:rsidRPr="00F47FEA">
        <w:rPr>
          <w:rFonts w:ascii="Times New Roman" w:hAnsi="Times New Roman" w:cs="Times New Roman"/>
          <w:bCs/>
          <w:color w:val="000000" w:themeColor="text1"/>
          <w:sz w:val="28"/>
          <w:szCs w:val="28"/>
          <w:lang w:val="uk-UA"/>
        </w:rPr>
        <w:t xml:space="preserve">", заснований у 1943 році, є найбільшим підприємством української електротехнічної промисловості. Підприємство розташоване за </w:t>
      </w:r>
      <w:proofErr w:type="spellStart"/>
      <w:r w:rsidRPr="00F47FEA">
        <w:rPr>
          <w:rFonts w:ascii="Times New Roman" w:hAnsi="Times New Roman" w:cs="Times New Roman"/>
          <w:bCs/>
          <w:color w:val="000000" w:themeColor="text1"/>
          <w:sz w:val="28"/>
          <w:szCs w:val="28"/>
          <w:lang w:val="uk-UA"/>
        </w:rPr>
        <w:t>адресою</w:t>
      </w:r>
      <w:proofErr w:type="spellEnd"/>
      <w:r w:rsidRPr="00F47FEA">
        <w:rPr>
          <w:rFonts w:ascii="Times New Roman" w:hAnsi="Times New Roman" w:cs="Times New Roman"/>
          <w:bCs/>
          <w:color w:val="000000" w:themeColor="text1"/>
          <w:sz w:val="28"/>
          <w:szCs w:val="28"/>
          <w:lang w:val="uk-UA"/>
        </w:rPr>
        <w:t xml:space="preserve">: вул. </w:t>
      </w:r>
      <w:proofErr w:type="spellStart"/>
      <w:r w:rsidRPr="00F47FEA">
        <w:rPr>
          <w:rFonts w:ascii="Times New Roman" w:hAnsi="Times New Roman" w:cs="Times New Roman"/>
          <w:bCs/>
          <w:color w:val="000000" w:themeColor="text1"/>
          <w:sz w:val="28"/>
          <w:szCs w:val="28"/>
          <w:lang w:val="uk-UA"/>
        </w:rPr>
        <w:t>Автогена</w:t>
      </w:r>
      <w:proofErr w:type="spellEnd"/>
      <w:r w:rsidRPr="00F47FEA">
        <w:rPr>
          <w:rFonts w:ascii="Times New Roman" w:hAnsi="Times New Roman" w:cs="Times New Roman"/>
          <w:bCs/>
          <w:color w:val="000000" w:themeColor="text1"/>
          <w:sz w:val="28"/>
          <w:szCs w:val="28"/>
          <w:lang w:val="uk-UA"/>
        </w:rPr>
        <w:t xml:space="preserve">, 7, </w:t>
      </w:r>
      <w:proofErr w:type="spellStart"/>
      <w:r w:rsidRPr="00F47FEA">
        <w:rPr>
          <w:rFonts w:ascii="Times New Roman" w:hAnsi="Times New Roman" w:cs="Times New Roman"/>
          <w:bCs/>
          <w:color w:val="000000" w:themeColor="text1"/>
          <w:sz w:val="28"/>
          <w:szCs w:val="28"/>
          <w:lang w:val="uk-UA"/>
        </w:rPr>
        <w:t>Немишлянський</w:t>
      </w:r>
      <w:proofErr w:type="spellEnd"/>
      <w:r w:rsidRPr="00F47FEA">
        <w:rPr>
          <w:rFonts w:ascii="Times New Roman" w:hAnsi="Times New Roman" w:cs="Times New Roman"/>
          <w:bCs/>
          <w:color w:val="000000" w:themeColor="text1"/>
          <w:sz w:val="28"/>
          <w:szCs w:val="28"/>
          <w:lang w:val="uk-UA"/>
        </w:rPr>
        <w:t xml:space="preserve"> район, м. Харків, Україна. На рисунку 2.1 наведено карту, на якій показано розташування заводу "</w:t>
      </w:r>
      <w:proofErr w:type="spellStart"/>
      <w:r w:rsidRPr="00F47FEA">
        <w:rPr>
          <w:rFonts w:ascii="Times New Roman" w:hAnsi="Times New Roman" w:cs="Times New Roman"/>
          <w:bCs/>
          <w:color w:val="000000" w:themeColor="text1"/>
          <w:sz w:val="28"/>
          <w:szCs w:val="28"/>
          <w:lang w:val="uk-UA"/>
        </w:rPr>
        <w:t>Південкабель</w:t>
      </w:r>
      <w:proofErr w:type="spellEnd"/>
      <w:r w:rsidRPr="00F47FEA">
        <w:rPr>
          <w:rFonts w:ascii="Times New Roman" w:hAnsi="Times New Roman" w:cs="Times New Roman"/>
          <w:bCs/>
          <w:color w:val="000000" w:themeColor="text1"/>
          <w:sz w:val="28"/>
          <w:szCs w:val="28"/>
          <w:lang w:val="uk-UA"/>
        </w:rPr>
        <w:t>" у Харкові[24].</w:t>
      </w:r>
    </w:p>
    <w:p w:rsidR="00D3746A" w:rsidRPr="00F47FEA" w:rsidRDefault="00CB7506" w:rsidP="00002EDB">
      <w:pPr>
        <w:widowControl w:val="0"/>
        <w:spacing w:after="0" w:line="360" w:lineRule="auto"/>
        <w:jc w:val="both"/>
        <w:rPr>
          <w:rFonts w:ascii="Times New Roman" w:hAnsi="Times New Roman" w:cs="Times New Roman"/>
          <w:sz w:val="28"/>
          <w:szCs w:val="28"/>
          <w:lang w:val="uk-UA" w:eastAsia="uk-UA"/>
        </w:rPr>
      </w:pPr>
      <w:r w:rsidRPr="00F47FEA">
        <w:rPr>
          <w:rFonts w:ascii="Times New Roman" w:hAnsi="Times New Roman" w:cs="Times New Roman"/>
          <w:noProof/>
          <w:sz w:val="28"/>
          <w:szCs w:val="28"/>
          <w:lang w:val="uk-UA" w:eastAsia="uk-UA"/>
        </w:rPr>
        <w:drawing>
          <wp:inline distT="0" distB="0" distL="0" distR="0">
            <wp:extent cx="6056630" cy="3275965"/>
            <wp:effectExtent l="9525" t="9525" r="10795" b="10160"/>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Рисунок 5"/>
                    <pic:cNvPicPr>
                      <a:picLocks noChangeAspect="1"/>
                    </pic:cNvPicPr>
                  </pic:nvPicPr>
                  <pic:blipFill>
                    <a:blip r:embed="rId12"/>
                    <a:srcRect l="23053" t="26876" r="21651" b="19927"/>
                    <a:stretch>
                      <a:fillRect/>
                    </a:stretch>
                  </pic:blipFill>
                  <pic:spPr>
                    <a:xfrm>
                      <a:off x="0" y="0"/>
                      <a:ext cx="6057208" cy="3276000"/>
                    </a:xfrm>
                    <a:prstGeom prst="rect">
                      <a:avLst/>
                    </a:prstGeom>
                    <a:ln>
                      <a:solidFill>
                        <a:schemeClr val="tx1"/>
                      </a:solidFill>
                    </a:ln>
                  </pic:spPr>
                </pic:pic>
              </a:graphicData>
            </a:graphic>
          </wp:inline>
        </w:drawing>
      </w:r>
    </w:p>
    <w:p w:rsidR="00D3746A" w:rsidRPr="00F47FEA" w:rsidRDefault="00D3746A" w:rsidP="00002EDB">
      <w:pPr>
        <w:widowControl w:val="0"/>
        <w:spacing w:after="0" w:line="360" w:lineRule="auto"/>
        <w:jc w:val="both"/>
        <w:rPr>
          <w:rFonts w:ascii="Times New Roman" w:hAnsi="Times New Roman" w:cs="Times New Roman"/>
          <w:sz w:val="28"/>
          <w:szCs w:val="28"/>
          <w:lang w:val="uk-UA" w:eastAsia="uk-UA"/>
        </w:rPr>
      </w:pPr>
    </w:p>
    <w:p w:rsidR="00D3746A" w:rsidRPr="00F47FEA" w:rsidRDefault="00CB7506" w:rsidP="00002EDB">
      <w:pPr>
        <w:widowControl w:val="0"/>
        <w:spacing w:after="0" w:line="360" w:lineRule="auto"/>
        <w:jc w:val="both"/>
        <w:rPr>
          <w:rFonts w:ascii="Times New Roman" w:hAnsi="Times New Roman" w:cs="Times New Roman"/>
          <w:sz w:val="28"/>
          <w:szCs w:val="28"/>
          <w:lang w:val="uk-UA" w:eastAsia="uk-UA"/>
        </w:rPr>
      </w:pPr>
      <w:r w:rsidRPr="00F47FEA">
        <w:rPr>
          <w:rFonts w:ascii="Times New Roman" w:hAnsi="Times New Roman" w:cs="Times New Roman"/>
          <w:sz w:val="28"/>
          <w:szCs w:val="28"/>
          <w:lang w:val="uk-UA" w:eastAsia="uk-UA"/>
        </w:rPr>
        <w:t xml:space="preserve">Рисунок 2.1Картарозташування </w:t>
      </w:r>
      <w:proofErr w:type="spellStart"/>
      <w:r w:rsidRPr="00F47FEA">
        <w:rPr>
          <w:rFonts w:ascii="Times New Roman" w:hAnsi="Times New Roman" w:cs="Times New Roman"/>
          <w:sz w:val="28"/>
          <w:szCs w:val="28"/>
          <w:lang w:val="uk-UA" w:eastAsia="uk-UA"/>
        </w:rPr>
        <w:t>ПАТ"ПІВДЕНМАШ"у</w:t>
      </w:r>
      <w:proofErr w:type="spellEnd"/>
      <w:r w:rsidRPr="00F47FEA">
        <w:rPr>
          <w:rFonts w:ascii="Times New Roman" w:hAnsi="Times New Roman" w:cs="Times New Roman"/>
          <w:sz w:val="28"/>
          <w:szCs w:val="28"/>
          <w:lang w:val="uk-UA" w:eastAsia="uk-UA"/>
        </w:rPr>
        <w:t xml:space="preserve"> Харкові</w:t>
      </w:r>
    </w:p>
    <w:p w:rsidR="00D3746A" w:rsidRPr="00F47FEA" w:rsidRDefault="00D3746A" w:rsidP="00002EDB">
      <w:pPr>
        <w:widowControl w:val="0"/>
        <w:spacing w:after="0" w:line="360" w:lineRule="auto"/>
        <w:jc w:val="both"/>
        <w:rPr>
          <w:rFonts w:ascii="Times New Roman" w:hAnsi="Times New Roman" w:cs="Times New Roman"/>
          <w:sz w:val="28"/>
          <w:szCs w:val="28"/>
          <w:lang w:val="uk-UA" w:eastAsia="uk-UA"/>
        </w:rPr>
      </w:pPr>
    </w:p>
    <w:p w:rsidR="00D3746A" w:rsidRPr="00F47FEA" w:rsidRDefault="00CB7506" w:rsidP="00002EDB">
      <w:pPr>
        <w:widowControl w:val="0"/>
        <w:spacing w:after="0" w:line="360" w:lineRule="auto"/>
        <w:jc w:val="both"/>
        <w:rPr>
          <w:rFonts w:ascii="Times New Roman" w:hAnsi="Times New Roman" w:cs="Times New Roman"/>
          <w:sz w:val="28"/>
          <w:szCs w:val="28"/>
          <w:lang w:val="uk-UA" w:eastAsia="uk-UA"/>
        </w:rPr>
      </w:pPr>
      <w:r w:rsidRPr="00F47FEA">
        <w:rPr>
          <w:rFonts w:ascii="Times New Roman" w:hAnsi="Times New Roman" w:cs="Times New Roman"/>
          <w:sz w:val="28"/>
          <w:szCs w:val="28"/>
          <w:lang w:val="uk-UA" w:eastAsia="uk-UA"/>
        </w:rPr>
        <w:t xml:space="preserve">Адміністративні підрозділи підприємства, виробничі склади та допоміжні </w:t>
      </w:r>
      <w:r w:rsidRPr="00F47FEA">
        <w:rPr>
          <w:rFonts w:ascii="Times New Roman" w:hAnsi="Times New Roman" w:cs="Times New Roman"/>
          <w:sz w:val="28"/>
          <w:szCs w:val="28"/>
          <w:lang w:val="uk-UA" w:eastAsia="uk-UA"/>
        </w:rPr>
        <w:lastRenderedPageBreak/>
        <w:t>приміщення розташовані на трьох промислових майданчиках у промисловій зоні міста [25].</w:t>
      </w:r>
    </w:p>
    <w:p w:rsidR="00D3746A" w:rsidRPr="00F47FEA" w:rsidRDefault="00CB7506" w:rsidP="00002EDB">
      <w:pPr>
        <w:widowControl w:val="0"/>
        <w:spacing w:after="0" w:line="360" w:lineRule="auto"/>
        <w:jc w:val="both"/>
        <w:rPr>
          <w:rFonts w:ascii="Times New Roman" w:hAnsi="Times New Roman" w:cs="Times New Roman"/>
          <w:sz w:val="28"/>
          <w:szCs w:val="28"/>
          <w:lang w:val="uk-UA" w:eastAsia="uk-UA"/>
        </w:rPr>
      </w:pPr>
      <w:r w:rsidRPr="00F47FEA">
        <w:rPr>
          <w:rFonts w:ascii="Times New Roman" w:hAnsi="Times New Roman" w:cs="Times New Roman"/>
          <w:sz w:val="28"/>
          <w:szCs w:val="28"/>
          <w:lang w:val="uk-UA" w:eastAsia="uk-UA"/>
        </w:rPr>
        <w:t>Основний виробничий майданчик розташований на заводі № 1.</w:t>
      </w:r>
    </w:p>
    <w:p w:rsidR="00D3746A" w:rsidRPr="00F47FEA" w:rsidRDefault="00CB7506" w:rsidP="00002EDB">
      <w:pPr>
        <w:widowControl w:val="0"/>
        <w:spacing w:after="0" w:line="360" w:lineRule="auto"/>
        <w:jc w:val="both"/>
        <w:rPr>
          <w:rFonts w:ascii="Times New Roman" w:hAnsi="Times New Roman" w:cs="Times New Roman"/>
          <w:sz w:val="28"/>
          <w:szCs w:val="28"/>
          <w:lang w:val="uk-UA" w:eastAsia="uk-UA"/>
        </w:rPr>
      </w:pPr>
      <w:r w:rsidRPr="00F47FEA">
        <w:rPr>
          <w:rFonts w:ascii="Times New Roman" w:hAnsi="Times New Roman" w:cs="Times New Roman"/>
          <w:sz w:val="28"/>
          <w:szCs w:val="28"/>
          <w:lang w:val="uk-UA" w:eastAsia="uk-UA"/>
        </w:rPr>
        <w:t>Допоміжне виробництво, контейнерний цех №11, розташоване на території заводу №2.</w:t>
      </w:r>
    </w:p>
    <w:p w:rsidR="00D3746A" w:rsidRPr="00F47FEA" w:rsidRDefault="00CB7506" w:rsidP="00002EDB">
      <w:pPr>
        <w:widowControl w:val="0"/>
        <w:spacing w:after="0" w:line="360" w:lineRule="auto"/>
        <w:ind w:firstLineChars="50" w:firstLine="140"/>
        <w:jc w:val="both"/>
        <w:rPr>
          <w:rFonts w:ascii="Times New Roman" w:hAnsi="Times New Roman" w:cs="Times New Roman"/>
          <w:sz w:val="28"/>
          <w:szCs w:val="28"/>
          <w:lang w:val="uk-UA" w:eastAsia="uk-UA"/>
        </w:rPr>
      </w:pPr>
      <w:r w:rsidRPr="00F47FEA">
        <w:rPr>
          <w:rFonts w:ascii="Times New Roman" w:hAnsi="Times New Roman" w:cs="Times New Roman"/>
          <w:sz w:val="28"/>
          <w:szCs w:val="28"/>
          <w:lang w:val="uk-UA" w:eastAsia="uk-UA"/>
        </w:rPr>
        <w:t>Локальні очисні споруди компанії та автозаправна станція розташовані на території заводу № 3.</w:t>
      </w:r>
    </w:p>
    <w:p w:rsidR="00D3746A" w:rsidRPr="00F47FEA" w:rsidRDefault="00CB7506" w:rsidP="00002EDB">
      <w:pPr>
        <w:widowControl w:val="0"/>
        <w:spacing w:after="0" w:line="360" w:lineRule="auto"/>
        <w:jc w:val="both"/>
        <w:rPr>
          <w:rFonts w:ascii="Times New Roman" w:hAnsi="Times New Roman" w:cs="Times New Roman"/>
          <w:sz w:val="28"/>
          <w:szCs w:val="28"/>
          <w:lang w:val="uk-UA" w:eastAsia="uk-UA"/>
        </w:rPr>
      </w:pPr>
      <w:r w:rsidRPr="00F47FEA">
        <w:rPr>
          <w:rFonts w:ascii="Times New Roman" w:hAnsi="Times New Roman" w:cs="Times New Roman"/>
          <w:sz w:val="28"/>
          <w:szCs w:val="28"/>
          <w:lang w:val="uk-UA" w:eastAsia="uk-UA"/>
        </w:rPr>
        <w:t>Територія заводу  №1 межує з наступними територіями:</w:t>
      </w:r>
    </w:p>
    <w:p w:rsidR="00D3746A" w:rsidRPr="00F47FEA" w:rsidRDefault="00CB7506" w:rsidP="00002EDB">
      <w:pPr>
        <w:widowControl w:val="0"/>
        <w:spacing w:after="0" w:line="360" w:lineRule="auto"/>
        <w:jc w:val="both"/>
        <w:rPr>
          <w:rFonts w:ascii="Times New Roman" w:hAnsi="Times New Roman" w:cs="Times New Roman"/>
          <w:sz w:val="28"/>
          <w:szCs w:val="28"/>
          <w:lang w:val="uk-UA" w:eastAsia="uk-UA"/>
        </w:rPr>
      </w:pPr>
      <w:r w:rsidRPr="00F47FEA">
        <w:rPr>
          <w:rFonts w:ascii="Times New Roman" w:hAnsi="Times New Roman" w:cs="Times New Roman"/>
          <w:sz w:val="28"/>
          <w:szCs w:val="28"/>
          <w:lang w:val="uk-UA" w:eastAsia="uk-UA"/>
        </w:rPr>
        <w:t xml:space="preserve">На півночі та північному заході - територія </w:t>
      </w:r>
      <w:proofErr w:type="spellStart"/>
      <w:r w:rsidRPr="00F47FEA">
        <w:rPr>
          <w:rFonts w:ascii="Times New Roman" w:hAnsi="Times New Roman" w:cs="Times New Roman"/>
          <w:sz w:val="28"/>
          <w:szCs w:val="28"/>
          <w:lang w:val="uk-UA" w:eastAsia="uk-UA"/>
        </w:rPr>
        <w:t>пром</w:t>
      </w:r>
      <w:proofErr w:type="spellEnd"/>
      <w:r w:rsidRPr="00F47FEA">
        <w:rPr>
          <w:rFonts w:ascii="Times New Roman" w:hAnsi="Times New Roman" w:cs="Times New Roman"/>
          <w:sz w:val="28"/>
          <w:szCs w:val="28"/>
          <w:lang w:val="uk-UA" w:eastAsia="uk-UA"/>
        </w:rPr>
        <w:t xml:space="preserve"> майданчика 2;</w:t>
      </w:r>
    </w:p>
    <w:p w:rsidR="00D3746A" w:rsidRPr="00F47FEA" w:rsidRDefault="00CB7506" w:rsidP="00002EDB">
      <w:pPr>
        <w:widowControl w:val="0"/>
        <w:spacing w:after="0" w:line="360" w:lineRule="auto"/>
        <w:jc w:val="both"/>
        <w:rPr>
          <w:rFonts w:ascii="Times New Roman" w:hAnsi="Times New Roman" w:cs="Times New Roman"/>
          <w:sz w:val="28"/>
          <w:szCs w:val="28"/>
          <w:lang w:val="uk-UA" w:eastAsia="uk-UA"/>
        </w:rPr>
      </w:pPr>
      <w:r w:rsidRPr="00F47FEA">
        <w:rPr>
          <w:rFonts w:ascii="Times New Roman" w:hAnsi="Times New Roman" w:cs="Times New Roman"/>
          <w:sz w:val="28"/>
          <w:szCs w:val="28"/>
          <w:lang w:val="uk-UA" w:eastAsia="uk-UA"/>
        </w:rPr>
        <w:t>На півночі та північному заході - територія компанії</w:t>
      </w:r>
      <w:r w:rsidR="00863D17" w:rsidRPr="00F47FEA">
        <w:rPr>
          <w:rFonts w:ascii="Times New Roman" w:hAnsi="Times New Roman" w:cs="Times New Roman"/>
          <w:sz w:val="28"/>
          <w:szCs w:val="28"/>
          <w:lang w:val="uk-UA" w:eastAsia="uk-UA"/>
        </w:rPr>
        <w:t xml:space="preserve"> </w:t>
      </w:r>
      <w:r w:rsidRPr="00F47FEA">
        <w:rPr>
          <w:rFonts w:ascii="Times New Roman" w:hAnsi="Times New Roman" w:cs="Times New Roman"/>
          <w:sz w:val="28"/>
          <w:szCs w:val="28"/>
          <w:lang w:val="uk-UA" w:eastAsia="uk-UA"/>
        </w:rPr>
        <w:t>"Харківський бетон".</w:t>
      </w:r>
    </w:p>
    <w:p w:rsidR="00D3746A" w:rsidRPr="00F47FEA" w:rsidRDefault="00CB7506" w:rsidP="00002EDB">
      <w:pPr>
        <w:widowControl w:val="0"/>
        <w:spacing w:after="0" w:line="360" w:lineRule="auto"/>
        <w:jc w:val="both"/>
        <w:rPr>
          <w:rFonts w:ascii="Times New Roman" w:hAnsi="Times New Roman" w:cs="Times New Roman"/>
          <w:sz w:val="28"/>
          <w:szCs w:val="28"/>
          <w:lang w:val="uk-UA" w:eastAsia="uk-UA"/>
        </w:rPr>
      </w:pPr>
      <w:r w:rsidRPr="00F47FEA">
        <w:rPr>
          <w:rFonts w:ascii="Times New Roman" w:hAnsi="Times New Roman" w:cs="Times New Roman"/>
          <w:sz w:val="28"/>
          <w:szCs w:val="28"/>
          <w:lang w:val="uk-UA" w:eastAsia="uk-UA"/>
        </w:rPr>
        <w:t>Зі сходу та південного сходу:</w:t>
      </w:r>
      <w:r w:rsidR="00863D17" w:rsidRPr="00F47FEA">
        <w:rPr>
          <w:rFonts w:ascii="Times New Roman" w:hAnsi="Times New Roman" w:cs="Times New Roman"/>
          <w:sz w:val="28"/>
          <w:szCs w:val="28"/>
          <w:lang w:val="uk-UA" w:eastAsia="uk-UA"/>
        </w:rPr>
        <w:t xml:space="preserve"> </w:t>
      </w:r>
      <w:r w:rsidRPr="00F47FEA">
        <w:rPr>
          <w:rFonts w:ascii="Times New Roman" w:hAnsi="Times New Roman" w:cs="Times New Roman"/>
          <w:sz w:val="28"/>
          <w:szCs w:val="28"/>
          <w:lang w:val="uk-UA" w:eastAsia="uk-UA"/>
        </w:rPr>
        <w:t>залізниця та зелена зона;</w:t>
      </w:r>
      <w:r w:rsidR="00863D17" w:rsidRPr="00F47FEA">
        <w:rPr>
          <w:rFonts w:ascii="Times New Roman" w:hAnsi="Times New Roman" w:cs="Times New Roman"/>
          <w:sz w:val="28"/>
          <w:szCs w:val="28"/>
          <w:lang w:val="uk-UA" w:eastAsia="uk-UA"/>
        </w:rPr>
        <w:t xml:space="preserve"> </w:t>
      </w:r>
      <w:r w:rsidRPr="00F47FEA">
        <w:rPr>
          <w:rFonts w:ascii="Times New Roman" w:hAnsi="Times New Roman" w:cs="Times New Roman"/>
          <w:sz w:val="28"/>
          <w:szCs w:val="28"/>
          <w:lang w:val="uk-UA" w:eastAsia="uk-UA"/>
        </w:rPr>
        <w:t>з півночі та південного сходу: територія ТОВ "Харківський бетон";</w:t>
      </w:r>
    </w:p>
    <w:p w:rsidR="00D3746A" w:rsidRPr="00F47FEA" w:rsidRDefault="00CB7506" w:rsidP="00002EDB">
      <w:pPr>
        <w:widowControl w:val="0"/>
        <w:spacing w:after="0" w:line="360" w:lineRule="auto"/>
        <w:jc w:val="both"/>
        <w:rPr>
          <w:rFonts w:ascii="Times New Roman" w:hAnsi="Times New Roman" w:cs="Times New Roman"/>
          <w:sz w:val="28"/>
          <w:szCs w:val="28"/>
          <w:lang w:val="uk-UA" w:eastAsia="uk-UA"/>
        </w:rPr>
      </w:pPr>
      <w:r w:rsidRPr="00F47FEA">
        <w:rPr>
          <w:rFonts w:ascii="Times New Roman" w:hAnsi="Times New Roman" w:cs="Times New Roman"/>
          <w:sz w:val="28"/>
          <w:szCs w:val="28"/>
          <w:lang w:val="uk-UA" w:eastAsia="uk-UA"/>
        </w:rPr>
        <w:t>З півдня:</w:t>
      </w:r>
      <w:r w:rsidR="00863D17" w:rsidRPr="00F47FEA">
        <w:rPr>
          <w:rFonts w:ascii="Times New Roman" w:hAnsi="Times New Roman" w:cs="Times New Roman"/>
          <w:sz w:val="28"/>
          <w:szCs w:val="28"/>
          <w:lang w:val="uk-UA" w:eastAsia="uk-UA"/>
        </w:rPr>
        <w:t xml:space="preserve"> </w:t>
      </w:r>
      <w:r w:rsidRPr="00F47FEA">
        <w:rPr>
          <w:rFonts w:ascii="Times New Roman" w:hAnsi="Times New Roman" w:cs="Times New Roman"/>
          <w:sz w:val="28"/>
          <w:szCs w:val="28"/>
          <w:lang w:val="uk-UA" w:eastAsia="uk-UA"/>
        </w:rPr>
        <w:t xml:space="preserve">ділянка 3, зелена зона, територія вулиці </w:t>
      </w:r>
      <w:proofErr w:type="spellStart"/>
      <w:r w:rsidRPr="00F47FEA">
        <w:rPr>
          <w:rFonts w:ascii="Times New Roman" w:hAnsi="Times New Roman" w:cs="Times New Roman"/>
          <w:sz w:val="28"/>
          <w:szCs w:val="28"/>
          <w:lang w:val="uk-UA" w:eastAsia="uk-UA"/>
        </w:rPr>
        <w:t>Тракторо</w:t>
      </w:r>
      <w:proofErr w:type="spellEnd"/>
      <w:r w:rsidRPr="00F47FEA">
        <w:rPr>
          <w:rFonts w:ascii="Times New Roman" w:hAnsi="Times New Roman" w:cs="Times New Roman"/>
          <w:sz w:val="28"/>
          <w:szCs w:val="28"/>
          <w:lang w:val="uk-UA" w:eastAsia="uk-UA"/>
        </w:rPr>
        <w:t xml:space="preserve"> будівників;</w:t>
      </w:r>
    </w:p>
    <w:p w:rsidR="00D3746A" w:rsidRPr="00F47FEA" w:rsidRDefault="00CB7506" w:rsidP="00002EDB">
      <w:pPr>
        <w:widowControl w:val="0"/>
        <w:spacing w:after="0" w:line="360" w:lineRule="auto"/>
        <w:jc w:val="both"/>
        <w:rPr>
          <w:rFonts w:ascii="Times New Roman" w:hAnsi="Times New Roman" w:cs="Times New Roman"/>
          <w:sz w:val="28"/>
          <w:szCs w:val="28"/>
          <w:lang w:val="uk-UA" w:eastAsia="uk-UA"/>
        </w:rPr>
      </w:pPr>
      <w:r w:rsidRPr="00F47FEA">
        <w:rPr>
          <w:rFonts w:ascii="Times New Roman" w:hAnsi="Times New Roman" w:cs="Times New Roman"/>
          <w:sz w:val="28"/>
          <w:szCs w:val="28"/>
          <w:lang w:val="uk-UA" w:eastAsia="uk-UA"/>
        </w:rPr>
        <w:t>З південного заходу - територія СБУ-1;</w:t>
      </w:r>
    </w:p>
    <w:p w:rsidR="00D3746A" w:rsidRPr="00F47FEA" w:rsidRDefault="00CB7506" w:rsidP="00002EDB">
      <w:pPr>
        <w:widowControl w:val="0"/>
        <w:spacing w:after="0" w:line="360" w:lineRule="auto"/>
        <w:jc w:val="both"/>
        <w:rPr>
          <w:rFonts w:ascii="Times New Roman" w:hAnsi="Times New Roman" w:cs="Times New Roman"/>
          <w:sz w:val="28"/>
          <w:szCs w:val="28"/>
          <w:lang w:val="uk-UA" w:eastAsia="uk-UA"/>
        </w:rPr>
      </w:pPr>
      <w:r w:rsidRPr="00F47FEA">
        <w:rPr>
          <w:rFonts w:ascii="Times New Roman" w:hAnsi="Times New Roman" w:cs="Times New Roman"/>
          <w:sz w:val="28"/>
          <w:szCs w:val="28"/>
          <w:lang w:val="uk-UA" w:eastAsia="uk-UA"/>
        </w:rPr>
        <w:t>Із заходу - територія ПАТ "Харківський авто агрегатний завод".</w:t>
      </w:r>
    </w:p>
    <w:p w:rsidR="00D3746A" w:rsidRPr="00F47FEA" w:rsidRDefault="00CB7506" w:rsidP="00002EDB">
      <w:pPr>
        <w:widowControl w:val="0"/>
        <w:spacing w:after="0" w:line="360" w:lineRule="auto"/>
        <w:jc w:val="both"/>
        <w:rPr>
          <w:rFonts w:ascii="Times New Roman" w:hAnsi="Times New Roman" w:cs="Times New Roman"/>
          <w:sz w:val="28"/>
          <w:szCs w:val="28"/>
          <w:lang w:val="uk-UA" w:eastAsia="uk-UA"/>
        </w:rPr>
      </w:pPr>
      <w:r w:rsidRPr="00F47FEA">
        <w:rPr>
          <w:rFonts w:ascii="Times New Roman" w:hAnsi="Times New Roman" w:cs="Times New Roman"/>
          <w:sz w:val="28"/>
          <w:szCs w:val="28"/>
          <w:lang w:val="uk-UA" w:eastAsia="uk-UA"/>
        </w:rPr>
        <w:t>Найближчий житловий масив знаходиться на відстані 450 м на захід.</w:t>
      </w:r>
    </w:p>
    <w:p w:rsidR="00D3746A" w:rsidRPr="00F47FEA" w:rsidRDefault="00CB7506" w:rsidP="00002EDB">
      <w:pPr>
        <w:widowControl w:val="0"/>
        <w:spacing w:after="0" w:line="360" w:lineRule="auto"/>
        <w:jc w:val="both"/>
        <w:rPr>
          <w:rFonts w:ascii="Times New Roman" w:hAnsi="Times New Roman" w:cs="Times New Roman"/>
          <w:sz w:val="28"/>
          <w:szCs w:val="28"/>
          <w:lang w:val="uk-UA" w:eastAsia="uk-UA"/>
        </w:rPr>
      </w:pPr>
      <w:r w:rsidRPr="00F47FEA">
        <w:rPr>
          <w:rFonts w:ascii="Times New Roman" w:hAnsi="Times New Roman" w:cs="Times New Roman"/>
          <w:sz w:val="28"/>
          <w:szCs w:val="28"/>
          <w:lang w:val="uk-UA" w:eastAsia="uk-UA"/>
        </w:rPr>
        <w:t>Лот</w:t>
      </w:r>
      <w:r w:rsidR="00863D17" w:rsidRPr="00F47FEA">
        <w:rPr>
          <w:rFonts w:ascii="Times New Roman" w:hAnsi="Times New Roman" w:cs="Times New Roman"/>
          <w:sz w:val="28"/>
          <w:szCs w:val="28"/>
          <w:lang w:val="uk-UA" w:eastAsia="uk-UA"/>
        </w:rPr>
        <w:t xml:space="preserve"> </w:t>
      </w:r>
      <w:r w:rsidRPr="00F47FEA">
        <w:rPr>
          <w:rFonts w:ascii="Times New Roman" w:hAnsi="Times New Roman" w:cs="Times New Roman"/>
          <w:sz w:val="28"/>
          <w:szCs w:val="28"/>
          <w:lang w:val="uk-UA" w:eastAsia="uk-UA"/>
        </w:rPr>
        <w:t>2</w:t>
      </w:r>
      <w:r w:rsidR="00863D17" w:rsidRPr="00F47FEA">
        <w:rPr>
          <w:rFonts w:ascii="Times New Roman" w:hAnsi="Times New Roman" w:cs="Times New Roman"/>
          <w:sz w:val="28"/>
          <w:szCs w:val="28"/>
          <w:lang w:val="uk-UA" w:eastAsia="uk-UA"/>
        </w:rPr>
        <w:t xml:space="preserve"> </w:t>
      </w:r>
      <w:r w:rsidRPr="00F47FEA">
        <w:rPr>
          <w:rFonts w:ascii="Times New Roman" w:hAnsi="Times New Roman" w:cs="Times New Roman"/>
          <w:sz w:val="28"/>
          <w:szCs w:val="28"/>
          <w:lang w:val="uk-UA" w:eastAsia="uk-UA"/>
        </w:rPr>
        <w:t>межує з наступними територіями:</w:t>
      </w:r>
    </w:p>
    <w:p w:rsidR="00D3746A" w:rsidRPr="00F47FEA" w:rsidRDefault="00CB7506" w:rsidP="00002EDB">
      <w:pPr>
        <w:widowControl w:val="0"/>
        <w:spacing w:after="0" w:line="360" w:lineRule="auto"/>
        <w:jc w:val="both"/>
        <w:rPr>
          <w:rFonts w:ascii="Times New Roman" w:hAnsi="Times New Roman" w:cs="Times New Roman"/>
          <w:sz w:val="28"/>
          <w:szCs w:val="28"/>
          <w:lang w:val="uk-UA" w:eastAsia="uk-UA"/>
        </w:rPr>
      </w:pPr>
      <w:r w:rsidRPr="00F47FEA">
        <w:rPr>
          <w:rFonts w:ascii="Times New Roman" w:hAnsi="Times New Roman" w:cs="Times New Roman"/>
          <w:sz w:val="28"/>
          <w:szCs w:val="28"/>
          <w:lang w:val="uk-UA" w:eastAsia="uk-UA"/>
        </w:rPr>
        <w:t xml:space="preserve">З півночі та північного </w:t>
      </w:r>
      <w:r w:rsidR="00D60A45" w:rsidRPr="00F47FEA">
        <w:rPr>
          <w:rFonts w:ascii="Times New Roman" w:hAnsi="Times New Roman" w:cs="Times New Roman"/>
          <w:sz w:val="28"/>
          <w:szCs w:val="28"/>
          <w:lang w:val="uk-UA" w:eastAsia="uk-UA"/>
        </w:rPr>
        <w:t>сходу - з територіями ПMК-254, АБЗ та ПM</w:t>
      </w:r>
      <w:r w:rsidRPr="00F47FEA">
        <w:rPr>
          <w:rFonts w:ascii="Times New Roman" w:hAnsi="Times New Roman" w:cs="Times New Roman"/>
          <w:sz w:val="28"/>
          <w:szCs w:val="28"/>
          <w:lang w:val="uk-UA" w:eastAsia="uk-UA"/>
        </w:rPr>
        <w:t>Р-1;</w:t>
      </w:r>
    </w:p>
    <w:p w:rsidR="00D3746A" w:rsidRPr="00F47FEA" w:rsidRDefault="00CB7506" w:rsidP="00002EDB">
      <w:pPr>
        <w:widowControl w:val="0"/>
        <w:spacing w:after="0" w:line="360" w:lineRule="auto"/>
        <w:jc w:val="both"/>
        <w:rPr>
          <w:rFonts w:ascii="Times New Roman" w:hAnsi="Times New Roman" w:cs="Times New Roman"/>
          <w:sz w:val="28"/>
          <w:szCs w:val="28"/>
          <w:lang w:val="uk-UA" w:eastAsia="uk-UA"/>
        </w:rPr>
      </w:pPr>
      <w:r w:rsidRPr="00F47FEA">
        <w:rPr>
          <w:rFonts w:ascii="Times New Roman" w:hAnsi="Times New Roman" w:cs="Times New Roman"/>
          <w:sz w:val="28"/>
          <w:szCs w:val="28"/>
          <w:lang w:val="uk-UA" w:eastAsia="uk-UA"/>
        </w:rPr>
        <w:t>На півночі та п</w:t>
      </w:r>
      <w:r w:rsidR="00D60A45" w:rsidRPr="00F47FEA">
        <w:rPr>
          <w:rFonts w:ascii="Times New Roman" w:hAnsi="Times New Roman" w:cs="Times New Roman"/>
          <w:sz w:val="28"/>
          <w:szCs w:val="28"/>
          <w:lang w:val="uk-UA" w:eastAsia="uk-UA"/>
        </w:rPr>
        <w:t>івнічному сході - територіями ПMК-254, АБЗ та ПM</w:t>
      </w:r>
      <w:r w:rsidRPr="00F47FEA">
        <w:rPr>
          <w:rFonts w:ascii="Times New Roman" w:hAnsi="Times New Roman" w:cs="Times New Roman"/>
          <w:sz w:val="28"/>
          <w:szCs w:val="28"/>
          <w:lang w:val="uk-UA" w:eastAsia="uk-UA"/>
        </w:rPr>
        <w:t>Р-1; на півдні та південному сході - територією Індустріального парку 1, що знаходиться на відстані</w:t>
      </w:r>
      <w:r w:rsidR="00D60A45" w:rsidRPr="00F47FEA">
        <w:rPr>
          <w:rFonts w:ascii="Times New Roman" w:hAnsi="Times New Roman" w:cs="Times New Roman"/>
          <w:sz w:val="28"/>
          <w:szCs w:val="28"/>
          <w:lang w:val="uk-UA" w:eastAsia="uk-UA"/>
        </w:rPr>
        <w:t xml:space="preserve"> </w:t>
      </w:r>
      <w:r w:rsidRPr="00F47FEA">
        <w:rPr>
          <w:rFonts w:ascii="Times New Roman" w:hAnsi="Times New Roman" w:cs="Times New Roman"/>
          <w:sz w:val="28"/>
          <w:szCs w:val="28"/>
          <w:lang w:val="uk-UA" w:eastAsia="uk-UA"/>
        </w:rPr>
        <w:t>140</w:t>
      </w:r>
      <w:r w:rsidR="00D60A45" w:rsidRPr="00F47FEA">
        <w:rPr>
          <w:rFonts w:ascii="Times New Roman" w:hAnsi="Times New Roman" w:cs="Times New Roman"/>
          <w:sz w:val="28"/>
          <w:szCs w:val="28"/>
          <w:lang w:val="uk-UA" w:eastAsia="uk-UA"/>
        </w:rPr>
        <w:t xml:space="preserve"> </w:t>
      </w:r>
      <w:r w:rsidRPr="00F47FEA">
        <w:rPr>
          <w:rFonts w:ascii="Times New Roman" w:hAnsi="Times New Roman" w:cs="Times New Roman"/>
          <w:sz w:val="28"/>
          <w:szCs w:val="28"/>
          <w:lang w:val="uk-UA" w:eastAsia="uk-UA"/>
        </w:rPr>
        <w:t>м через дорогу;</w:t>
      </w:r>
    </w:p>
    <w:p w:rsidR="00D3746A" w:rsidRPr="00F47FEA" w:rsidRDefault="00CB7506" w:rsidP="00002EDB">
      <w:pPr>
        <w:widowControl w:val="0"/>
        <w:spacing w:after="0" w:line="360" w:lineRule="auto"/>
        <w:jc w:val="both"/>
        <w:rPr>
          <w:rFonts w:ascii="Times New Roman" w:hAnsi="Times New Roman" w:cs="Times New Roman"/>
          <w:sz w:val="28"/>
          <w:szCs w:val="28"/>
          <w:lang w:val="uk-UA" w:eastAsia="uk-UA"/>
        </w:rPr>
      </w:pPr>
      <w:r w:rsidRPr="00F47FEA">
        <w:rPr>
          <w:rFonts w:ascii="Times New Roman" w:hAnsi="Times New Roman" w:cs="Times New Roman"/>
          <w:sz w:val="28"/>
          <w:szCs w:val="28"/>
          <w:lang w:val="uk-UA" w:eastAsia="uk-UA"/>
        </w:rPr>
        <w:t xml:space="preserve">на південь-південний захід </w:t>
      </w:r>
      <w:r w:rsidR="00863D17" w:rsidRPr="00F47FEA">
        <w:rPr>
          <w:rFonts w:ascii="Times New Roman" w:hAnsi="Times New Roman" w:cs="Times New Roman"/>
          <w:sz w:val="28"/>
          <w:szCs w:val="28"/>
          <w:lang w:val="uk-UA" w:eastAsia="uk-UA"/>
        </w:rPr>
        <w:t>–</w:t>
      </w:r>
      <w:r w:rsidRPr="00F47FEA">
        <w:rPr>
          <w:rFonts w:ascii="Times New Roman" w:hAnsi="Times New Roman" w:cs="Times New Roman"/>
          <w:sz w:val="28"/>
          <w:szCs w:val="28"/>
          <w:lang w:val="uk-UA" w:eastAsia="uk-UA"/>
        </w:rPr>
        <w:t xml:space="preserve"> ПАТ</w:t>
      </w:r>
      <w:r w:rsidR="00863D17" w:rsidRPr="00F47FEA">
        <w:rPr>
          <w:rFonts w:ascii="Times New Roman" w:hAnsi="Times New Roman" w:cs="Times New Roman"/>
          <w:sz w:val="28"/>
          <w:szCs w:val="28"/>
          <w:lang w:val="uk-UA" w:eastAsia="uk-UA"/>
        </w:rPr>
        <w:t xml:space="preserve"> </w:t>
      </w:r>
      <w:r w:rsidRPr="00F47FEA">
        <w:rPr>
          <w:rFonts w:ascii="Times New Roman" w:hAnsi="Times New Roman" w:cs="Times New Roman"/>
          <w:sz w:val="28"/>
          <w:szCs w:val="28"/>
          <w:lang w:val="uk-UA" w:eastAsia="uk-UA"/>
        </w:rPr>
        <w:t>"Харківський авто</w:t>
      </w:r>
      <w:r w:rsidR="00863D17" w:rsidRPr="00F47FEA">
        <w:rPr>
          <w:rFonts w:ascii="Times New Roman" w:hAnsi="Times New Roman" w:cs="Times New Roman"/>
          <w:sz w:val="28"/>
          <w:szCs w:val="28"/>
          <w:lang w:val="uk-UA" w:eastAsia="uk-UA"/>
        </w:rPr>
        <w:t xml:space="preserve"> </w:t>
      </w:r>
      <w:r w:rsidRPr="00F47FEA">
        <w:rPr>
          <w:rFonts w:ascii="Times New Roman" w:hAnsi="Times New Roman" w:cs="Times New Roman"/>
          <w:sz w:val="28"/>
          <w:szCs w:val="28"/>
          <w:lang w:val="uk-UA" w:eastAsia="uk-UA"/>
        </w:rPr>
        <w:t>агрегатний завод".</w:t>
      </w:r>
    </w:p>
    <w:p w:rsidR="00D3746A" w:rsidRPr="00F47FEA" w:rsidRDefault="00CB7506" w:rsidP="00002EDB">
      <w:pPr>
        <w:widowControl w:val="0"/>
        <w:spacing w:after="0" w:line="360" w:lineRule="auto"/>
        <w:jc w:val="both"/>
        <w:rPr>
          <w:rFonts w:ascii="Times New Roman" w:hAnsi="Times New Roman" w:cs="Times New Roman"/>
          <w:sz w:val="28"/>
          <w:szCs w:val="28"/>
          <w:lang w:val="uk-UA" w:eastAsia="uk-UA"/>
        </w:rPr>
      </w:pPr>
      <w:r w:rsidRPr="00F47FEA">
        <w:rPr>
          <w:rFonts w:ascii="Times New Roman" w:hAnsi="Times New Roman" w:cs="Times New Roman"/>
          <w:sz w:val="28"/>
          <w:szCs w:val="28"/>
          <w:lang w:val="uk-UA" w:eastAsia="uk-UA"/>
        </w:rPr>
        <w:t>Найближчий житловий масив знаходиться в 100м на північний захід по вул. Високогірній[25].</w:t>
      </w:r>
    </w:p>
    <w:p w:rsidR="00D3746A" w:rsidRPr="00F47FEA" w:rsidRDefault="00CB7506" w:rsidP="00002EDB">
      <w:pPr>
        <w:widowControl w:val="0"/>
        <w:spacing w:after="0" w:line="360" w:lineRule="auto"/>
        <w:jc w:val="both"/>
        <w:rPr>
          <w:rFonts w:ascii="Times New Roman" w:hAnsi="Times New Roman" w:cs="Times New Roman"/>
          <w:sz w:val="28"/>
          <w:szCs w:val="28"/>
          <w:lang w:val="uk-UA" w:eastAsia="uk-UA"/>
        </w:rPr>
      </w:pPr>
      <w:r w:rsidRPr="00F47FEA">
        <w:rPr>
          <w:rFonts w:ascii="Times New Roman" w:hAnsi="Times New Roman" w:cs="Times New Roman"/>
          <w:sz w:val="28"/>
          <w:szCs w:val="28"/>
          <w:lang w:val="uk-UA" w:eastAsia="uk-UA"/>
        </w:rPr>
        <w:t>Ділянка 3 має наступні межі:</w:t>
      </w:r>
    </w:p>
    <w:p w:rsidR="00D3746A" w:rsidRPr="00F47FEA" w:rsidRDefault="00CB7506" w:rsidP="00002EDB">
      <w:pPr>
        <w:widowControl w:val="0"/>
        <w:spacing w:after="0" w:line="360" w:lineRule="auto"/>
        <w:jc w:val="both"/>
        <w:rPr>
          <w:rFonts w:ascii="Times New Roman" w:hAnsi="Times New Roman" w:cs="Times New Roman"/>
          <w:sz w:val="28"/>
          <w:szCs w:val="28"/>
          <w:lang w:val="uk-UA" w:eastAsia="uk-UA"/>
        </w:rPr>
      </w:pPr>
      <w:r w:rsidRPr="00F47FEA">
        <w:rPr>
          <w:rFonts w:ascii="Times New Roman" w:hAnsi="Times New Roman" w:cs="Times New Roman"/>
          <w:sz w:val="28"/>
          <w:szCs w:val="28"/>
          <w:lang w:val="uk-UA" w:eastAsia="uk-UA"/>
        </w:rPr>
        <w:t xml:space="preserve">Північ, північний схід і схід: вулиця </w:t>
      </w:r>
      <w:proofErr w:type="spellStart"/>
      <w:r w:rsidRPr="00F47FEA">
        <w:rPr>
          <w:rFonts w:ascii="Times New Roman" w:hAnsi="Times New Roman" w:cs="Times New Roman"/>
          <w:sz w:val="28"/>
          <w:szCs w:val="28"/>
          <w:lang w:val="uk-UA" w:eastAsia="uk-UA"/>
        </w:rPr>
        <w:t>Автогена</w:t>
      </w:r>
      <w:proofErr w:type="spellEnd"/>
      <w:r w:rsidRPr="00F47FEA">
        <w:rPr>
          <w:rFonts w:ascii="Times New Roman" w:hAnsi="Times New Roman" w:cs="Times New Roman"/>
          <w:sz w:val="28"/>
          <w:szCs w:val="28"/>
          <w:lang w:val="uk-UA" w:eastAsia="uk-UA"/>
        </w:rPr>
        <w:t>, далі територія Індустріального парку 1 на відстані 60м;</w:t>
      </w:r>
    </w:p>
    <w:p w:rsidR="00D3746A" w:rsidRPr="00F47FEA" w:rsidRDefault="00CB7506" w:rsidP="00002EDB">
      <w:pPr>
        <w:widowControl w:val="0"/>
        <w:spacing w:after="0" w:line="360" w:lineRule="auto"/>
        <w:jc w:val="both"/>
        <w:rPr>
          <w:rFonts w:ascii="Times New Roman" w:hAnsi="Times New Roman" w:cs="Times New Roman"/>
          <w:sz w:val="28"/>
          <w:szCs w:val="28"/>
          <w:lang w:val="uk-UA" w:eastAsia="uk-UA"/>
        </w:rPr>
      </w:pPr>
      <w:r w:rsidRPr="00F47FEA">
        <w:rPr>
          <w:rFonts w:ascii="Times New Roman" w:hAnsi="Times New Roman" w:cs="Times New Roman"/>
          <w:sz w:val="28"/>
          <w:szCs w:val="28"/>
          <w:lang w:val="uk-UA" w:eastAsia="uk-UA"/>
        </w:rPr>
        <w:lastRenderedPageBreak/>
        <w:t xml:space="preserve">з півдня та південного заходу - гора, далі вулиця </w:t>
      </w:r>
      <w:proofErr w:type="spellStart"/>
      <w:r w:rsidRPr="00F47FEA">
        <w:rPr>
          <w:rFonts w:ascii="Times New Roman" w:hAnsi="Times New Roman" w:cs="Times New Roman"/>
          <w:sz w:val="28"/>
          <w:szCs w:val="28"/>
          <w:lang w:val="uk-UA" w:eastAsia="uk-UA"/>
        </w:rPr>
        <w:t>Тракторо</w:t>
      </w:r>
      <w:proofErr w:type="spellEnd"/>
      <w:r w:rsidRPr="00F47FEA">
        <w:rPr>
          <w:rFonts w:ascii="Times New Roman" w:hAnsi="Times New Roman" w:cs="Times New Roman"/>
          <w:sz w:val="28"/>
          <w:szCs w:val="28"/>
          <w:lang w:val="uk-UA" w:eastAsia="uk-UA"/>
        </w:rPr>
        <w:t xml:space="preserve"> будівників;</w:t>
      </w:r>
    </w:p>
    <w:p w:rsidR="00D3746A" w:rsidRPr="00F47FEA" w:rsidRDefault="00CB7506" w:rsidP="00002EDB">
      <w:pPr>
        <w:widowControl w:val="0"/>
        <w:spacing w:after="0" w:line="360" w:lineRule="auto"/>
        <w:jc w:val="both"/>
        <w:rPr>
          <w:rFonts w:ascii="Times New Roman" w:hAnsi="Times New Roman" w:cs="Times New Roman"/>
          <w:sz w:val="28"/>
          <w:szCs w:val="28"/>
          <w:lang w:val="uk-UA" w:eastAsia="uk-UA"/>
        </w:rPr>
      </w:pPr>
      <w:r w:rsidRPr="00F47FEA">
        <w:rPr>
          <w:rFonts w:ascii="Times New Roman" w:hAnsi="Times New Roman" w:cs="Times New Roman"/>
          <w:sz w:val="28"/>
          <w:szCs w:val="28"/>
          <w:lang w:val="uk-UA" w:eastAsia="uk-UA"/>
        </w:rPr>
        <w:t>На захід - територія СБУ-1.</w:t>
      </w:r>
    </w:p>
    <w:p w:rsidR="00D3746A" w:rsidRPr="00F47FEA" w:rsidRDefault="00CB7506" w:rsidP="00002EDB">
      <w:pPr>
        <w:widowControl w:val="0"/>
        <w:spacing w:after="0" w:line="360" w:lineRule="auto"/>
        <w:jc w:val="both"/>
        <w:rPr>
          <w:rFonts w:ascii="Times New Roman" w:hAnsi="Times New Roman" w:cs="Times New Roman"/>
          <w:sz w:val="28"/>
          <w:szCs w:val="28"/>
          <w:lang w:val="uk-UA" w:eastAsia="uk-UA"/>
        </w:rPr>
      </w:pPr>
      <w:r w:rsidRPr="00F47FEA">
        <w:rPr>
          <w:rFonts w:ascii="Times New Roman" w:hAnsi="Times New Roman" w:cs="Times New Roman"/>
          <w:sz w:val="28"/>
          <w:szCs w:val="28"/>
          <w:lang w:val="uk-UA" w:eastAsia="uk-UA"/>
        </w:rPr>
        <w:t>Найближчий житловий будинок знаходиться за 250м на захід.</w:t>
      </w:r>
    </w:p>
    <w:p w:rsidR="00D3746A" w:rsidRPr="00F47FEA" w:rsidRDefault="00CB7506" w:rsidP="00002EDB">
      <w:pPr>
        <w:widowControl w:val="0"/>
        <w:spacing w:after="0" w:line="360" w:lineRule="auto"/>
        <w:jc w:val="both"/>
        <w:rPr>
          <w:rFonts w:ascii="Times New Roman" w:hAnsi="Times New Roman" w:cs="Times New Roman"/>
          <w:sz w:val="28"/>
          <w:szCs w:val="28"/>
          <w:lang w:val="uk-UA" w:eastAsia="uk-UA"/>
        </w:rPr>
      </w:pPr>
      <w:r w:rsidRPr="00F47FEA">
        <w:rPr>
          <w:rFonts w:ascii="Times New Roman" w:hAnsi="Times New Roman" w:cs="Times New Roman"/>
          <w:sz w:val="28"/>
          <w:szCs w:val="28"/>
          <w:lang w:val="uk-UA" w:eastAsia="uk-UA"/>
        </w:rPr>
        <w:t>На підприємстві працює 903 особи, з яких 262 - інженерно-техні</w:t>
      </w:r>
      <w:r w:rsidR="00913743" w:rsidRPr="00F47FEA">
        <w:rPr>
          <w:rFonts w:ascii="Times New Roman" w:hAnsi="Times New Roman" w:cs="Times New Roman"/>
          <w:sz w:val="28"/>
          <w:szCs w:val="28"/>
          <w:lang w:val="uk-UA" w:eastAsia="uk-UA"/>
        </w:rPr>
        <w:t>чні працівники та 641 - робітники.</w:t>
      </w:r>
    </w:p>
    <w:p w:rsidR="00D3746A" w:rsidRPr="00F47FEA" w:rsidRDefault="00CB7506" w:rsidP="00002EDB">
      <w:pPr>
        <w:widowControl w:val="0"/>
        <w:spacing w:after="0" w:line="360" w:lineRule="auto"/>
        <w:jc w:val="both"/>
        <w:rPr>
          <w:rFonts w:ascii="Times New Roman" w:hAnsi="Times New Roman" w:cs="Times New Roman"/>
          <w:sz w:val="28"/>
          <w:szCs w:val="28"/>
          <w:lang w:val="uk-UA" w:eastAsia="uk-UA"/>
        </w:rPr>
      </w:pPr>
      <w:r w:rsidRPr="00F47FEA">
        <w:rPr>
          <w:rFonts w:ascii="Times New Roman" w:hAnsi="Times New Roman" w:cs="Times New Roman"/>
          <w:sz w:val="28"/>
          <w:szCs w:val="28"/>
          <w:lang w:val="uk-UA" w:eastAsia="uk-UA"/>
        </w:rPr>
        <w:t>Річна кількість робочих днів -251, три зміни, загальний річний робочий час -2003 [25]годин.</w:t>
      </w:r>
    </w:p>
    <w:p w:rsidR="00CB7506" w:rsidRPr="00F47FEA" w:rsidRDefault="00CB7506" w:rsidP="00002EDB">
      <w:pPr>
        <w:widowControl w:val="0"/>
        <w:spacing w:after="0" w:line="360" w:lineRule="auto"/>
        <w:jc w:val="both"/>
        <w:rPr>
          <w:rFonts w:ascii="Times New Roman" w:hAnsi="Times New Roman" w:cs="Times New Roman"/>
          <w:sz w:val="28"/>
          <w:szCs w:val="28"/>
          <w:lang w:val="uk-UA" w:eastAsia="uk-UA"/>
        </w:rPr>
      </w:pPr>
    </w:p>
    <w:p w:rsidR="00CB7506" w:rsidRPr="00F47FEA" w:rsidRDefault="00913743" w:rsidP="00002EDB">
      <w:pPr>
        <w:widowControl w:val="0"/>
        <w:spacing w:after="0" w:line="360" w:lineRule="auto"/>
        <w:ind w:firstLine="709"/>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2.2 Особливості діяльності ПАТ "ПІВДЕНКАБЕЛЬ"</w:t>
      </w:r>
    </w:p>
    <w:p w:rsidR="00F652DA" w:rsidRPr="00F47FEA" w:rsidRDefault="00F652DA" w:rsidP="00002EDB">
      <w:pPr>
        <w:widowControl w:val="0"/>
        <w:spacing w:after="0" w:line="360" w:lineRule="auto"/>
        <w:ind w:firstLine="709"/>
        <w:jc w:val="both"/>
        <w:rPr>
          <w:rFonts w:ascii="Times New Roman" w:hAnsi="Times New Roman" w:cs="Times New Roman"/>
          <w:sz w:val="28"/>
          <w:szCs w:val="28"/>
          <w:lang w:val="uk-UA"/>
        </w:rPr>
      </w:pPr>
    </w:p>
    <w:p w:rsidR="00913743" w:rsidRPr="00F47FEA" w:rsidRDefault="00913743" w:rsidP="00002EDB">
      <w:pPr>
        <w:widowControl w:val="0"/>
        <w:spacing w:after="0" w:line="360" w:lineRule="auto"/>
        <w:ind w:firstLine="709"/>
        <w:jc w:val="both"/>
        <w:rPr>
          <w:rFonts w:ascii="Times New Roman" w:hAnsi="Times New Roman" w:cs="Times New Roman"/>
          <w:sz w:val="28"/>
          <w:szCs w:val="28"/>
          <w:shd w:val="clear" w:color="auto" w:fill="FFFFFF"/>
          <w:lang w:val="uk-UA"/>
        </w:rPr>
      </w:pPr>
      <w:r w:rsidRPr="00F47FEA">
        <w:rPr>
          <w:rFonts w:ascii="Times New Roman" w:hAnsi="Times New Roman" w:cs="Times New Roman"/>
          <w:sz w:val="28"/>
          <w:szCs w:val="28"/>
          <w:shd w:val="clear" w:color="auto" w:fill="FFFFFF"/>
          <w:lang w:val="uk-UA"/>
        </w:rPr>
        <w:t xml:space="preserve">ПАТ "ЗАВОД СПІВДЕНКАБЕЛЬ" – металообробне підприємство, що спеціалізується на виробництві </w:t>
      </w:r>
      <w:proofErr w:type="spellStart"/>
      <w:r w:rsidRPr="00F47FEA">
        <w:rPr>
          <w:rFonts w:ascii="Times New Roman" w:hAnsi="Times New Roman" w:cs="Times New Roman"/>
          <w:sz w:val="28"/>
          <w:szCs w:val="28"/>
          <w:shd w:val="clear" w:color="auto" w:fill="FFFFFF"/>
          <w:lang w:val="uk-UA"/>
        </w:rPr>
        <w:t>кабельно</w:t>
      </w:r>
      <w:proofErr w:type="spellEnd"/>
      <w:r w:rsidRPr="00F47FEA">
        <w:rPr>
          <w:rFonts w:ascii="Times New Roman" w:hAnsi="Times New Roman" w:cs="Times New Roman"/>
          <w:sz w:val="28"/>
          <w:szCs w:val="28"/>
          <w:shd w:val="clear" w:color="auto" w:fill="FFFFFF"/>
          <w:lang w:val="uk-UA"/>
        </w:rPr>
        <w:t xml:space="preserve"> - провідникової продукції. Завод пропонує продукцію власного виробництва більш ніж 15000 марок і типорозмірів, в тому</w:t>
      </w:r>
      <w:r w:rsidR="00D97D74" w:rsidRPr="00F47FEA">
        <w:rPr>
          <w:rFonts w:ascii="Times New Roman" w:hAnsi="Times New Roman" w:cs="Times New Roman"/>
          <w:sz w:val="28"/>
          <w:szCs w:val="28"/>
          <w:shd w:val="clear" w:color="auto" w:fill="FFFFFF"/>
          <w:lang w:val="uk-UA"/>
        </w:rPr>
        <w:t xml:space="preserve"> </w:t>
      </w:r>
      <w:r w:rsidRPr="00F47FEA">
        <w:rPr>
          <w:rFonts w:ascii="Times New Roman" w:hAnsi="Times New Roman" w:cs="Times New Roman"/>
          <w:sz w:val="28"/>
          <w:szCs w:val="28"/>
          <w:shd w:val="clear" w:color="auto" w:fill="FFFFFF"/>
          <w:lang w:val="uk-UA"/>
        </w:rPr>
        <w:t>числі</w:t>
      </w:r>
    </w:p>
    <w:p w:rsidR="00913743" w:rsidRPr="00F47FEA" w:rsidRDefault="00913743" w:rsidP="00002EDB">
      <w:pPr>
        <w:widowControl w:val="0"/>
        <w:spacing w:after="0" w:line="360" w:lineRule="auto"/>
        <w:jc w:val="both"/>
        <w:rPr>
          <w:rFonts w:ascii="Times New Roman" w:hAnsi="Times New Roman" w:cs="Times New Roman"/>
          <w:sz w:val="28"/>
          <w:szCs w:val="28"/>
          <w:shd w:val="clear" w:color="auto" w:fill="FFFFFF"/>
          <w:lang w:val="uk-UA"/>
        </w:rPr>
      </w:pPr>
      <w:r w:rsidRPr="00F47FEA">
        <w:rPr>
          <w:rFonts w:ascii="Times New Roman" w:hAnsi="Times New Roman" w:cs="Times New Roman"/>
          <w:sz w:val="28"/>
          <w:szCs w:val="28"/>
          <w:shd w:val="clear" w:color="auto" w:fill="FFFFFF"/>
          <w:lang w:val="uk-UA"/>
        </w:rPr>
        <w:t>Дріт (витий, емальований, термостійкий, самонесучий і</w:t>
      </w:r>
      <w:r w:rsidR="00F652DA" w:rsidRPr="00F47FEA">
        <w:rPr>
          <w:rFonts w:ascii="Times New Roman" w:hAnsi="Times New Roman" w:cs="Times New Roman"/>
          <w:sz w:val="28"/>
          <w:szCs w:val="28"/>
          <w:shd w:val="clear" w:color="auto" w:fill="FFFFFF"/>
          <w:lang w:val="uk-UA"/>
        </w:rPr>
        <w:t xml:space="preserve"> </w:t>
      </w:r>
      <w:proofErr w:type="spellStart"/>
      <w:r w:rsidRPr="00F47FEA">
        <w:rPr>
          <w:rFonts w:ascii="Times New Roman" w:hAnsi="Times New Roman" w:cs="Times New Roman"/>
          <w:sz w:val="28"/>
          <w:szCs w:val="28"/>
          <w:shd w:val="clear" w:color="auto" w:fill="FFFFFF"/>
          <w:lang w:val="uk-UA"/>
        </w:rPr>
        <w:t>зольований</w:t>
      </w:r>
      <w:proofErr w:type="spellEnd"/>
      <w:r w:rsidRPr="00F47FEA">
        <w:rPr>
          <w:rFonts w:ascii="Times New Roman" w:hAnsi="Times New Roman" w:cs="Times New Roman"/>
          <w:sz w:val="28"/>
          <w:szCs w:val="28"/>
          <w:shd w:val="clear" w:color="auto" w:fill="FFFFFF"/>
          <w:lang w:val="uk-UA"/>
        </w:rPr>
        <w:t>, мідний контактний та ін.)</w:t>
      </w:r>
    </w:p>
    <w:p w:rsidR="00913743" w:rsidRPr="00F47FEA" w:rsidRDefault="00913743" w:rsidP="00002EDB">
      <w:pPr>
        <w:widowControl w:val="0"/>
        <w:spacing w:after="0" w:line="360" w:lineRule="auto"/>
        <w:jc w:val="both"/>
        <w:rPr>
          <w:rFonts w:ascii="Times New Roman" w:hAnsi="Times New Roman" w:cs="Times New Roman"/>
          <w:sz w:val="28"/>
          <w:szCs w:val="28"/>
          <w:shd w:val="clear" w:color="auto" w:fill="FFFFFF"/>
          <w:lang w:val="uk-UA"/>
        </w:rPr>
      </w:pPr>
      <w:r w:rsidRPr="00F47FEA">
        <w:rPr>
          <w:rFonts w:ascii="Times New Roman" w:hAnsi="Times New Roman" w:cs="Times New Roman"/>
          <w:sz w:val="28"/>
          <w:szCs w:val="28"/>
          <w:shd w:val="clear" w:color="auto" w:fill="FFFFFF"/>
          <w:lang w:val="uk-UA"/>
        </w:rPr>
        <w:t xml:space="preserve">Кабелі (силові кабелі середньої, високої та надвисокої напруги з ізоляцією із зшитого поліетилену, </w:t>
      </w:r>
      <w:proofErr w:type="spellStart"/>
      <w:r w:rsidRPr="00F47FEA">
        <w:rPr>
          <w:rFonts w:ascii="Times New Roman" w:hAnsi="Times New Roman" w:cs="Times New Roman"/>
          <w:sz w:val="28"/>
          <w:szCs w:val="28"/>
          <w:shd w:val="clear" w:color="auto" w:fill="FFFFFF"/>
          <w:lang w:val="uk-UA"/>
        </w:rPr>
        <w:t>волоконно</w:t>
      </w:r>
      <w:proofErr w:type="spellEnd"/>
      <w:r w:rsidRPr="00F47FEA">
        <w:rPr>
          <w:rFonts w:ascii="Times New Roman" w:hAnsi="Times New Roman" w:cs="Times New Roman"/>
          <w:sz w:val="28"/>
          <w:szCs w:val="28"/>
          <w:shd w:val="clear" w:color="auto" w:fill="FFFFFF"/>
          <w:lang w:val="uk-UA"/>
        </w:rPr>
        <w:t xml:space="preserve"> – оптичні кабелі);</w:t>
      </w:r>
    </w:p>
    <w:p w:rsidR="00913743" w:rsidRPr="00F47FEA" w:rsidRDefault="00913743" w:rsidP="00002EDB">
      <w:pPr>
        <w:widowControl w:val="0"/>
        <w:spacing w:after="0" w:line="360" w:lineRule="auto"/>
        <w:ind w:firstLine="709"/>
        <w:jc w:val="both"/>
        <w:rPr>
          <w:rFonts w:ascii="Times New Roman" w:hAnsi="Times New Roman" w:cs="Times New Roman"/>
          <w:sz w:val="28"/>
          <w:szCs w:val="28"/>
          <w:shd w:val="clear" w:color="auto" w:fill="FFFFFF"/>
          <w:lang w:val="uk-UA"/>
        </w:rPr>
      </w:pPr>
      <w:proofErr w:type="spellStart"/>
      <w:r w:rsidRPr="00F47FEA">
        <w:rPr>
          <w:rFonts w:ascii="Times New Roman" w:hAnsi="Times New Roman" w:cs="Times New Roman"/>
          <w:sz w:val="28"/>
          <w:szCs w:val="28"/>
          <w:shd w:val="clear" w:color="auto" w:fill="FFFFFF"/>
          <w:lang w:val="uk-UA"/>
        </w:rPr>
        <w:t>Електро</w:t>
      </w:r>
      <w:proofErr w:type="spellEnd"/>
      <w:r w:rsidRPr="00F47FEA">
        <w:rPr>
          <w:rFonts w:ascii="Times New Roman" w:hAnsi="Times New Roman" w:cs="Times New Roman"/>
          <w:sz w:val="28"/>
          <w:szCs w:val="28"/>
          <w:shd w:val="clear" w:color="auto" w:fill="FFFFFF"/>
          <w:lang w:val="uk-UA"/>
        </w:rPr>
        <w:t xml:space="preserve"> технічні вироби з </w:t>
      </w:r>
      <w:proofErr w:type="spellStart"/>
      <w:r w:rsidRPr="00F47FEA">
        <w:rPr>
          <w:rFonts w:ascii="Times New Roman" w:hAnsi="Times New Roman" w:cs="Times New Roman"/>
          <w:sz w:val="28"/>
          <w:szCs w:val="28"/>
          <w:shd w:val="clear" w:color="auto" w:fill="FFFFFF"/>
          <w:lang w:val="uk-UA"/>
        </w:rPr>
        <w:t>пултрудованої</w:t>
      </w:r>
      <w:proofErr w:type="spellEnd"/>
      <w:r w:rsidRPr="00F47FEA">
        <w:rPr>
          <w:rFonts w:ascii="Times New Roman" w:hAnsi="Times New Roman" w:cs="Times New Roman"/>
          <w:sz w:val="28"/>
          <w:szCs w:val="28"/>
          <w:shd w:val="clear" w:color="auto" w:fill="FFFFFF"/>
          <w:lang w:val="uk-UA"/>
        </w:rPr>
        <w:t xml:space="preserve"> міді та алюмінію (мідна</w:t>
      </w:r>
      <w:r w:rsidR="00D97D74" w:rsidRPr="00F47FEA">
        <w:rPr>
          <w:rFonts w:ascii="Times New Roman" w:hAnsi="Times New Roman" w:cs="Times New Roman"/>
          <w:sz w:val="28"/>
          <w:szCs w:val="28"/>
          <w:shd w:val="clear" w:color="auto" w:fill="FFFFFF"/>
          <w:lang w:val="uk-UA"/>
        </w:rPr>
        <w:t xml:space="preserve"> </w:t>
      </w:r>
      <w:r w:rsidRPr="00F47FEA">
        <w:rPr>
          <w:rFonts w:ascii="Times New Roman" w:hAnsi="Times New Roman" w:cs="Times New Roman"/>
          <w:sz w:val="28"/>
          <w:szCs w:val="28"/>
          <w:shd w:val="clear" w:color="auto" w:fill="FFFFFF"/>
          <w:lang w:val="uk-UA"/>
        </w:rPr>
        <w:t xml:space="preserve">шина, </w:t>
      </w:r>
      <w:proofErr w:type="spellStart"/>
      <w:r w:rsidRPr="00F47FEA">
        <w:rPr>
          <w:rFonts w:ascii="Times New Roman" w:hAnsi="Times New Roman" w:cs="Times New Roman"/>
          <w:sz w:val="28"/>
          <w:szCs w:val="28"/>
          <w:shd w:val="clear" w:color="auto" w:fill="FFFFFF"/>
          <w:lang w:val="uk-UA"/>
        </w:rPr>
        <w:t>профіліз</w:t>
      </w:r>
      <w:proofErr w:type="spellEnd"/>
      <w:r w:rsidRPr="00F47FEA">
        <w:rPr>
          <w:rFonts w:ascii="Times New Roman" w:hAnsi="Times New Roman" w:cs="Times New Roman"/>
          <w:sz w:val="28"/>
          <w:szCs w:val="28"/>
          <w:shd w:val="clear" w:color="auto" w:fill="FFFFFF"/>
          <w:lang w:val="uk-UA"/>
        </w:rPr>
        <w:t xml:space="preserve"> профілями) подовжувачі для побутового використання</w:t>
      </w:r>
    </w:p>
    <w:p w:rsidR="00F652DA" w:rsidRPr="00F47FEA" w:rsidRDefault="00913743" w:rsidP="00002EDB">
      <w:pPr>
        <w:widowControl w:val="0"/>
        <w:spacing w:after="0" w:line="360" w:lineRule="auto"/>
        <w:ind w:firstLine="709"/>
        <w:jc w:val="both"/>
        <w:rPr>
          <w:rFonts w:ascii="Times New Roman" w:hAnsi="Times New Roman" w:cs="Times New Roman"/>
          <w:sz w:val="28"/>
          <w:szCs w:val="28"/>
          <w:shd w:val="clear" w:color="auto" w:fill="FFFFFF"/>
          <w:lang w:val="uk-UA"/>
        </w:rPr>
      </w:pPr>
      <w:r w:rsidRPr="00F47FEA">
        <w:rPr>
          <w:rFonts w:ascii="Times New Roman" w:hAnsi="Times New Roman" w:cs="Times New Roman"/>
          <w:sz w:val="28"/>
          <w:szCs w:val="28"/>
          <w:shd w:val="clear" w:color="auto" w:fill="FFFFFF"/>
          <w:lang w:val="uk-UA"/>
        </w:rPr>
        <w:t>Виробнича програма компанії представлена в таблиці 2.1.</w:t>
      </w:r>
    </w:p>
    <w:p w:rsidR="00CB7506" w:rsidRPr="00F47FEA" w:rsidRDefault="00CB7506" w:rsidP="00002EDB">
      <w:pPr>
        <w:widowControl w:val="0"/>
        <w:spacing w:after="0" w:line="360" w:lineRule="auto"/>
        <w:jc w:val="both"/>
        <w:rPr>
          <w:rFonts w:ascii="Times New Roman" w:hAnsi="Times New Roman" w:cs="Times New Roman"/>
          <w:sz w:val="28"/>
          <w:szCs w:val="28"/>
          <w:shd w:val="clear" w:color="auto" w:fill="FFFFFF"/>
          <w:lang w:val="uk-UA"/>
        </w:rPr>
      </w:pPr>
      <w:r w:rsidRPr="00F47FEA">
        <w:rPr>
          <w:rFonts w:ascii="Times New Roman" w:hAnsi="Times New Roman" w:cs="Times New Roman"/>
          <w:sz w:val="28"/>
          <w:szCs w:val="28"/>
          <w:shd w:val="clear" w:color="auto" w:fill="FFFFFF"/>
          <w:lang w:val="uk-UA"/>
        </w:rPr>
        <w:t xml:space="preserve">Таблиця 2.1 – Випуск  </w:t>
      </w:r>
      <w:proofErr w:type="spellStart"/>
      <w:r w:rsidRPr="00F47FEA">
        <w:rPr>
          <w:rFonts w:ascii="Times New Roman" w:hAnsi="Times New Roman" w:cs="Times New Roman"/>
          <w:sz w:val="28"/>
          <w:szCs w:val="28"/>
          <w:shd w:val="clear" w:color="auto" w:fill="FFFFFF"/>
          <w:lang w:val="uk-UA"/>
        </w:rPr>
        <w:t>кабельно</w:t>
      </w:r>
      <w:proofErr w:type="spellEnd"/>
      <w:r w:rsidR="00913743" w:rsidRPr="00F47FEA">
        <w:rPr>
          <w:rFonts w:ascii="Times New Roman" w:hAnsi="Times New Roman" w:cs="Times New Roman"/>
          <w:sz w:val="28"/>
          <w:szCs w:val="28"/>
          <w:shd w:val="clear" w:color="auto" w:fill="FFFFFF"/>
          <w:lang w:val="uk-UA"/>
        </w:rPr>
        <w:t xml:space="preserve"> </w:t>
      </w:r>
      <w:r w:rsidRPr="00F47FEA">
        <w:rPr>
          <w:rFonts w:ascii="Times New Roman" w:hAnsi="Times New Roman" w:cs="Times New Roman"/>
          <w:sz w:val="28"/>
          <w:szCs w:val="28"/>
          <w:shd w:val="clear" w:color="auto" w:fill="FFFFFF"/>
          <w:lang w:val="uk-UA"/>
        </w:rPr>
        <w:t>-</w:t>
      </w:r>
      <w:r w:rsidR="00913743" w:rsidRPr="00F47FEA">
        <w:rPr>
          <w:rFonts w:ascii="Times New Roman" w:hAnsi="Times New Roman" w:cs="Times New Roman"/>
          <w:sz w:val="28"/>
          <w:szCs w:val="28"/>
          <w:shd w:val="clear" w:color="auto" w:fill="FFFFFF"/>
          <w:lang w:val="uk-UA"/>
        </w:rPr>
        <w:t xml:space="preserve"> </w:t>
      </w:r>
      <w:proofErr w:type="spellStart"/>
      <w:r w:rsidRPr="00F47FEA">
        <w:rPr>
          <w:rFonts w:ascii="Times New Roman" w:hAnsi="Times New Roman" w:cs="Times New Roman"/>
          <w:sz w:val="28"/>
          <w:szCs w:val="28"/>
          <w:shd w:val="clear" w:color="auto" w:fill="FFFFFF"/>
          <w:lang w:val="uk-UA"/>
        </w:rPr>
        <w:t>проводникової</w:t>
      </w:r>
      <w:proofErr w:type="spellEnd"/>
      <w:r w:rsidRPr="00F47FEA">
        <w:rPr>
          <w:rFonts w:ascii="Times New Roman" w:hAnsi="Times New Roman" w:cs="Times New Roman"/>
          <w:sz w:val="28"/>
          <w:szCs w:val="28"/>
          <w:shd w:val="clear" w:color="auto" w:fill="FFFFFF"/>
          <w:lang w:val="uk-UA"/>
        </w:rPr>
        <w:t xml:space="preserve">  продукції</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4892"/>
        <w:gridCol w:w="1474"/>
        <w:gridCol w:w="2984"/>
      </w:tblGrid>
      <w:tr w:rsidR="00CB7506" w:rsidRPr="00F47FEA" w:rsidTr="00CB7506">
        <w:tc>
          <w:tcPr>
            <w:tcW w:w="5139" w:type="dxa"/>
            <w:vAlign w:val="center"/>
          </w:tcPr>
          <w:p w:rsidR="00CB7506" w:rsidRPr="00F47FEA" w:rsidRDefault="00CB7506" w:rsidP="00002EDB">
            <w:pPr>
              <w:widowControl w:val="0"/>
              <w:spacing w:after="0" w:line="360" w:lineRule="auto"/>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Назва показників</w:t>
            </w:r>
          </w:p>
        </w:tc>
        <w:tc>
          <w:tcPr>
            <w:tcW w:w="1490" w:type="dxa"/>
            <w:vAlign w:val="center"/>
          </w:tcPr>
          <w:p w:rsidR="00CB7506" w:rsidRPr="00F47FEA" w:rsidRDefault="00CB7506" w:rsidP="00002EDB">
            <w:pPr>
              <w:widowControl w:val="0"/>
              <w:spacing w:after="0" w:line="360" w:lineRule="auto"/>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Одиниця</w:t>
            </w:r>
          </w:p>
          <w:p w:rsidR="00CB7506" w:rsidRPr="00F47FEA" w:rsidRDefault="00CB7506" w:rsidP="00002EDB">
            <w:pPr>
              <w:widowControl w:val="0"/>
              <w:spacing w:after="0" w:line="360" w:lineRule="auto"/>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виміру</w:t>
            </w:r>
          </w:p>
        </w:tc>
        <w:tc>
          <w:tcPr>
            <w:tcW w:w="3118" w:type="dxa"/>
            <w:vAlign w:val="center"/>
          </w:tcPr>
          <w:p w:rsidR="00CB7506" w:rsidRPr="00F47FEA" w:rsidRDefault="00CB7506" w:rsidP="00002EDB">
            <w:pPr>
              <w:widowControl w:val="0"/>
              <w:spacing w:after="0" w:line="360" w:lineRule="auto"/>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Фактична</w:t>
            </w:r>
          </w:p>
          <w:p w:rsidR="00CB7506" w:rsidRPr="00F47FEA" w:rsidRDefault="00CB7506" w:rsidP="00002EDB">
            <w:pPr>
              <w:widowControl w:val="0"/>
              <w:spacing w:after="0" w:line="360" w:lineRule="auto"/>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кількість</w:t>
            </w:r>
          </w:p>
        </w:tc>
      </w:tr>
      <w:tr w:rsidR="00CB7506" w:rsidRPr="00F47FEA" w:rsidTr="00CB7506">
        <w:tc>
          <w:tcPr>
            <w:tcW w:w="5139" w:type="dxa"/>
          </w:tcPr>
          <w:p w:rsidR="00CB7506" w:rsidRPr="00F47FEA" w:rsidRDefault="00CB7506" w:rsidP="00002EDB">
            <w:pPr>
              <w:widowControl w:val="0"/>
              <w:spacing w:after="0" w:line="360" w:lineRule="auto"/>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1</w:t>
            </w:r>
          </w:p>
        </w:tc>
        <w:tc>
          <w:tcPr>
            <w:tcW w:w="1490" w:type="dxa"/>
          </w:tcPr>
          <w:p w:rsidR="00CB7506" w:rsidRPr="00F47FEA" w:rsidRDefault="00CB7506" w:rsidP="00002EDB">
            <w:pPr>
              <w:widowControl w:val="0"/>
              <w:spacing w:after="0" w:line="360" w:lineRule="auto"/>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2</w:t>
            </w:r>
          </w:p>
        </w:tc>
        <w:tc>
          <w:tcPr>
            <w:tcW w:w="3118" w:type="dxa"/>
            <w:tcBorders>
              <w:right w:val="single" w:sz="4" w:space="0" w:color="auto"/>
            </w:tcBorders>
          </w:tcPr>
          <w:p w:rsidR="00CB7506" w:rsidRPr="00F47FEA" w:rsidRDefault="00CB7506" w:rsidP="00002EDB">
            <w:pPr>
              <w:widowControl w:val="0"/>
              <w:spacing w:after="0" w:line="360" w:lineRule="auto"/>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3</w:t>
            </w:r>
          </w:p>
        </w:tc>
      </w:tr>
      <w:tr w:rsidR="00CB7506" w:rsidRPr="00F47FEA" w:rsidTr="00CB7506">
        <w:tc>
          <w:tcPr>
            <w:tcW w:w="9747" w:type="dxa"/>
            <w:gridSpan w:val="3"/>
            <w:tcBorders>
              <w:right w:val="single" w:sz="4" w:space="0" w:color="auto"/>
            </w:tcBorders>
          </w:tcPr>
          <w:p w:rsidR="00CB7506" w:rsidRPr="00F47FEA" w:rsidRDefault="00CB7506" w:rsidP="00002EDB">
            <w:pPr>
              <w:widowControl w:val="0"/>
              <w:spacing w:after="0" w:line="360" w:lineRule="auto"/>
              <w:jc w:val="both"/>
              <w:rPr>
                <w:rFonts w:ascii="Times New Roman" w:hAnsi="Times New Roman" w:cs="Times New Roman"/>
                <w:b/>
                <w:sz w:val="28"/>
                <w:szCs w:val="28"/>
                <w:lang w:val="uk-UA"/>
              </w:rPr>
            </w:pPr>
            <w:r w:rsidRPr="00F47FEA">
              <w:rPr>
                <w:rFonts w:ascii="Times New Roman" w:hAnsi="Times New Roman" w:cs="Times New Roman"/>
                <w:b/>
                <w:sz w:val="28"/>
                <w:szCs w:val="28"/>
                <w:lang w:val="uk-UA"/>
              </w:rPr>
              <w:t>цех 01</w:t>
            </w:r>
          </w:p>
        </w:tc>
      </w:tr>
      <w:tr w:rsidR="00CB7506" w:rsidRPr="00F47FEA" w:rsidTr="00CB7506">
        <w:tc>
          <w:tcPr>
            <w:tcW w:w="5139" w:type="dxa"/>
          </w:tcPr>
          <w:p w:rsidR="00CB7506" w:rsidRPr="00F47FEA" w:rsidRDefault="00CB7506" w:rsidP="00002EDB">
            <w:pPr>
              <w:widowControl w:val="0"/>
              <w:spacing w:after="0" w:line="360" w:lineRule="auto"/>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lastRenderedPageBreak/>
              <w:t>Провід неізольований контактний</w:t>
            </w:r>
          </w:p>
        </w:tc>
        <w:tc>
          <w:tcPr>
            <w:tcW w:w="1490" w:type="dxa"/>
          </w:tcPr>
          <w:p w:rsidR="00CB7506" w:rsidRPr="00F47FEA" w:rsidRDefault="00CB7506" w:rsidP="00002EDB">
            <w:pPr>
              <w:widowControl w:val="0"/>
              <w:spacing w:after="0" w:line="360" w:lineRule="auto"/>
              <w:jc w:val="both"/>
              <w:rPr>
                <w:rFonts w:ascii="Times New Roman" w:hAnsi="Times New Roman" w:cs="Times New Roman"/>
                <w:sz w:val="28"/>
                <w:szCs w:val="28"/>
                <w:lang w:val="uk-UA"/>
              </w:rPr>
            </w:pPr>
            <w:proofErr w:type="spellStart"/>
            <w:r w:rsidRPr="00F47FEA">
              <w:rPr>
                <w:rFonts w:ascii="Times New Roman" w:hAnsi="Times New Roman" w:cs="Times New Roman"/>
                <w:sz w:val="28"/>
                <w:szCs w:val="28"/>
                <w:lang w:val="uk-UA"/>
              </w:rPr>
              <w:t>тн</w:t>
            </w:r>
            <w:proofErr w:type="spellEnd"/>
          </w:p>
        </w:tc>
        <w:tc>
          <w:tcPr>
            <w:tcW w:w="3118" w:type="dxa"/>
            <w:tcBorders>
              <w:right w:val="single" w:sz="4" w:space="0" w:color="auto"/>
            </w:tcBorders>
          </w:tcPr>
          <w:p w:rsidR="00CB7506" w:rsidRPr="00F47FEA" w:rsidRDefault="00CB7506" w:rsidP="00002EDB">
            <w:pPr>
              <w:widowControl w:val="0"/>
              <w:spacing w:after="0" w:line="360" w:lineRule="auto"/>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11,4</w:t>
            </w:r>
          </w:p>
        </w:tc>
      </w:tr>
      <w:tr w:rsidR="00CB7506" w:rsidRPr="00F47FEA" w:rsidTr="00CB7506">
        <w:tc>
          <w:tcPr>
            <w:tcW w:w="5139" w:type="dxa"/>
          </w:tcPr>
          <w:p w:rsidR="00CB7506" w:rsidRPr="00F47FEA" w:rsidRDefault="00CB7506" w:rsidP="00002EDB">
            <w:pPr>
              <w:widowControl w:val="0"/>
              <w:spacing w:after="0" w:line="360" w:lineRule="auto"/>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Провід А и АС</w:t>
            </w:r>
          </w:p>
        </w:tc>
        <w:tc>
          <w:tcPr>
            <w:tcW w:w="1490" w:type="dxa"/>
          </w:tcPr>
          <w:p w:rsidR="00CB7506" w:rsidRPr="00F47FEA" w:rsidRDefault="00CB7506" w:rsidP="00002EDB">
            <w:pPr>
              <w:widowControl w:val="0"/>
              <w:spacing w:after="0" w:line="360" w:lineRule="auto"/>
              <w:jc w:val="both"/>
              <w:rPr>
                <w:rFonts w:ascii="Times New Roman" w:hAnsi="Times New Roman" w:cs="Times New Roman"/>
                <w:sz w:val="28"/>
                <w:szCs w:val="28"/>
                <w:lang w:val="uk-UA"/>
              </w:rPr>
            </w:pPr>
            <w:proofErr w:type="spellStart"/>
            <w:r w:rsidRPr="00F47FEA">
              <w:rPr>
                <w:rFonts w:ascii="Times New Roman" w:hAnsi="Times New Roman" w:cs="Times New Roman"/>
                <w:sz w:val="28"/>
                <w:szCs w:val="28"/>
                <w:lang w:val="uk-UA"/>
              </w:rPr>
              <w:t>тн</w:t>
            </w:r>
            <w:proofErr w:type="spellEnd"/>
          </w:p>
        </w:tc>
        <w:tc>
          <w:tcPr>
            <w:tcW w:w="3118" w:type="dxa"/>
          </w:tcPr>
          <w:p w:rsidR="00CB7506" w:rsidRPr="00F47FEA" w:rsidRDefault="00CB7506" w:rsidP="00002EDB">
            <w:pPr>
              <w:widowControl w:val="0"/>
              <w:spacing w:after="0" w:line="360" w:lineRule="auto"/>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43,2</w:t>
            </w:r>
          </w:p>
        </w:tc>
      </w:tr>
      <w:tr w:rsidR="00CB7506" w:rsidRPr="00F47FEA" w:rsidTr="00CB7506">
        <w:tc>
          <w:tcPr>
            <w:tcW w:w="5139" w:type="dxa"/>
          </w:tcPr>
          <w:p w:rsidR="00CB7506" w:rsidRPr="00F47FEA" w:rsidRDefault="00CB7506" w:rsidP="00002EDB">
            <w:pPr>
              <w:widowControl w:val="0"/>
              <w:spacing w:after="0" w:line="360" w:lineRule="auto"/>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Обмотувальні проводи</w:t>
            </w:r>
          </w:p>
        </w:tc>
        <w:tc>
          <w:tcPr>
            <w:tcW w:w="1490" w:type="dxa"/>
          </w:tcPr>
          <w:p w:rsidR="00CB7506" w:rsidRPr="00F47FEA" w:rsidRDefault="00CB7506" w:rsidP="00002EDB">
            <w:pPr>
              <w:widowControl w:val="0"/>
              <w:spacing w:after="0" w:line="360" w:lineRule="auto"/>
              <w:jc w:val="both"/>
              <w:rPr>
                <w:rFonts w:ascii="Times New Roman" w:hAnsi="Times New Roman" w:cs="Times New Roman"/>
                <w:sz w:val="28"/>
                <w:szCs w:val="28"/>
                <w:lang w:val="uk-UA"/>
              </w:rPr>
            </w:pPr>
            <w:proofErr w:type="spellStart"/>
            <w:r w:rsidRPr="00F47FEA">
              <w:rPr>
                <w:rFonts w:ascii="Times New Roman" w:hAnsi="Times New Roman" w:cs="Times New Roman"/>
                <w:sz w:val="28"/>
                <w:szCs w:val="28"/>
                <w:lang w:val="uk-UA"/>
              </w:rPr>
              <w:t>тн</w:t>
            </w:r>
            <w:proofErr w:type="spellEnd"/>
          </w:p>
        </w:tc>
        <w:tc>
          <w:tcPr>
            <w:tcW w:w="3118" w:type="dxa"/>
          </w:tcPr>
          <w:p w:rsidR="00CB7506" w:rsidRPr="00F47FEA" w:rsidRDefault="00CB7506" w:rsidP="00002EDB">
            <w:pPr>
              <w:widowControl w:val="0"/>
              <w:spacing w:after="0" w:line="360" w:lineRule="auto"/>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553,0</w:t>
            </w:r>
          </w:p>
        </w:tc>
      </w:tr>
      <w:tr w:rsidR="00CB7506" w:rsidRPr="00F47FEA" w:rsidTr="00CB7506">
        <w:tc>
          <w:tcPr>
            <w:tcW w:w="5139" w:type="dxa"/>
          </w:tcPr>
          <w:p w:rsidR="00CB7506" w:rsidRPr="00F47FEA" w:rsidRDefault="00CB7506" w:rsidP="00002EDB">
            <w:pPr>
              <w:widowControl w:val="0"/>
              <w:spacing w:after="0" w:line="360" w:lineRule="auto"/>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Провід ППИ-У</w:t>
            </w:r>
          </w:p>
        </w:tc>
        <w:tc>
          <w:tcPr>
            <w:tcW w:w="1490" w:type="dxa"/>
          </w:tcPr>
          <w:p w:rsidR="00CB7506" w:rsidRPr="00F47FEA" w:rsidRDefault="00CB7506" w:rsidP="00002EDB">
            <w:pPr>
              <w:widowControl w:val="0"/>
              <w:spacing w:after="0" w:line="360" w:lineRule="auto"/>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км</w:t>
            </w:r>
          </w:p>
        </w:tc>
        <w:tc>
          <w:tcPr>
            <w:tcW w:w="3118" w:type="dxa"/>
          </w:tcPr>
          <w:p w:rsidR="00CB7506" w:rsidRPr="00F47FEA" w:rsidRDefault="00CB7506" w:rsidP="00002EDB">
            <w:pPr>
              <w:widowControl w:val="0"/>
              <w:spacing w:after="0" w:line="360" w:lineRule="auto"/>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292,2</w:t>
            </w:r>
          </w:p>
        </w:tc>
      </w:tr>
      <w:tr w:rsidR="00CB7506" w:rsidRPr="00F47FEA" w:rsidTr="00CB7506">
        <w:tc>
          <w:tcPr>
            <w:tcW w:w="5139" w:type="dxa"/>
          </w:tcPr>
          <w:p w:rsidR="00CB7506" w:rsidRPr="00F47FEA" w:rsidRDefault="00CB7506" w:rsidP="00002EDB">
            <w:pPr>
              <w:widowControl w:val="0"/>
              <w:spacing w:after="0" w:line="360" w:lineRule="auto"/>
              <w:jc w:val="both"/>
              <w:rPr>
                <w:rFonts w:ascii="Times New Roman" w:hAnsi="Times New Roman" w:cs="Times New Roman"/>
                <w:sz w:val="28"/>
                <w:szCs w:val="28"/>
                <w:lang w:val="uk-UA"/>
              </w:rPr>
            </w:pPr>
            <w:proofErr w:type="spellStart"/>
            <w:r w:rsidRPr="00F47FEA">
              <w:rPr>
                <w:rFonts w:ascii="Times New Roman" w:hAnsi="Times New Roman" w:cs="Times New Roman"/>
                <w:sz w:val="28"/>
                <w:szCs w:val="28"/>
                <w:lang w:val="uk-UA"/>
              </w:rPr>
              <w:t>Емальпровід</w:t>
            </w:r>
            <w:proofErr w:type="spellEnd"/>
          </w:p>
        </w:tc>
        <w:tc>
          <w:tcPr>
            <w:tcW w:w="1490" w:type="dxa"/>
          </w:tcPr>
          <w:p w:rsidR="00CB7506" w:rsidRPr="00F47FEA" w:rsidRDefault="00CB7506" w:rsidP="00002EDB">
            <w:pPr>
              <w:widowControl w:val="0"/>
              <w:spacing w:after="0" w:line="360" w:lineRule="auto"/>
              <w:jc w:val="both"/>
              <w:rPr>
                <w:rFonts w:ascii="Times New Roman" w:hAnsi="Times New Roman" w:cs="Times New Roman"/>
                <w:sz w:val="28"/>
                <w:szCs w:val="28"/>
                <w:lang w:val="uk-UA"/>
              </w:rPr>
            </w:pPr>
            <w:proofErr w:type="spellStart"/>
            <w:r w:rsidRPr="00F47FEA">
              <w:rPr>
                <w:rFonts w:ascii="Times New Roman" w:hAnsi="Times New Roman" w:cs="Times New Roman"/>
                <w:sz w:val="28"/>
                <w:szCs w:val="28"/>
                <w:lang w:val="uk-UA"/>
              </w:rPr>
              <w:t>тн</w:t>
            </w:r>
            <w:proofErr w:type="spellEnd"/>
          </w:p>
        </w:tc>
        <w:tc>
          <w:tcPr>
            <w:tcW w:w="3118" w:type="dxa"/>
          </w:tcPr>
          <w:p w:rsidR="00CB7506" w:rsidRPr="00F47FEA" w:rsidRDefault="00CB7506" w:rsidP="00002EDB">
            <w:pPr>
              <w:widowControl w:val="0"/>
              <w:spacing w:after="0" w:line="360" w:lineRule="auto"/>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293,9</w:t>
            </w:r>
          </w:p>
        </w:tc>
      </w:tr>
      <w:tr w:rsidR="00CB7506" w:rsidRPr="00F47FEA" w:rsidTr="00CB7506">
        <w:tc>
          <w:tcPr>
            <w:tcW w:w="5139" w:type="dxa"/>
          </w:tcPr>
          <w:p w:rsidR="00CB7506" w:rsidRPr="00F47FEA" w:rsidRDefault="00CB7506" w:rsidP="00002EDB">
            <w:pPr>
              <w:widowControl w:val="0"/>
              <w:spacing w:after="0" w:line="360" w:lineRule="auto"/>
              <w:jc w:val="both"/>
              <w:rPr>
                <w:rFonts w:ascii="Times New Roman" w:hAnsi="Times New Roman" w:cs="Times New Roman"/>
                <w:sz w:val="28"/>
                <w:szCs w:val="28"/>
                <w:lang w:val="uk-UA"/>
              </w:rPr>
            </w:pPr>
            <w:proofErr w:type="spellStart"/>
            <w:r w:rsidRPr="00F47FEA">
              <w:rPr>
                <w:rFonts w:ascii="Times New Roman" w:hAnsi="Times New Roman" w:cs="Times New Roman"/>
                <w:sz w:val="28"/>
                <w:szCs w:val="28"/>
                <w:lang w:val="uk-UA"/>
              </w:rPr>
              <w:t>Медна</w:t>
            </w:r>
            <w:proofErr w:type="spellEnd"/>
            <w:r w:rsidRPr="00F47FEA">
              <w:rPr>
                <w:rFonts w:ascii="Times New Roman" w:hAnsi="Times New Roman" w:cs="Times New Roman"/>
                <w:sz w:val="28"/>
                <w:szCs w:val="28"/>
                <w:lang w:val="uk-UA"/>
              </w:rPr>
              <w:t xml:space="preserve"> </w:t>
            </w:r>
            <w:proofErr w:type="spellStart"/>
            <w:r w:rsidRPr="00F47FEA">
              <w:rPr>
                <w:rFonts w:ascii="Times New Roman" w:hAnsi="Times New Roman" w:cs="Times New Roman"/>
                <w:sz w:val="28"/>
                <w:szCs w:val="28"/>
                <w:lang w:val="uk-UA"/>
              </w:rPr>
              <w:t>катанка</w:t>
            </w:r>
            <w:proofErr w:type="spellEnd"/>
          </w:p>
        </w:tc>
        <w:tc>
          <w:tcPr>
            <w:tcW w:w="1490" w:type="dxa"/>
          </w:tcPr>
          <w:p w:rsidR="00CB7506" w:rsidRPr="00F47FEA" w:rsidRDefault="00CB7506" w:rsidP="00002EDB">
            <w:pPr>
              <w:widowControl w:val="0"/>
              <w:spacing w:after="0" w:line="360" w:lineRule="auto"/>
              <w:jc w:val="both"/>
              <w:rPr>
                <w:rFonts w:ascii="Times New Roman" w:hAnsi="Times New Roman" w:cs="Times New Roman"/>
                <w:sz w:val="28"/>
                <w:szCs w:val="28"/>
                <w:lang w:val="uk-UA"/>
              </w:rPr>
            </w:pPr>
            <w:proofErr w:type="spellStart"/>
            <w:r w:rsidRPr="00F47FEA">
              <w:rPr>
                <w:rFonts w:ascii="Times New Roman" w:hAnsi="Times New Roman" w:cs="Times New Roman"/>
                <w:sz w:val="28"/>
                <w:szCs w:val="28"/>
                <w:lang w:val="uk-UA"/>
              </w:rPr>
              <w:t>тн</w:t>
            </w:r>
            <w:proofErr w:type="spellEnd"/>
          </w:p>
        </w:tc>
        <w:tc>
          <w:tcPr>
            <w:tcW w:w="3118" w:type="dxa"/>
            <w:tcBorders>
              <w:right w:val="single" w:sz="4" w:space="0" w:color="auto"/>
            </w:tcBorders>
          </w:tcPr>
          <w:p w:rsidR="00CB7506" w:rsidRPr="00F47FEA" w:rsidRDefault="00913743" w:rsidP="00002EDB">
            <w:pPr>
              <w:widowControl w:val="0"/>
              <w:spacing w:after="0" w:line="360" w:lineRule="auto"/>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168</w:t>
            </w:r>
            <w:r w:rsidR="00CB7506" w:rsidRPr="00F47FEA">
              <w:rPr>
                <w:rFonts w:ascii="Times New Roman" w:hAnsi="Times New Roman" w:cs="Times New Roman"/>
                <w:sz w:val="28"/>
                <w:szCs w:val="28"/>
                <w:lang w:val="uk-UA"/>
              </w:rPr>
              <w:t>3,2</w:t>
            </w:r>
          </w:p>
        </w:tc>
      </w:tr>
      <w:tr w:rsidR="00CB7506" w:rsidRPr="00F47FEA" w:rsidTr="00CB7506">
        <w:tc>
          <w:tcPr>
            <w:tcW w:w="9747" w:type="dxa"/>
            <w:gridSpan w:val="3"/>
            <w:tcBorders>
              <w:right w:val="single" w:sz="4" w:space="0" w:color="auto"/>
            </w:tcBorders>
          </w:tcPr>
          <w:p w:rsidR="00CB7506" w:rsidRPr="00F47FEA" w:rsidRDefault="00CB7506" w:rsidP="00002EDB">
            <w:pPr>
              <w:widowControl w:val="0"/>
              <w:spacing w:after="0" w:line="360" w:lineRule="auto"/>
              <w:jc w:val="both"/>
              <w:rPr>
                <w:rFonts w:ascii="Times New Roman" w:hAnsi="Times New Roman" w:cs="Times New Roman"/>
                <w:sz w:val="28"/>
                <w:szCs w:val="28"/>
                <w:lang w:val="uk-UA"/>
              </w:rPr>
            </w:pPr>
            <w:r w:rsidRPr="00F47FEA">
              <w:rPr>
                <w:rFonts w:ascii="Times New Roman" w:hAnsi="Times New Roman" w:cs="Times New Roman"/>
                <w:b/>
                <w:sz w:val="28"/>
                <w:szCs w:val="28"/>
                <w:lang w:val="uk-UA"/>
              </w:rPr>
              <w:t>цех 03</w:t>
            </w:r>
          </w:p>
        </w:tc>
      </w:tr>
      <w:tr w:rsidR="00CB7506" w:rsidRPr="00F47FEA" w:rsidTr="00CB7506">
        <w:tc>
          <w:tcPr>
            <w:tcW w:w="5139" w:type="dxa"/>
          </w:tcPr>
          <w:p w:rsidR="00CB7506" w:rsidRPr="00F47FEA" w:rsidRDefault="00CB7506" w:rsidP="00002EDB">
            <w:pPr>
              <w:widowControl w:val="0"/>
              <w:spacing w:after="0" w:line="360" w:lineRule="auto"/>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Сигнально-блокувальні кабелі</w:t>
            </w:r>
          </w:p>
        </w:tc>
        <w:tc>
          <w:tcPr>
            <w:tcW w:w="1490" w:type="dxa"/>
          </w:tcPr>
          <w:p w:rsidR="00CB7506" w:rsidRPr="00F47FEA" w:rsidRDefault="00CB7506" w:rsidP="00002EDB">
            <w:pPr>
              <w:widowControl w:val="0"/>
              <w:spacing w:after="0" w:line="360" w:lineRule="auto"/>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км</w:t>
            </w:r>
          </w:p>
        </w:tc>
        <w:tc>
          <w:tcPr>
            <w:tcW w:w="3118" w:type="dxa"/>
          </w:tcPr>
          <w:p w:rsidR="00CB7506" w:rsidRPr="00F47FEA" w:rsidRDefault="00CB7506" w:rsidP="00002EDB">
            <w:pPr>
              <w:widowControl w:val="0"/>
              <w:spacing w:after="0" w:line="360" w:lineRule="auto"/>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145,4</w:t>
            </w:r>
          </w:p>
        </w:tc>
      </w:tr>
      <w:tr w:rsidR="00CB7506" w:rsidRPr="00F47FEA" w:rsidTr="00CB7506">
        <w:tc>
          <w:tcPr>
            <w:tcW w:w="5139" w:type="dxa"/>
          </w:tcPr>
          <w:p w:rsidR="00CB7506" w:rsidRPr="00F47FEA" w:rsidRDefault="00CB7506" w:rsidP="00002EDB">
            <w:pPr>
              <w:widowControl w:val="0"/>
              <w:spacing w:after="0" w:line="360" w:lineRule="auto"/>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 xml:space="preserve">Установочні </w:t>
            </w:r>
            <w:proofErr w:type="spellStart"/>
            <w:r w:rsidRPr="00F47FEA">
              <w:rPr>
                <w:rFonts w:ascii="Times New Roman" w:hAnsi="Times New Roman" w:cs="Times New Roman"/>
                <w:sz w:val="28"/>
                <w:szCs w:val="28"/>
                <w:lang w:val="uk-UA"/>
              </w:rPr>
              <w:t>провода</w:t>
            </w:r>
            <w:proofErr w:type="spellEnd"/>
          </w:p>
        </w:tc>
        <w:tc>
          <w:tcPr>
            <w:tcW w:w="1490" w:type="dxa"/>
          </w:tcPr>
          <w:p w:rsidR="00CB7506" w:rsidRPr="00F47FEA" w:rsidRDefault="00CB7506" w:rsidP="00002EDB">
            <w:pPr>
              <w:widowControl w:val="0"/>
              <w:spacing w:after="0" w:line="360" w:lineRule="auto"/>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км</w:t>
            </w:r>
          </w:p>
        </w:tc>
        <w:tc>
          <w:tcPr>
            <w:tcW w:w="3118" w:type="dxa"/>
          </w:tcPr>
          <w:p w:rsidR="00CB7506" w:rsidRPr="00F47FEA" w:rsidRDefault="00CB7506" w:rsidP="00002EDB">
            <w:pPr>
              <w:widowControl w:val="0"/>
              <w:spacing w:after="0" w:line="360" w:lineRule="auto"/>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5780,1</w:t>
            </w:r>
          </w:p>
        </w:tc>
      </w:tr>
      <w:tr w:rsidR="00CB7506" w:rsidRPr="00F47FEA" w:rsidTr="00CB7506">
        <w:tc>
          <w:tcPr>
            <w:tcW w:w="9747" w:type="dxa"/>
            <w:gridSpan w:val="3"/>
            <w:tcBorders>
              <w:top w:val="nil"/>
              <w:left w:val="nil"/>
              <w:right w:val="nil"/>
            </w:tcBorders>
          </w:tcPr>
          <w:p w:rsidR="00CB7506" w:rsidRPr="00F47FEA" w:rsidRDefault="00CB7506" w:rsidP="00002EDB">
            <w:pPr>
              <w:widowControl w:val="0"/>
              <w:spacing w:after="0" w:line="360" w:lineRule="auto"/>
              <w:ind w:firstLine="709"/>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Продовження табл. 2.1</w:t>
            </w:r>
          </w:p>
        </w:tc>
      </w:tr>
      <w:tr w:rsidR="00CB7506" w:rsidRPr="00F47FEA" w:rsidTr="00CB7506">
        <w:tc>
          <w:tcPr>
            <w:tcW w:w="5139" w:type="dxa"/>
          </w:tcPr>
          <w:p w:rsidR="00CB7506" w:rsidRPr="00F47FEA" w:rsidRDefault="00CB7506" w:rsidP="00002EDB">
            <w:pPr>
              <w:widowControl w:val="0"/>
              <w:spacing w:after="0" w:line="360" w:lineRule="auto"/>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1</w:t>
            </w:r>
          </w:p>
        </w:tc>
        <w:tc>
          <w:tcPr>
            <w:tcW w:w="1490" w:type="dxa"/>
          </w:tcPr>
          <w:p w:rsidR="00CB7506" w:rsidRPr="00F47FEA" w:rsidRDefault="00CB7506" w:rsidP="00002EDB">
            <w:pPr>
              <w:widowControl w:val="0"/>
              <w:spacing w:after="0" w:line="360" w:lineRule="auto"/>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2</w:t>
            </w:r>
          </w:p>
        </w:tc>
        <w:tc>
          <w:tcPr>
            <w:tcW w:w="3118" w:type="dxa"/>
          </w:tcPr>
          <w:p w:rsidR="00CB7506" w:rsidRPr="00F47FEA" w:rsidRDefault="00CB7506" w:rsidP="00002EDB">
            <w:pPr>
              <w:widowControl w:val="0"/>
              <w:spacing w:after="0" w:line="360" w:lineRule="auto"/>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3</w:t>
            </w:r>
          </w:p>
        </w:tc>
      </w:tr>
      <w:tr w:rsidR="00CB7506" w:rsidRPr="00F47FEA" w:rsidTr="00CB7506">
        <w:tc>
          <w:tcPr>
            <w:tcW w:w="5139" w:type="dxa"/>
          </w:tcPr>
          <w:p w:rsidR="00CB7506" w:rsidRPr="00F47FEA" w:rsidRDefault="00CB7506" w:rsidP="00002EDB">
            <w:pPr>
              <w:widowControl w:val="0"/>
              <w:spacing w:after="0" w:line="360" w:lineRule="auto"/>
              <w:jc w:val="both"/>
              <w:rPr>
                <w:rFonts w:ascii="Times New Roman" w:hAnsi="Times New Roman" w:cs="Times New Roman"/>
                <w:sz w:val="28"/>
                <w:szCs w:val="28"/>
                <w:lang w:val="uk-UA"/>
              </w:rPr>
            </w:pPr>
            <w:proofErr w:type="spellStart"/>
            <w:r w:rsidRPr="00F47FEA">
              <w:rPr>
                <w:rFonts w:ascii="Times New Roman" w:hAnsi="Times New Roman" w:cs="Times New Roman"/>
                <w:sz w:val="28"/>
                <w:szCs w:val="28"/>
                <w:lang w:val="uk-UA"/>
              </w:rPr>
              <w:t>Провода</w:t>
            </w:r>
            <w:proofErr w:type="spellEnd"/>
            <w:r w:rsidRPr="00F47FEA">
              <w:rPr>
                <w:rFonts w:ascii="Times New Roman" w:hAnsi="Times New Roman" w:cs="Times New Roman"/>
                <w:sz w:val="28"/>
                <w:szCs w:val="28"/>
                <w:lang w:val="uk-UA"/>
              </w:rPr>
              <w:t xml:space="preserve"> ПВС</w:t>
            </w:r>
          </w:p>
        </w:tc>
        <w:tc>
          <w:tcPr>
            <w:tcW w:w="1490" w:type="dxa"/>
          </w:tcPr>
          <w:p w:rsidR="00CB7506" w:rsidRPr="00F47FEA" w:rsidRDefault="00CB7506" w:rsidP="00002EDB">
            <w:pPr>
              <w:widowControl w:val="0"/>
              <w:spacing w:after="0" w:line="360" w:lineRule="auto"/>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км</w:t>
            </w:r>
          </w:p>
        </w:tc>
        <w:tc>
          <w:tcPr>
            <w:tcW w:w="3118" w:type="dxa"/>
          </w:tcPr>
          <w:p w:rsidR="00CB7506" w:rsidRPr="00F47FEA" w:rsidRDefault="00913743" w:rsidP="00002EDB">
            <w:pPr>
              <w:widowControl w:val="0"/>
              <w:spacing w:after="0" w:line="360" w:lineRule="auto"/>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257</w:t>
            </w:r>
            <w:r w:rsidR="00CB7506" w:rsidRPr="00F47FEA">
              <w:rPr>
                <w:rFonts w:ascii="Times New Roman" w:hAnsi="Times New Roman" w:cs="Times New Roman"/>
                <w:sz w:val="28"/>
                <w:szCs w:val="28"/>
                <w:lang w:val="uk-UA"/>
              </w:rPr>
              <w:t>5,4</w:t>
            </w:r>
          </w:p>
        </w:tc>
      </w:tr>
      <w:tr w:rsidR="00CB7506" w:rsidRPr="00F47FEA" w:rsidTr="00CB7506">
        <w:tc>
          <w:tcPr>
            <w:tcW w:w="5139" w:type="dxa"/>
          </w:tcPr>
          <w:p w:rsidR="00CB7506" w:rsidRPr="00F47FEA" w:rsidRDefault="00CB7506" w:rsidP="00002EDB">
            <w:pPr>
              <w:widowControl w:val="0"/>
              <w:spacing w:after="0" w:line="360" w:lineRule="auto"/>
              <w:jc w:val="both"/>
              <w:rPr>
                <w:rFonts w:ascii="Times New Roman" w:hAnsi="Times New Roman" w:cs="Times New Roman"/>
                <w:sz w:val="28"/>
                <w:szCs w:val="28"/>
                <w:lang w:val="uk-UA"/>
              </w:rPr>
            </w:pPr>
            <w:proofErr w:type="spellStart"/>
            <w:r w:rsidRPr="00F47FEA">
              <w:rPr>
                <w:rFonts w:ascii="Times New Roman" w:hAnsi="Times New Roman" w:cs="Times New Roman"/>
                <w:sz w:val="28"/>
                <w:szCs w:val="28"/>
                <w:lang w:val="uk-UA"/>
              </w:rPr>
              <w:t>Провода</w:t>
            </w:r>
            <w:proofErr w:type="spellEnd"/>
            <w:r w:rsidRPr="00F47FEA">
              <w:rPr>
                <w:rFonts w:ascii="Times New Roman" w:hAnsi="Times New Roman" w:cs="Times New Roman"/>
                <w:sz w:val="28"/>
                <w:szCs w:val="28"/>
                <w:lang w:val="uk-UA"/>
              </w:rPr>
              <w:t xml:space="preserve"> ШВВП</w:t>
            </w:r>
          </w:p>
        </w:tc>
        <w:tc>
          <w:tcPr>
            <w:tcW w:w="1490" w:type="dxa"/>
          </w:tcPr>
          <w:p w:rsidR="00CB7506" w:rsidRPr="00F47FEA" w:rsidRDefault="00CB7506" w:rsidP="00002EDB">
            <w:pPr>
              <w:widowControl w:val="0"/>
              <w:spacing w:after="0" w:line="360" w:lineRule="auto"/>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км</w:t>
            </w:r>
          </w:p>
        </w:tc>
        <w:tc>
          <w:tcPr>
            <w:tcW w:w="3118" w:type="dxa"/>
          </w:tcPr>
          <w:p w:rsidR="00CB7506" w:rsidRPr="00F47FEA" w:rsidRDefault="00913743" w:rsidP="00002EDB">
            <w:pPr>
              <w:widowControl w:val="0"/>
              <w:spacing w:after="0" w:line="360" w:lineRule="auto"/>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209</w:t>
            </w:r>
            <w:r w:rsidR="00CB7506" w:rsidRPr="00F47FEA">
              <w:rPr>
                <w:rFonts w:ascii="Times New Roman" w:hAnsi="Times New Roman" w:cs="Times New Roman"/>
                <w:sz w:val="28"/>
                <w:szCs w:val="28"/>
                <w:lang w:val="uk-UA"/>
              </w:rPr>
              <w:t>0,7</w:t>
            </w:r>
          </w:p>
        </w:tc>
      </w:tr>
      <w:tr w:rsidR="00CB7506" w:rsidRPr="00F47FEA" w:rsidTr="00CB7506">
        <w:tc>
          <w:tcPr>
            <w:tcW w:w="5139" w:type="dxa"/>
          </w:tcPr>
          <w:p w:rsidR="00CB7506" w:rsidRPr="00F47FEA" w:rsidRDefault="00CB7506" w:rsidP="00002EDB">
            <w:pPr>
              <w:widowControl w:val="0"/>
              <w:spacing w:after="0" w:line="360" w:lineRule="auto"/>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 xml:space="preserve">Силові кабелі </w:t>
            </w:r>
            <w:proofErr w:type="spellStart"/>
            <w:r w:rsidRPr="00F47FEA">
              <w:rPr>
                <w:rFonts w:ascii="Times New Roman" w:hAnsi="Times New Roman" w:cs="Times New Roman"/>
                <w:sz w:val="28"/>
                <w:szCs w:val="28"/>
                <w:lang w:val="uk-UA"/>
              </w:rPr>
              <w:t>пластм</w:t>
            </w:r>
            <w:proofErr w:type="spellEnd"/>
            <w:r w:rsidRPr="00F47FEA">
              <w:rPr>
                <w:rFonts w:ascii="Times New Roman" w:hAnsi="Times New Roman" w:cs="Times New Roman"/>
                <w:sz w:val="28"/>
                <w:szCs w:val="28"/>
                <w:lang w:val="uk-UA"/>
              </w:rPr>
              <w:t>.</w:t>
            </w:r>
          </w:p>
        </w:tc>
        <w:tc>
          <w:tcPr>
            <w:tcW w:w="1490" w:type="dxa"/>
          </w:tcPr>
          <w:p w:rsidR="00CB7506" w:rsidRPr="00F47FEA" w:rsidRDefault="00CB7506" w:rsidP="00002EDB">
            <w:pPr>
              <w:widowControl w:val="0"/>
              <w:spacing w:after="0" w:line="360" w:lineRule="auto"/>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км</w:t>
            </w:r>
          </w:p>
        </w:tc>
        <w:tc>
          <w:tcPr>
            <w:tcW w:w="3118" w:type="dxa"/>
          </w:tcPr>
          <w:p w:rsidR="00CB7506" w:rsidRPr="00F47FEA" w:rsidRDefault="00913743" w:rsidP="00002EDB">
            <w:pPr>
              <w:widowControl w:val="0"/>
              <w:spacing w:after="0" w:line="360" w:lineRule="auto"/>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256</w:t>
            </w:r>
            <w:r w:rsidR="00CB7506" w:rsidRPr="00F47FEA">
              <w:rPr>
                <w:rFonts w:ascii="Times New Roman" w:hAnsi="Times New Roman" w:cs="Times New Roman"/>
                <w:sz w:val="28"/>
                <w:szCs w:val="28"/>
                <w:lang w:val="uk-UA"/>
              </w:rPr>
              <w:t>8,3</w:t>
            </w:r>
          </w:p>
        </w:tc>
      </w:tr>
      <w:tr w:rsidR="00CB7506" w:rsidRPr="00F47FEA" w:rsidTr="00CB7506">
        <w:tc>
          <w:tcPr>
            <w:tcW w:w="5139" w:type="dxa"/>
          </w:tcPr>
          <w:p w:rsidR="00CB7506" w:rsidRPr="00F47FEA" w:rsidRDefault="00CB7506" w:rsidP="00002EDB">
            <w:pPr>
              <w:widowControl w:val="0"/>
              <w:spacing w:after="0" w:line="360" w:lineRule="auto"/>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Провід А и АС</w:t>
            </w:r>
          </w:p>
        </w:tc>
        <w:tc>
          <w:tcPr>
            <w:tcW w:w="1490" w:type="dxa"/>
          </w:tcPr>
          <w:p w:rsidR="00CB7506" w:rsidRPr="00F47FEA" w:rsidRDefault="00CB7506" w:rsidP="00002EDB">
            <w:pPr>
              <w:widowControl w:val="0"/>
              <w:spacing w:after="0" w:line="360" w:lineRule="auto"/>
              <w:jc w:val="both"/>
              <w:rPr>
                <w:rFonts w:ascii="Times New Roman" w:hAnsi="Times New Roman" w:cs="Times New Roman"/>
                <w:sz w:val="28"/>
                <w:szCs w:val="28"/>
                <w:lang w:val="uk-UA"/>
              </w:rPr>
            </w:pPr>
            <w:proofErr w:type="spellStart"/>
            <w:r w:rsidRPr="00F47FEA">
              <w:rPr>
                <w:rFonts w:ascii="Times New Roman" w:hAnsi="Times New Roman" w:cs="Times New Roman"/>
                <w:sz w:val="28"/>
                <w:szCs w:val="28"/>
                <w:lang w:val="uk-UA"/>
              </w:rPr>
              <w:t>тн</w:t>
            </w:r>
            <w:proofErr w:type="spellEnd"/>
          </w:p>
        </w:tc>
        <w:tc>
          <w:tcPr>
            <w:tcW w:w="3118" w:type="dxa"/>
            <w:tcBorders>
              <w:right w:val="single" w:sz="4" w:space="0" w:color="auto"/>
            </w:tcBorders>
          </w:tcPr>
          <w:p w:rsidR="00CB7506" w:rsidRPr="00F47FEA" w:rsidRDefault="00CB7506" w:rsidP="00002EDB">
            <w:pPr>
              <w:widowControl w:val="0"/>
              <w:spacing w:after="0" w:line="360" w:lineRule="auto"/>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156,1</w:t>
            </w:r>
          </w:p>
        </w:tc>
      </w:tr>
      <w:tr w:rsidR="00CB7506" w:rsidRPr="00F47FEA" w:rsidTr="00CB7506">
        <w:tc>
          <w:tcPr>
            <w:tcW w:w="9747" w:type="dxa"/>
            <w:gridSpan w:val="3"/>
            <w:tcBorders>
              <w:right w:val="single" w:sz="4" w:space="0" w:color="auto"/>
            </w:tcBorders>
          </w:tcPr>
          <w:p w:rsidR="00CB7506" w:rsidRPr="00F47FEA" w:rsidRDefault="00CB7506" w:rsidP="00002EDB">
            <w:pPr>
              <w:widowControl w:val="0"/>
              <w:spacing w:after="0" w:line="360" w:lineRule="auto"/>
              <w:jc w:val="both"/>
              <w:rPr>
                <w:rFonts w:ascii="Times New Roman" w:hAnsi="Times New Roman" w:cs="Times New Roman"/>
                <w:b/>
                <w:sz w:val="28"/>
                <w:szCs w:val="28"/>
                <w:lang w:val="uk-UA"/>
              </w:rPr>
            </w:pPr>
            <w:r w:rsidRPr="00F47FEA">
              <w:rPr>
                <w:rFonts w:ascii="Times New Roman" w:hAnsi="Times New Roman" w:cs="Times New Roman"/>
                <w:b/>
                <w:sz w:val="28"/>
                <w:szCs w:val="28"/>
                <w:lang w:val="uk-UA"/>
              </w:rPr>
              <w:t>цех 04</w:t>
            </w:r>
          </w:p>
        </w:tc>
      </w:tr>
      <w:tr w:rsidR="00CB7506" w:rsidRPr="00F47FEA" w:rsidTr="00CB7506">
        <w:tc>
          <w:tcPr>
            <w:tcW w:w="5139" w:type="dxa"/>
          </w:tcPr>
          <w:p w:rsidR="00CB7506" w:rsidRPr="00F47FEA" w:rsidRDefault="00CB7506" w:rsidP="00002EDB">
            <w:pPr>
              <w:widowControl w:val="0"/>
              <w:spacing w:after="0" w:line="360" w:lineRule="auto"/>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 xml:space="preserve">Силові кабелі у </w:t>
            </w:r>
            <w:proofErr w:type="spellStart"/>
            <w:r w:rsidRPr="00F47FEA">
              <w:rPr>
                <w:rFonts w:ascii="Times New Roman" w:hAnsi="Times New Roman" w:cs="Times New Roman"/>
                <w:sz w:val="28"/>
                <w:szCs w:val="28"/>
                <w:lang w:val="uk-UA"/>
              </w:rPr>
              <w:t>пластм</w:t>
            </w:r>
            <w:proofErr w:type="spellEnd"/>
            <w:r w:rsidRPr="00F47FEA">
              <w:rPr>
                <w:rFonts w:ascii="Times New Roman" w:hAnsi="Times New Roman" w:cs="Times New Roman"/>
                <w:sz w:val="28"/>
                <w:szCs w:val="28"/>
                <w:lang w:val="uk-UA"/>
              </w:rPr>
              <w:t>. ізоляції</w:t>
            </w:r>
          </w:p>
        </w:tc>
        <w:tc>
          <w:tcPr>
            <w:tcW w:w="1490" w:type="dxa"/>
          </w:tcPr>
          <w:p w:rsidR="00CB7506" w:rsidRPr="00F47FEA" w:rsidRDefault="00CB7506" w:rsidP="00002EDB">
            <w:pPr>
              <w:widowControl w:val="0"/>
              <w:spacing w:after="0" w:line="360" w:lineRule="auto"/>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км</w:t>
            </w:r>
          </w:p>
        </w:tc>
        <w:tc>
          <w:tcPr>
            <w:tcW w:w="3118" w:type="dxa"/>
          </w:tcPr>
          <w:p w:rsidR="00CB7506" w:rsidRPr="00F47FEA" w:rsidRDefault="00CB7506" w:rsidP="00002EDB">
            <w:pPr>
              <w:widowControl w:val="0"/>
              <w:spacing w:after="0" w:line="360" w:lineRule="auto"/>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447,4</w:t>
            </w:r>
          </w:p>
        </w:tc>
      </w:tr>
      <w:tr w:rsidR="00CB7506" w:rsidRPr="00F47FEA" w:rsidTr="00CB7506">
        <w:tc>
          <w:tcPr>
            <w:tcW w:w="5139" w:type="dxa"/>
          </w:tcPr>
          <w:p w:rsidR="00CB7506" w:rsidRPr="00F47FEA" w:rsidRDefault="00CB7506" w:rsidP="00002EDB">
            <w:pPr>
              <w:widowControl w:val="0"/>
              <w:spacing w:after="0" w:line="360" w:lineRule="auto"/>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Силові кабелі в паперовій ізоляції</w:t>
            </w:r>
          </w:p>
        </w:tc>
        <w:tc>
          <w:tcPr>
            <w:tcW w:w="1490" w:type="dxa"/>
          </w:tcPr>
          <w:p w:rsidR="00CB7506" w:rsidRPr="00F47FEA" w:rsidRDefault="00CB7506" w:rsidP="00002EDB">
            <w:pPr>
              <w:widowControl w:val="0"/>
              <w:spacing w:after="0" w:line="360" w:lineRule="auto"/>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км</w:t>
            </w:r>
          </w:p>
        </w:tc>
        <w:tc>
          <w:tcPr>
            <w:tcW w:w="3118" w:type="dxa"/>
            <w:tcBorders>
              <w:right w:val="single" w:sz="4" w:space="0" w:color="auto"/>
            </w:tcBorders>
          </w:tcPr>
          <w:p w:rsidR="00CB7506" w:rsidRPr="00F47FEA" w:rsidRDefault="00CB7506" w:rsidP="00002EDB">
            <w:pPr>
              <w:widowControl w:val="0"/>
              <w:spacing w:after="0" w:line="360" w:lineRule="auto"/>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952,4</w:t>
            </w:r>
          </w:p>
        </w:tc>
      </w:tr>
      <w:tr w:rsidR="00CB7506" w:rsidRPr="00F47FEA" w:rsidTr="00CB7506">
        <w:tc>
          <w:tcPr>
            <w:tcW w:w="9747" w:type="dxa"/>
            <w:gridSpan w:val="3"/>
            <w:tcBorders>
              <w:right w:val="single" w:sz="4" w:space="0" w:color="auto"/>
            </w:tcBorders>
          </w:tcPr>
          <w:p w:rsidR="00CB7506" w:rsidRPr="00F47FEA" w:rsidRDefault="00CB7506" w:rsidP="00002EDB">
            <w:pPr>
              <w:widowControl w:val="0"/>
              <w:spacing w:after="0" w:line="360" w:lineRule="auto"/>
              <w:jc w:val="both"/>
              <w:rPr>
                <w:rFonts w:ascii="Times New Roman" w:hAnsi="Times New Roman" w:cs="Times New Roman"/>
                <w:b/>
                <w:sz w:val="28"/>
                <w:szCs w:val="28"/>
                <w:lang w:val="uk-UA"/>
              </w:rPr>
            </w:pPr>
            <w:r w:rsidRPr="00F47FEA">
              <w:rPr>
                <w:rFonts w:ascii="Times New Roman" w:hAnsi="Times New Roman" w:cs="Times New Roman"/>
                <w:b/>
                <w:sz w:val="28"/>
                <w:szCs w:val="28"/>
                <w:lang w:val="uk-UA"/>
              </w:rPr>
              <w:t>цех 07</w:t>
            </w:r>
          </w:p>
        </w:tc>
      </w:tr>
      <w:tr w:rsidR="00CB7506" w:rsidRPr="00F47FEA" w:rsidTr="00CB7506">
        <w:tc>
          <w:tcPr>
            <w:tcW w:w="5139" w:type="dxa"/>
          </w:tcPr>
          <w:p w:rsidR="00CB7506" w:rsidRPr="00F47FEA" w:rsidRDefault="00CB7506" w:rsidP="00002EDB">
            <w:pPr>
              <w:widowControl w:val="0"/>
              <w:spacing w:after="0" w:line="360" w:lineRule="auto"/>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 xml:space="preserve">Силові кабелі </w:t>
            </w:r>
            <w:proofErr w:type="spellStart"/>
            <w:r w:rsidRPr="00F47FEA">
              <w:rPr>
                <w:rFonts w:ascii="Times New Roman" w:hAnsi="Times New Roman" w:cs="Times New Roman"/>
                <w:sz w:val="28"/>
                <w:szCs w:val="28"/>
                <w:lang w:val="uk-UA"/>
              </w:rPr>
              <w:t>пластм</w:t>
            </w:r>
            <w:proofErr w:type="spellEnd"/>
            <w:r w:rsidRPr="00F47FEA">
              <w:rPr>
                <w:rFonts w:ascii="Times New Roman" w:hAnsi="Times New Roman" w:cs="Times New Roman"/>
                <w:sz w:val="28"/>
                <w:szCs w:val="28"/>
                <w:lang w:val="uk-UA"/>
              </w:rPr>
              <w:t>.</w:t>
            </w:r>
          </w:p>
        </w:tc>
        <w:tc>
          <w:tcPr>
            <w:tcW w:w="1490" w:type="dxa"/>
          </w:tcPr>
          <w:p w:rsidR="00CB7506" w:rsidRPr="00F47FEA" w:rsidRDefault="00CB7506" w:rsidP="00002EDB">
            <w:pPr>
              <w:widowControl w:val="0"/>
              <w:spacing w:after="0" w:line="360" w:lineRule="auto"/>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км</w:t>
            </w:r>
          </w:p>
        </w:tc>
        <w:tc>
          <w:tcPr>
            <w:tcW w:w="3118" w:type="dxa"/>
            <w:tcBorders>
              <w:right w:val="single" w:sz="4" w:space="0" w:color="auto"/>
            </w:tcBorders>
          </w:tcPr>
          <w:p w:rsidR="00CB7506" w:rsidRPr="00F47FEA" w:rsidRDefault="00CB7506" w:rsidP="00002EDB">
            <w:pPr>
              <w:widowControl w:val="0"/>
              <w:spacing w:after="0" w:line="360" w:lineRule="auto"/>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1241,6</w:t>
            </w:r>
          </w:p>
        </w:tc>
      </w:tr>
      <w:tr w:rsidR="00CB7506" w:rsidRPr="00F47FEA" w:rsidTr="00CB7506">
        <w:tc>
          <w:tcPr>
            <w:tcW w:w="5139" w:type="dxa"/>
          </w:tcPr>
          <w:p w:rsidR="00CB7506" w:rsidRPr="00F47FEA" w:rsidRDefault="00CB7506" w:rsidP="00002EDB">
            <w:pPr>
              <w:widowControl w:val="0"/>
              <w:spacing w:after="0" w:line="360" w:lineRule="auto"/>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Силові кабелі с ПВХ  NYM-Y</w:t>
            </w:r>
          </w:p>
        </w:tc>
        <w:tc>
          <w:tcPr>
            <w:tcW w:w="1490" w:type="dxa"/>
          </w:tcPr>
          <w:p w:rsidR="00CB7506" w:rsidRPr="00F47FEA" w:rsidRDefault="00CB7506" w:rsidP="00002EDB">
            <w:pPr>
              <w:widowControl w:val="0"/>
              <w:spacing w:after="0" w:line="360" w:lineRule="auto"/>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км</w:t>
            </w:r>
          </w:p>
        </w:tc>
        <w:tc>
          <w:tcPr>
            <w:tcW w:w="3118" w:type="dxa"/>
            <w:tcBorders>
              <w:right w:val="single" w:sz="4" w:space="0" w:color="auto"/>
            </w:tcBorders>
          </w:tcPr>
          <w:p w:rsidR="00CB7506" w:rsidRPr="00F47FEA" w:rsidRDefault="00CB7506" w:rsidP="00002EDB">
            <w:pPr>
              <w:widowControl w:val="0"/>
              <w:spacing w:after="0" w:line="360" w:lineRule="auto"/>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591,6</w:t>
            </w:r>
          </w:p>
        </w:tc>
      </w:tr>
      <w:tr w:rsidR="00CB7506" w:rsidRPr="00F47FEA" w:rsidTr="00CB7506">
        <w:tc>
          <w:tcPr>
            <w:tcW w:w="9747" w:type="dxa"/>
            <w:gridSpan w:val="3"/>
            <w:tcBorders>
              <w:right w:val="single" w:sz="4" w:space="0" w:color="auto"/>
            </w:tcBorders>
          </w:tcPr>
          <w:p w:rsidR="00CB7506" w:rsidRPr="00F47FEA" w:rsidRDefault="00CB7506" w:rsidP="00002EDB">
            <w:pPr>
              <w:widowControl w:val="0"/>
              <w:spacing w:after="0" w:line="360" w:lineRule="auto"/>
              <w:jc w:val="both"/>
              <w:rPr>
                <w:rFonts w:ascii="Times New Roman" w:hAnsi="Times New Roman" w:cs="Times New Roman"/>
                <w:b/>
                <w:sz w:val="28"/>
                <w:szCs w:val="28"/>
                <w:lang w:val="uk-UA"/>
              </w:rPr>
            </w:pPr>
            <w:r w:rsidRPr="00F47FEA">
              <w:rPr>
                <w:rFonts w:ascii="Times New Roman" w:hAnsi="Times New Roman" w:cs="Times New Roman"/>
                <w:b/>
                <w:sz w:val="28"/>
                <w:szCs w:val="28"/>
                <w:lang w:val="uk-UA"/>
              </w:rPr>
              <w:t>цех 08</w:t>
            </w:r>
          </w:p>
        </w:tc>
      </w:tr>
      <w:tr w:rsidR="00CB7506" w:rsidRPr="00F47FEA" w:rsidTr="00CB7506">
        <w:tc>
          <w:tcPr>
            <w:tcW w:w="5139" w:type="dxa"/>
          </w:tcPr>
          <w:p w:rsidR="00CB7506" w:rsidRPr="00F47FEA" w:rsidRDefault="00CB7506" w:rsidP="00002EDB">
            <w:pPr>
              <w:widowControl w:val="0"/>
              <w:spacing w:after="0" w:line="360" w:lineRule="auto"/>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ПВХ-пластикат</w:t>
            </w:r>
          </w:p>
        </w:tc>
        <w:tc>
          <w:tcPr>
            <w:tcW w:w="1490" w:type="dxa"/>
          </w:tcPr>
          <w:p w:rsidR="00CB7506" w:rsidRPr="00F47FEA" w:rsidRDefault="00CB7506" w:rsidP="00002EDB">
            <w:pPr>
              <w:widowControl w:val="0"/>
              <w:spacing w:after="0" w:line="360" w:lineRule="auto"/>
              <w:jc w:val="both"/>
              <w:rPr>
                <w:rFonts w:ascii="Times New Roman" w:hAnsi="Times New Roman" w:cs="Times New Roman"/>
                <w:sz w:val="28"/>
                <w:szCs w:val="28"/>
                <w:lang w:val="uk-UA"/>
              </w:rPr>
            </w:pPr>
            <w:proofErr w:type="spellStart"/>
            <w:r w:rsidRPr="00F47FEA">
              <w:rPr>
                <w:rFonts w:ascii="Times New Roman" w:hAnsi="Times New Roman" w:cs="Times New Roman"/>
                <w:sz w:val="28"/>
                <w:szCs w:val="28"/>
                <w:lang w:val="uk-UA"/>
              </w:rPr>
              <w:t>тн</w:t>
            </w:r>
            <w:proofErr w:type="spellEnd"/>
          </w:p>
        </w:tc>
        <w:tc>
          <w:tcPr>
            <w:tcW w:w="3118" w:type="dxa"/>
            <w:tcBorders>
              <w:right w:val="single" w:sz="4" w:space="0" w:color="auto"/>
            </w:tcBorders>
          </w:tcPr>
          <w:p w:rsidR="00CB7506" w:rsidRPr="00F47FEA" w:rsidRDefault="00CB7506" w:rsidP="00002EDB">
            <w:pPr>
              <w:widowControl w:val="0"/>
              <w:spacing w:after="0" w:line="360" w:lineRule="auto"/>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1437,2</w:t>
            </w:r>
          </w:p>
        </w:tc>
      </w:tr>
      <w:tr w:rsidR="00CB7506" w:rsidRPr="00F47FEA" w:rsidTr="00CB7506">
        <w:tc>
          <w:tcPr>
            <w:tcW w:w="5139" w:type="dxa"/>
          </w:tcPr>
          <w:p w:rsidR="00CB7506" w:rsidRPr="00F47FEA" w:rsidRDefault="00CB7506" w:rsidP="00002EDB">
            <w:pPr>
              <w:widowControl w:val="0"/>
              <w:spacing w:after="0" w:line="360" w:lineRule="auto"/>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Поліолефіни</w:t>
            </w:r>
          </w:p>
        </w:tc>
        <w:tc>
          <w:tcPr>
            <w:tcW w:w="1490" w:type="dxa"/>
          </w:tcPr>
          <w:p w:rsidR="00CB7506" w:rsidRPr="00F47FEA" w:rsidRDefault="00CB7506" w:rsidP="00002EDB">
            <w:pPr>
              <w:widowControl w:val="0"/>
              <w:spacing w:after="0" w:line="360" w:lineRule="auto"/>
              <w:jc w:val="both"/>
              <w:rPr>
                <w:rFonts w:ascii="Times New Roman" w:hAnsi="Times New Roman" w:cs="Times New Roman"/>
                <w:sz w:val="28"/>
                <w:szCs w:val="28"/>
                <w:lang w:val="uk-UA"/>
              </w:rPr>
            </w:pPr>
            <w:proofErr w:type="spellStart"/>
            <w:r w:rsidRPr="00F47FEA">
              <w:rPr>
                <w:rFonts w:ascii="Times New Roman" w:hAnsi="Times New Roman" w:cs="Times New Roman"/>
                <w:sz w:val="28"/>
                <w:szCs w:val="28"/>
                <w:lang w:val="uk-UA"/>
              </w:rPr>
              <w:t>тн</w:t>
            </w:r>
            <w:proofErr w:type="spellEnd"/>
          </w:p>
        </w:tc>
        <w:tc>
          <w:tcPr>
            <w:tcW w:w="3118" w:type="dxa"/>
            <w:tcBorders>
              <w:right w:val="single" w:sz="4" w:space="0" w:color="auto"/>
            </w:tcBorders>
          </w:tcPr>
          <w:p w:rsidR="00CB7506" w:rsidRPr="00F47FEA" w:rsidRDefault="00CB7506" w:rsidP="00002EDB">
            <w:pPr>
              <w:widowControl w:val="0"/>
              <w:spacing w:after="0" w:line="360" w:lineRule="auto"/>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606,8</w:t>
            </w:r>
          </w:p>
        </w:tc>
      </w:tr>
      <w:tr w:rsidR="00CB7506" w:rsidRPr="00F47FEA" w:rsidTr="00CB7506">
        <w:tc>
          <w:tcPr>
            <w:tcW w:w="9747" w:type="dxa"/>
            <w:gridSpan w:val="3"/>
            <w:tcBorders>
              <w:right w:val="single" w:sz="4" w:space="0" w:color="auto"/>
            </w:tcBorders>
          </w:tcPr>
          <w:p w:rsidR="00CB7506" w:rsidRPr="00F47FEA" w:rsidRDefault="00CB7506" w:rsidP="00002EDB">
            <w:pPr>
              <w:widowControl w:val="0"/>
              <w:spacing w:after="0" w:line="360" w:lineRule="auto"/>
              <w:jc w:val="both"/>
              <w:rPr>
                <w:rFonts w:ascii="Times New Roman" w:hAnsi="Times New Roman" w:cs="Times New Roman"/>
                <w:b/>
                <w:sz w:val="28"/>
                <w:szCs w:val="28"/>
                <w:lang w:val="uk-UA"/>
              </w:rPr>
            </w:pPr>
            <w:r w:rsidRPr="00F47FEA">
              <w:rPr>
                <w:rFonts w:ascii="Times New Roman" w:hAnsi="Times New Roman" w:cs="Times New Roman"/>
                <w:b/>
                <w:sz w:val="28"/>
                <w:szCs w:val="28"/>
                <w:lang w:val="uk-UA"/>
              </w:rPr>
              <w:t>цех 09</w:t>
            </w:r>
          </w:p>
        </w:tc>
      </w:tr>
      <w:tr w:rsidR="00CB7506" w:rsidRPr="00F47FEA" w:rsidTr="00CB7506">
        <w:tc>
          <w:tcPr>
            <w:tcW w:w="5139" w:type="dxa"/>
          </w:tcPr>
          <w:p w:rsidR="00CB7506" w:rsidRPr="00F47FEA" w:rsidRDefault="00CB7506" w:rsidP="00002EDB">
            <w:pPr>
              <w:widowControl w:val="0"/>
              <w:spacing w:after="0" w:line="360" w:lineRule="auto"/>
              <w:jc w:val="both"/>
              <w:rPr>
                <w:rFonts w:ascii="Times New Roman" w:hAnsi="Times New Roman" w:cs="Times New Roman"/>
                <w:sz w:val="28"/>
                <w:szCs w:val="28"/>
                <w:lang w:val="uk-UA"/>
              </w:rPr>
            </w:pPr>
            <w:proofErr w:type="spellStart"/>
            <w:r w:rsidRPr="00F47FEA">
              <w:rPr>
                <w:rFonts w:ascii="Times New Roman" w:hAnsi="Times New Roman" w:cs="Times New Roman"/>
                <w:sz w:val="28"/>
                <w:szCs w:val="28"/>
                <w:lang w:val="uk-UA"/>
              </w:rPr>
              <w:t>Волоконно</w:t>
            </w:r>
            <w:proofErr w:type="spellEnd"/>
            <w:r w:rsidRPr="00F47FEA">
              <w:rPr>
                <w:rFonts w:ascii="Times New Roman" w:hAnsi="Times New Roman" w:cs="Times New Roman"/>
                <w:sz w:val="28"/>
                <w:szCs w:val="28"/>
                <w:lang w:val="uk-UA"/>
              </w:rPr>
              <w:t>-оптичні кабелі</w:t>
            </w:r>
          </w:p>
        </w:tc>
        <w:tc>
          <w:tcPr>
            <w:tcW w:w="1490" w:type="dxa"/>
          </w:tcPr>
          <w:p w:rsidR="00CB7506" w:rsidRPr="00F47FEA" w:rsidRDefault="00CB7506" w:rsidP="00002EDB">
            <w:pPr>
              <w:widowControl w:val="0"/>
              <w:spacing w:after="0" w:line="360" w:lineRule="auto"/>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км</w:t>
            </w:r>
          </w:p>
        </w:tc>
        <w:tc>
          <w:tcPr>
            <w:tcW w:w="3118" w:type="dxa"/>
            <w:tcBorders>
              <w:right w:val="single" w:sz="4" w:space="0" w:color="auto"/>
            </w:tcBorders>
          </w:tcPr>
          <w:p w:rsidR="00CB7506" w:rsidRPr="00F47FEA" w:rsidRDefault="00913743" w:rsidP="00002EDB">
            <w:pPr>
              <w:widowControl w:val="0"/>
              <w:spacing w:after="0" w:line="360" w:lineRule="auto"/>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2074</w:t>
            </w:r>
            <w:r w:rsidR="00CB7506" w:rsidRPr="00F47FEA">
              <w:rPr>
                <w:rFonts w:ascii="Times New Roman" w:hAnsi="Times New Roman" w:cs="Times New Roman"/>
                <w:sz w:val="28"/>
                <w:szCs w:val="28"/>
                <w:lang w:val="uk-UA"/>
              </w:rPr>
              <w:t>9,2</w:t>
            </w:r>
          </w:p>
        </w:tc>
      </w:tr>
      <w:tr w:rsidR="00CB7506" w:rsidRPr="00F47FEA" w:rsidTr="00CB7506">
        <w:tc>
          <w:tcPr>
            <w:tcW w:w="9747" w:type="dxa"/>
            <w:gridSpan w:val="3"/>
            <w:tcBorders>
              <w:right w:val="single" w:sz="4" w:space="0" w:color="auto"/>
            </w:tcBorders>
          </w:tcPr>
          <w:p w:rsidR="00CB7506" w:rsidRPr="00F47FEA" w:rsidRDefault="00CB7506" w:rsidP="00002EDB">
            <w:pPr>
              <w:widowControl w:val="0"/>
              <w:spacing w:after="0" w:line="360" w:lineRule="auto"/>
              <w:jc w:val="both"/>
              <w:rPr>
                <w:rFonts w:ascii="Times New Roman" w:hAnsi="Times New Roman" w:cs="Times New Roman"/>
                <w:sz w:val="28"/>
                <w:szCs w:val="28"/>
                <w:lang w:val="uk-UA"/>
              </w:rPr>
            </w:pPr>
            <w:r w:rsidRPr="00F47FEA">
              <w:rPr>
                <w:rFonts w:ascii="Times New Roman" w:hAnsi="Times New Roman" w:cs="Times New Roman"/>
                <w:b/>
                <w:sz w:val="28"/>
                <w:szCs w:val="28"/>
                <w:lang w:val="uk-UA"/>
              </w:rPr>
              <w:lastRenderedPageBreak/>
              <w:t>цех 10</w:t>
            </w:r>
          </w:p>
        </w:tc>
      </w:tr>
      <w:tr w:rsidR="00CB7506" w:rsidRPr="00F47FEA" w:rsidTr="00CB7506">
        <w:tc>
          <w:tcPr>
            <w:tcW w:w="5139" w:type="dxa"/>
          </w:tcPr>
          <w:p w:rsidR="00CB7506" w:rsidRPr="00F47FEA" w:rsidRDefault="00CB7506" w:rsidP="00002EDB">
            <w:pPr>
              <w:widowControl w:val="0"/>
              <w:spacing w:after="0" w:line="360" w:lineRule="auto"/>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Самонесучі ізольовані проводи</w:t>
            </w:r>
          </w:p>
        </w:tc>
        <w:tc>
          <w:tcPr>
            <w:tcW w:w="1490" w:type="dxa"/>
          </w:tcPr>
          <w:p w:rsidR="00CB7506" w:rsidRPr="00F47FEA" w:rsidRDefault="00CB7506" w:rsidP="00002EDB">
            <w:pPr>
              <w:widowControl w:val="0"/>
              <w:spacing w:after="0" w:line="360" w:lineRule="auto"/>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км</w:t>
            </w:r>
          </w:p>
        </w:tc>
        <w:tc>
          <w:tcPr>
            <w:tcW w:w="3118" w:type="dxa"/>
            <w:tcBorders>
              <w:right w:val="single" w:sz="4" w:space="0" w:color="auto"/>
            </w:tcBorders>
          </w:tcPr>
          <w:p w:rsidR="00CB7506" w:rsidRPr="00F47FEA" w:rsidRDefault="00CB7506" w:rsidP="00002EDB">
            <w:pPr>
              <w:widowControl w:val="0"/>
              <w:spacing w:after="0" w:line="360" w:lineRule="auto"/>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6668,4</w:t>
            </w:r>
          </w:p>
        </w:tc>
      </w:tr>
    </w:tbl>
    <w:p w:rsidR="00CB7506" w:rsidRPr="00F47FEA" w:rsidRDefault="00CB7506" w:rsidP="00002EDB">
      <w:pPr>
        <w:widowControl w:val="0"/>
        <w:spacing w:after="0" w:line="360" w:lineRule="auto"/>
        <w:ind w:firstLine="709"/>
        <w:jc w:val="both"/>
        <w:rPr>
          <w:rFonts w:ascii="Times New Roman" w:hAnsi="Times New Roman" w:cs="Times New Roman"/>
          <w:sz w:val="28"/>
          <w:szCs w:val="28"/>
          <w:shd w:val="clear" w:color="auto" w:fill="FFFFFF"/>
          <w:lang w:val="uk-UA"/>
        </w:rPr>
      </w:pPr>
    </w:p>
    <w:p w:rsidR="00D60A45" w:rsidRPr="00F47FEA" w:rsidRDefault="00D60A45" w:rsidP="00002EDB">
      <w:pPr>
        <w:widowControl w:val="0"/>
        <w:spacing w:after="0" w:line="360" w:lineRule="auto"/>
        <w:ind w:firstLine="709"/>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 xml:space="preserve">Характеристика сировини, матеріалів, напівфабрикатів і виробів, що використовуються у виробництві основної продукції </w:t>
      </w:r>
      <w:proofErr w:type="spellStart"/>
      <w:r w:rsidRPr="00F47FEA">
        <w:rPr>
          <w:rFonts w:ascii="Times New Roman" w:hAnsi="Times New Roman" w:cs="Times New Roman"/>
          <w:sz w:val="28"/>
          <w:szCs w:val="28"/>
          <w:lang w:val="uk-UA"/>
        </w:rPr>
        <w:t>ПІВДЕНМАШу</w:t>
      </w:r>
      <w:proofErr w:type="spellEnd"/>
      <w:r w:rsidRPr="00F47FEA">
        <w:rPr>
          <w:rFonts w:ascii="Times New Roman" w:hAnsi="Times New Roman" w:cs="Times New Roman"/>
          <w:sz w:val="28"/>
          <w:szCs w:val="28"/>
          <w:lang w:val="uk-UA"/>
        </w:rPr>
        <w:t>, допоміжних виробництв і обслуговуючих підрозділів, а також джерел утворення відходів наведена в таблиці2.2 [25].</w:t>
      </w:r>
    </w:p>
    <w:p w:rsidR="00D60A45" w:rsidRPr="00F47FEA" w:rsidRDefault="00D60A45" w:rsidP="00002EDB">
      <w:pPr>
        <w:widowControl w:val="0"/>
        <w:spacing w:after="0" w:line="360" w:lineRule="auto"/>
        <w:ind w:firstLine="709"/>
        <w:jc w:val="both"/>
        <w:rPr>
          <w:rFonts w:ascii="Times New Roman" w:hAnsi="Times New Roman" w:cs="Times New Roman"/>
          <w:sz w:val="28"/>
          <w:szCs w:val="28"/>
          <w:lang w:val="uk-UA"/>
        </w:rPr>
      </w:pPr>
    </w:p>
    <w:p w:rsidR="00D60A45" w:rsidRPr="00F47FEA" w:rsidRDefault="00D60A45" w:rsidP="00002EDB">
      <w:pPr>
        <w:widowControl w:val="0"/>
        <w:spacing w:after="0" w:line="360" w:lineRule="auto"/>
        <w:ind w:firstLine="709"/>
        <w:jc w:val="both"/>
        <w:rPr>
          <w:rFonts w:ascii="Times New Roman" w:hAnsi="Times New Roman" w:cs="Times New Roman"/>
          <w:sz w:val="28"/>
          <w:szCs w:val="28"/>
          <w:lang w:val="uk-UA"/>
        </w:rPr>
      </w:pPr>
    </w:p>
    <w:p w:rsidR="00D60A45" w:rsidRPr="00F47FEA" w:rsidRDefault="00D60A45" w:rsidP="00002EDB">
      <w:pPr>
        <w:widowControl w:val="0"/>
        <w:spacing w:after="0" w:line="360" w:lineRule="auto"/>
        <w:ind w:firstLine="709"/>
        <w:jc w:val="both"/>
        <w:rPr>
          <w:rFonts w:ascii="Times New Roman" w:hAnsi="Times New Roman" w:cs="Times New Roman"/>
          <w:sz w:val="28"/>
          <w:szCs w:val="28"/>
          <w:lang w:val="uk-UA"/>
        </w:rPr>
      </w:pPr>
    </w:p>
    <w:p w:rsidR="00D60A45" w:rsidRPr="00F47FEA" w:rsidRDefault="00D60A45" w:rsidP="00002EDB">
      <w:pPr>
        <w:widowControl w:val="0"/>
        <w:spacing w:after="0" w:line="360" w:lineRule="auto"/>
        <w:ind w:firstLine="709"/>
        <w:jc w:val="both"/>
        <w:rPr>
          <w:rFonts w:ascii="Times New Roman" w:hAnsi="Times New Roman" w:cs="Times New Roman"/>
          <w:sz w:val="28"/>
          <w:szCs w:val="28"/>
          <w:lang w:val="uk-UA"/>
        </w:rPr>
      </w:pPr>
    </w:p>
    <w:p w:rsidR="00D60A45" w:rsidRPr="00F47FEA" w:rsidRDefault="00D60A45" w:rsidP="00002EDB">
      <w:pPr>
        <w:widowControl w:val="0"/>
        <w:spacing w:after="0" w:line="360" w:lineRule="auto"/>
        <w:ind w:firstLine="709"/>
        <w:jc w:val="both"/>
        <w:rPr>
          <w:rFonts w:ascii="Times New Roman" w:hAnsi="Times New Roman" w:cs="Times New Roman"/>
          <w:sz w:val="28"/>
          <w:szCs w:val="28"/>
          <w:lang w:val="uk-UA"/>
        </w:rPr>
      </w:pPr>
    </w:p>
    <w:p w:rsidR="00D60A45" w:rsidRPr="00F47FEA" w:rsidRDefault="00D60A45" w:rsidP="00002EDB">
      <w:pPr>
        <w:widowControl w:val="0"/>
        <w:spacing w:after="0" w:line="360" w:lineRule="auto"/>
        <w:ind w:firstLine="709"/>
        <w:jc w:val="both"/>
        <w:rPr>
          <w:rFonts w:ascii="Times New Roman" w:hAnsi="Times New Roman" w:cs="Times New Roman"/>
          <w:sz w:val="28"/>
          <w:szCs w:val="28"/>
          <w:lang w:val="uk-UA"/>
        </w:rPr>
      </w:pPr>
    </w:p>
    <w:p w:rsidR="00D60A45" w:rsidRPr="00F47FEA" w:rsidRDefault="00D60A45" w:rsidP="00002EDB">
      <w:pPr>
        <w:widowControl w:val="0"/>
        <w:spacing w:after="0" w:line="360" w:lineRule="auto"/>
        <w:ind w:firstLine="709"/>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Таблиця 2.2- Перелік</w:t>
      </w:r>
      <w:r w:rsidR="003248DD" w:rsidRPr="00F47FEA">
        <w:rPr>
          <w:rFonts w:ascii="Times New Roman" w:hAnsi="Times New Roman" w:cs="Times New Roman"/>
          <w:sz w:val="28"/>
          <w:szCs w:val="28"/>
          <w:lang w:val="uk-UA"/>
        </w:rPr>
        <w:t xml:space="preserve"> </w:t>
      </w:r>
      <w:r w:rsidRPr="00F47FEA">
        <w:rPr>
          <w:rFonts w:ascii="Times New Roman" w:hAnsi="Times New Roman" w:cs="Times New Roman"/>
          <w:sz w:val="28"/>
          <w:szCs w:val="28"/>
          <w:lang w:val="uk-UA"/>
        </w:rPr>
        <w:t>сировини, матеріалів, напівфабрикатів та</w:t>
      </w:r>
      <w:r w:rsidR="003248DD" w:rsidRPr="00F47FEA">
        <w:rPr>
          <w:rFonts w:ascii="Times New Roman" w:hAnsi="Times New Roman" w:cs="Times New Roman"/>
          <w:sz w:val="28"/>
          <w:szCs w:val="28"/>
          <w:lang w:val="uk-UA"/>
        </w:rPr>
        <w:t xml:space="preserve"> продукції.</w:t>
      </w:r>
    </w:p>
    <w:p w:rsidR="00D60A45" w:rsidRPr="00F47FEA" w:rsidRDefault="00D60A45" w:rsidP="00002EDB">
      <w:pPr>
        <w:widowControl w:val="0"/>
        <w:spacing w:after="0" w:line="360" w:lineRule="auto"/>
        <w:ind w:firstLine="709"/>
        <w:jc w:val="both"/>
        <w:rPr>
          <w:rFonts w:ascii="Times New Roman" w:hAnsi="Times New Roman" w:cs="Times New Roman"/>
          <w:sz w:val="28"/>
          <w:szCs w:val="28"/>
          <w:lang w:val="uk-UA"/>
        </w:rPr>
      </w:pPr>
    </w:p>
    <w:p w:rsidR="00D60A45" w:rsidRPr="00F47FEA" w:rsidRDefault="00D60A45" w:rsidP="00002EDB">
      <w:pPr>
        <w:widowControl w:val="0"/>
        <w:spacing w:after="0" w:line="360" w:lineRule="auto"/>
        <w:ind w:firstLine="709"/>
        <w:jc w:val="both"/>
        <w:rPr>
          <w:rFonts w:ascii="Times New Roman" w:hAnsi="Times New Roman" w:cs="Times New Roman"/>
          <w:sz w:val="28"/>
          <w:szCs w:val="28"/>
          <w:lang w:val="uk-UA"/>
        </w:rPr>
      </w:pPr>
    </w:p>
    <w:p w:rsidR="00D60A45" w:rsidRPr="00F47FEA" w:rsidRDefault="00D60A45" w:rsidP="00002EDB">
      <w:pPr>
        <w:widowControl w:val="0"/>
        <w:spacing w:after="0" w:line="360" w:lineRule="auto"/>
        <w:ind w:firstLine="709"/>
        <w:jc w:val="both"/>
        <w:rPr>
          <w:rFonts w:ascii="Times New Roman" w:hAnsi="Times New Roman" w:cs="Times New Roman"/>
          <w:sz w:val="28"/>
          <w:szCs w:val="28"/>
          <w:lang w:val="uk-UA"/>
        </w:rPr>
      </w:pPr>
    </w:p>
    <w:p w:rsidR="00CB7506" w:rsidRPr="00F47FEA" w:rsidRDefault="00D60A45" w:rsidP="00002EDB">
      <w:pPr>
        <w:widowControl w:val="0"/>
        <w:spacing w:after="0" w:line="360" w:lineRule="auto"/>
        <w:ind w:firstLine="709"/>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Перелік</w:t>
      </w:r>
      <w:r w:rsidR="003248DD" w:rsidRPr="00F47FEA">
        <w:rPr>
          <w:rFonts w:ascii="Times New Roman" w:hAnsi="Times New Roman" w:cs="Times New Roman"/>
          <w:sz w:val="28"/>
          <w:szCs w:val="28"/>
          <w:lang w:val="uk-UA"/>
        </w:rPr>
        <w:t xml:space="preserve"> </w:t>
      </w:r>
      <w:r w:rsidRPr="00F47FEA">
        <w:rPr>
          <w:rFonts w:ascii="Times New Roman" w:hAnsi="Times New Roman" w:cs="Times New Roman"/>
          <w:sz w:val="28"/>
          <w:szCs w:val="28"/>
          <w:lang w:val="uk-UA"/>
        </w:rPr>
        <w:t>сировини, матеріалів, напівфабрикатів і виробів, що</w:t>
      </w:r>
      <w:r w:rsidR="003248DD" w:rsidRPr="00F47FEA">
        <w:rPr>
          <w:rFonts w:ascii="Times New Roman" w:hAnsi="Times New Roman" w:cs="Times New Roman"/>
          <w:sz w:val="28"/>
          <w:szCs w:val="28"/>
          <w:lang w:val="uk-UA"/>
        </w:rPr>
        <w:t xml:space="preserve"> </w:t>
      </w:r>
      <w:r w:rsidRPr="00F47FEA">
        <w:rPr>
          <w:rFonts w:ascii="Times New Roman" w:hAnsi="Times New Roman" w:cs="Times New Roman"/>
          <w:sz w:val="28"/>
          <w:szCs w:val="28"/>
          <w:lang w:val="uk-UA"/>
        </w:rPr>
        <w:t>використовуються в</w:t>
      </w:r>
      <w:r w:rsidR="003248DD" w:rsidRPr="00F47FEA">
        <w:rPr>
          <w:rFonts w:ascii="Times New Roman" w:hAnsi="Times New Roman" w:cs="Times New Roman"/>
          <w:sz w:val="28"/>
          <w:szCs w:val="28"/>
          <w:lang w:val="uk-UA"/>
        </w:rPr>
        <w:t xml:space="preserve"> </w:t>
      </w:r>
      <w:r w:rsidRPr="00F47FEA">
        <w:rPr>
          <w:rFonts w:ascii="Times New Roman" w:hAnsi="Times New Roman" w:cs="Times New Roman"/>
          <w:sz w:val="28"/>
          <w:szCs w:val="28"/>
          <w:lang w:val="uk-UA"/>
        </w:rPr>
        <w:t>основному</w:t>
      </w:r>
      <w:r w:rsidR="003248DD" w:rsidRPr="00F47FEA">
        <w:rPr>
          <w:rFonts w:ascii="Times New Roman" w:hAnsi="Times New Roman" w:cs="Times New Roman"/>
          <w:sz w:val="28"/>
          <w:szCs w:val="28"/>
          <w:lang w:val="uk-UA"/>
        </w:rPr>
        <w:t xml:space="preserve"> </w:t>
      </w:r>
      <w:r w:rsidRPr="00F47FEA">
        <w:rPr>
          <w:rFonts w:ascii="Times New Roman" w:hAnsi="Times New Roman" w:cs="Times New Roman"/>
          <w:sz w:val="28"/>
          <w:szCs w:val="28"/>
          <w:lang w:val="uk-UA"/>
        </w:rPr>
        <w:t>та</w:t>
      </w:r>
      <w:r w:rsidR="003248DD" w:rsidRPr="00F47FEA">
        <w:rPr>
          <w:rFonts w:ascii="Times New Roman" w:hAnsi="Times New Roman" w:cs="Times New Roman"/>
          <w:sz w:val="28"/>
          <w:szCs w:val="28"/>
          <w:lang w:val="uk-UA"/>
        </w:rPr>
        <w:t xml:space="preserve"> </w:t>
      </w:r>
      <w:r w:rsidRPr="00F47FEA">
        <w:rPr>
          <w:rFonts w:ascii="Times New Roman" w:hAnsi="Times New Roman" w:cs="Times New Roman"/>
          <w:sz w:val="28"/>
          <w:szCs w:val="28"/>
          <w:lang w:val="uk-UA"/>
        </w:rPr>
        <w:t>допоміжному виробництві підприємства</w:t>
      </w:r>
    </w:p>
    <w:tbl>
      <w:tblPr>
        <w:tblW w:w="974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567"/>
        <w:gridCol w:w="4786"/>
        <w:gridCol w:w="1985"/>
        <w:gridCol w:w="2409"/>
      </w:tblGrid>
      <w:tr w:rsidR="00CB7506" w:rsidRPr="00F47FEA" w:rsidTr="00CB7506">
        <w:tc>
          <w:tcPr>
            <w:tcW w:w="567" w:type="dxa"/>
            <w:vAlign w:val="center"/>
          </w:tcPr>
          <w:p w:rsidR="00CB7506" w:rsidRPr="00F47FEA" w:rsidRDefault="00CB7506" w:rsidP="00002EDB">
            <w:pPr>
              <w:widowControl w:val="0"/>
              <w:spacing w:after="0" w:line="360" w:lineRule="auto"/>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w:t>
            </w:r>
          </w:p>
          <w:p w:rsidR="00CB7506" w:rsidRPr="00F47FEA" w:rsidRDefault="00CB7506" w:rsidP="00002EDB">
            <w:pPr>
              <w:widowControl w:val="0"/>
              <w:spacing w:after="0" w:line="360" w:lineRule="auto"/>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п/п</w:t>
            </w:r>
          </w:p>
        </w:tc>
        <w:tc>
          <w:tcPr>
            <w:tcW w:w="4786" w:type="dxa"/>
            <w:vAlign w:val="center"/>
          </w:tcPr>
          <w:p w:rsidR="00CB7506" w:rsidRPr="00F47FEA" w:rsidRDefault="00CB7506" w:rsidP="00002EDB">
            <w:pPr>
              <w:widowControl w:val="0"/>
              <w:spacing w:after="0" w:line="360" w:lineRule="auto"/>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Назва</w:t>
            </w:r>
          </w:p>
        </w:tc>
        <w:tc>
          <w:tcPr>
            <w:tcW w:w="1985" w:type="dxa"/>
            <w:vAlign w:val="center"/>
          </w:tcPr>
          <w:p w:rsidR="00CB7506" w:rsidRPr="00F47FEA" w:rsidRDefault="00CB7506" w:rsidP="00002EDB">
            <w:pPr>
              <w:widowControl w:val="0"/>
              <w:spacing w:after="0" w:line="360" w:lineRule="auto"/>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Одиниця</w:t>
            </w:r>
          </w:p>
          <w:p w:rsidR="00CB7506" w:rsidRPr="00F47FEA" w:rsidRDefault="00CB7506" w:rsidP="00002EDB">
            <w:pPr>
              <w:widowControl w:val="0"/>
              <w:spacing w:after="0" w:line="360" w:lineRule="auto"/>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вимірювання</w:t>
            </w:r>
          </w:p>
        </w:tc>
        <w:tc>
          <w:tcPr>
            <w:tcW w:w="2409" w:type="dxa"/>
            <w:vAlign w:val="center"/>
          </w:tcPr>
          <w:p w:rsidR="00CB7506" w:rsidRPr="00F47FEA" w:rsidRDefault="00CB7506" w:rsidP="00002EDB">
            <w:pPr>
              <w:widowControl w:val="0"/>
              <w:spacing w:after="0" w:line="360" w:lineRule="auto"/>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Кількість</w:t>
            </w:r>
          </w:p>
        </w:tc>
      </w:tr>
      <w:tr w:rsidR="00CB7506" w:rsidRPr="00F47FEA" w:rsidTr="00CB7506">
        <w:tc>
          <w:tcPr>
            <w:tcW w:w="567" w:type="dxa"/>
          </w:tcPr>
          <w:p w:rsidR="00CB7506" w:rsidRPr="00F47FEA" w:rsidRDefault="00CB7506" w:rsidP="00002EDB">
            <w:pPr>
              <w:widowControl w:val="0"/>
              <w:spacing w:after="0" w:line="360" w:lineRule="auto"/>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1</w:t>
            </w:r>
          </w:p>
        </w:tc>
        <w:tc>
          <w:tcPr>
            <w:tcW w:w="4786" w:type="dxa"/>
          </w:tcPr>
          <w:p w:rsidR="00CB7506" w:rsidRPr="00F47FEA" w:rsidRDefault="00CB7506" w:rsidP="00002EDB">
            <w:pPr>
              <w:widowControl w:val="0"/>
              <w:spacing w:after="0" w:line="360" w:lineRule="auto"/>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2</w:t>
            </w:r>
          </w:p>
        </w:tc>
        <w:tc>
          <w:tcPr>
            <w:tcW w:w="1985" w:type="dxa"/>
          </w:tcPr>
          <w:p w:rsidR="00CB7506" w:rsidRPr="00F47FEA" w:rsidRDefault="00CB7506" w:rsidP="00002EDB">
            <w:pPr>
              <w:widowControl w:val="0"/>
              <w:spacing w:after="0" w:line="360" w:lineRule="auto"/>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3</w:t>
            </w:r>
          </w:p>
        </w:tc>
        <w:tc>
          <w:tcPr>
            <w:tcW w:w="2409" w:type="dxa"/>
          </w:tcPr>
          <w:p w:rsidR="00CB7506" w:rsidRPr="00F47FEA" w:rsidRDefault="00CB7506" w:rsidP="00002EDB">
            <w:pPr>
              <w:widowControl w:val="0"/>
              <w:spacing w:after="0" w:line="360" w:lineRule="auto"/>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4</w:t>
            </w:r>
          </w:p>
        </w:tc>
      </w:tr>
      <w:tr w:rsidR="00CB7506" w:rsidRPr="00F47FEA" w:rsidTr="00CB7506">
        <w:tc>
          <w:tcPr>
            <w:tcW w:w="567" w:type="dxa"/>
          </w:tcPr>
          <w:p w:rsidR="00CB7506" w:rsidRPr="00F47FEA" w:rsidRDefault="00CB7506" w:rsidP="00002EDB">
            <w:pPr>
              <w:widowControl w:val="0"/>
              <w:spacing w:after="0" w:line="360" w:lineRule="auto"/>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1.</w:t>
            </w:r>
          </w:p>
        </w:tc>
        <w:tc>
          <w:tcPr>
            <w:tcW w:w="4786" w:type="dxa"/>
          </w:tcPr>
          <w:p w:rsidR="00CB7506" w:rsidRPr="00F47FEA" w:rsidRDefault="00CB7506" w:rsidP="00002EDB">
            <w:pPr>
              <w:widowControl w:val="0"/>
              <w:spacing w:after="0" w:line="360" w:lineRule="auto"/>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Зливки алюмінієві</w:t>
            </w:r>
          </w:p>
        </w:tc>
        <w:tc>
          <w:tcPr>
            <w:tcW w:w="1985" w:type="dxa"/>
          </w:tcPr>
          <w:p w:rsidR="00CB7506" w:rsidRPr="00F47FEA" w:rsidRDefault="00F652DA" w:rsidP="00002EDB">
            <w:pPr>
              <w:widowControl w:val="0"/>
              <w:spacing w:after="0" w:line="360" w:lineRule="auto"/>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К</w:t>
            </w:r>
            <w:r w:rsidR="00CB7506" w:rsidRPr="00F47FEA">
              <w:rPr>
                <w:rFonts w:ascii="Times New Roman" w:hAnsi="Times New Roman" w:cs="Times New Roman"/>
                <w:sz w:val="28"/>
                <w:szCs w:val="28"/>
                <w:lang w:val="uk-UA"/>
              </w:rPr>
              <w:t>г</w:t>
            </w:r>
          </w:p>
        </w:tc>
        <w:tc>
          <w:tcPr>
            <w:tcW w:w="2409" w:type="dxa"/>
          </w:tcPr>
          <w:p w:rsidR="00CB7506" w:rsidRPr="00F47FEA" w:rsidRDefault="00CB7506" w:rsidP="00002EDB">
            <w:pPr>
              <w:widowControl w:val="0"/>
              <w:spacing w:after="0" w:line="360" w:lineRule="auto"/>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313954,000</w:t>
            </w:r>
          </w:p>
        </w:tc>
      </w:tr>
      <w:tr w:rsidR="00CB7506" w:rsidRPr="00F47FEA" w:rsidTr="00CB7506">
        <w:tc>
          <w:tcPr>
            <w:tcW w:w="567" w:type="dxa"/>
          </w:tcPr>
          <w:p w:rsidR="00CB7506" w:rsidRPr="00F47FEA" w:rsidRDefault="00CB7506" w:rsidP="00002EDB">
            <w:pPr>
              <w:widowControl w:val="0"/>
              <w:spacing w:after="0" w:line="360" w:lineRule="auto"/>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2.</w:t>
            </w:r>
          </w:p>
        </w:tc>
        <w:tc>
          <w:tcPr>
            <w:tcW w:w="4786" w:type="dxa"/>
          </w:tcPr>
          <w:p w:rsidR="00CB7506" w:rsidRPr="00F47FEA" w:rsidRDefault="00CB7506" w:rsidP="00002EDB">
            <w:pPr>
              <w:widowControl w:val="0"/>
              <w:spacing w:after="0" w:line="360" w:lineRule="auto"/>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Чушка алюмінієва</w:t>
            </w:r>
          </w:p>
        </w:tc>
        <w:tc>
          <w:tcPr>
            <w:tcW w:w="1985" w:type="dxa"/>
          </w:tcPr>
          <w:p w:rsidR="00CB7506" w:rsidRPr="00F47FEA" w:rsidRDefault="00F652DA" w:rsidP="00002EDB">
            <w:pPr>
              <w:widowControl w:val="0"/>
              <w:spacing w:after="0" w:line="360" w:lineRule="auto"/>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К</w:t>
            </w:r>
            <w:r w:rsidR="00CB7506" w:rsidRPr="00F47FEA">
              <w:rPr>
                <w:rFonts w:ascii="Times New Roman" w:hAnsi="Times New Roman" w:cs="Times New Roman"/>
                <w:sz w:val="28"/>
                <w:szCs w:val="28"/>
                <w:lang w:val="uk-UA"/>
              </w:rPr>
              <w:t>г</w:t>
            </w:r>
          </w:p>
        </w:tc>
        <w:tc>
          <w:tcPr>
            <w:tcW w:w="2409" w:type="dxa"/>
          </w:tcPr>
          <w:p w:rsidR="00CB7506" w:rsidRPr="00F47FEA" w:rsidRDefault="00CB7506" w:rsidP="00002EDB">
            <w:pPr>
              <w:widowControl w:val="0"/>
              <w:spacing w:after="0" w:line="360" w:lineRule="auto"/>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499201,000</w:t>
            </w:r>
          </w:p>
        </w:tc>
      </w:tr>
      <w:tr w:rsidR="00CB7506" w:rsidRPr="00F47FEA" w:rsidTr="00CB7506">
        <w:tc>
          <w:tcPr>
            <w:tcW w:w="567" w:type="dxa"/>
          </w:tcPr>
          <w:p w:rsidR="00CB7506" w:rsidRPr="00F47FEA" w:rsidRDefault="00CB7506" w:rsidP="00002EDB">
            <w:pPr>
              <w:widowControl w:val="0"/>
              <w:spacing w:after="0" w:line="360" w:lineRule="auto"/>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lastRenderedPageBreak/>
              <w:t>3.</w:t>
            </w:r>
          </w:p>
        </w:tc>
        <w:tc>
          <w:tcPr>
            <w:tcW w:w="4786" w:type="dxa"/>
          </w:tcPr>
          <w:p w:rsidR="00CB7506" w:rsidRPr="00F47FEA" w:rsidRDefault="00CB7506" w:rsidP="00002EDB">
            <w:pPr>
              <w:widowControl w:val="0"/>
              <w:spacing w:after="0" w:line="360" w:lineRule="auto"/>
              <w:jc w:val="both"/>
              <w:rPr>
                <w:rFonts w:ascii="Times New Roman" w:hAnsi="Times New Roman" w:cs="Times New Roman"/>
                <w:sz w:val="28"/>
                <w:szCs w:val="28"/>
                <w:lang w:val="uk-UA"/>
              </w:rPr>
            </w:pPr>
            <w:proofErr w:type="spellStart"/>
            <w:r w:rsidRPr="00F47FEA">
              <w:rPr>
                <w:rFonts w:ascii="Times New Roman" w:hAnsi="Times New Roman" w:cs="Times New Roman"/>
                <w:sz w:val="28"/>
                <w:szCs w:val="28"/>
                <w:lang w:val="uk-UA"/>
              </w:rPr>
              <w:t>Катанка</w:t>
            </w:r>
            <w:proofErr w:type="spellEnd"/>
            <w:r w:rsidRPr="00F47FEA">
              <w:rPr>
                <w:rFonts w:ascii="Times New Roman" w:hAnsi="Times New Roman" w:cs="Times New Roman"/>
                <w:sz w:val="28"/>
                <w:szCs w:val="28"/>
                <w:lang w:val="uk-UA"/>
              </w:rPr>
              <w:t xml:space="preserve"> алюмінієва</w:t>
            </w:r>
          </w:p>
        </w:tc>
        <w:tc>
          <w:tcPr>
            <w:tcW w:w="1985" w:type="dxa"/>
          </w:tcPr>
          <w:p w:rsidR="00CB7506" w:rsidRPr="00F47FEA" w:rsidRDefault="00F652DA" w:rsidP="00002EDB">
            <w:pPr>
              <w:widowControl w:val="0"/>
              <w:spacing w:after="0" w:line="360" w:lineRule="auto"/>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К</w:t>
            </w:r>
            <w:r w:rsidR="00CB7506" w:rsidRPr="00F47FEA">
              <w:rPr>
                <w:rFonts w:ascii="Times New Roman" w:hAnsi="Times New Roman" w:cs="Times New Roman"/>
                <w:sz w:val="28"/>
                <w:szCs w:val="28"/>
                <w:lang w:val="uk-UA"/>
              </w:rPr>
              <w:t>г</w:t>
            </w:r>
          </w:p>
        </w:tc>
        <w:tc>
          <w:tcPr>
            <w:tcW w:w="2409" w:type="dxa"/>
          </w:tcPr>
          <w:p w:rsidR="00CB7506" w:rsidRPr="00F47FEA" w:rsidRDefault="00CB7506" w:rsidP="00002EDB">
            <w:pPr>
              <w:widowControl w:val="0"/>
              <w:spacing w:after="0" w:line="360" w:lineRule="auto"/>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3198950,000</w:t>
            </w:r>
          </w:p>
        </w:tc>
      </w:tr>
      <w:tr w:rsidR="00CB7506" w:rsidRPr="00F47FEA" w:rsidTr="00CB7506">
        <w:tc>
          <w:tcPr>
            <w:tcW w:w="9747" w:type="dxa"/>
            <w:gridSpan w:val="4"/>
            <w:tcBorders>
              <w:top w:val="nil"/>
              <w:left w:val="nil"/>
              <w:right w:val="nil"/>
            </w:tcBorders>
          </w:tcPr>
          <w:p w:rsidR="00CB7506" w:rsidRPr="00F47FEA" w:rsidRDefault="00CB7506" w:rsidP="00002EDB">
            <w:pPr>
              <w:widowControl w:val="0"/>
              <w:spacing w:after="0" w:line="360" w:lineRule="auto"/>
              <w:ind w:firstLine="709"/>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Продовження табл. 2.2</w:t>
            </w:r>
          </w:p>
        </w:tc>
      </w:tr>
      <w:tr w:rsidR="00CB7506" w:rsidRPr="00F47FEA" w:rsidTr="00CB7506">
        <w:tc>
          <w:tcPr>
            <w:tcW w:w="567" w:type="dxa"/>
          </w:tcPr>
          <w:p w:rsidR="00CB7506" w:rsidRPr="00F47FEA" w:rsidRDefault="00CB7506" w:rsidP="00002EDB">
            <w:pPr>
              <w:widowControl w:val="0"/>
              <w:spacing w:after="0" w:line="360" w:lineRule="auto"/>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1</w:t>
            </w:r>
          </w:p>
        </w:tc>
        <w:tc>
          <w:tcPr>
            <w:tcW w:w="4786" w:type="dxa"/>
          </w:tcPr>
          <w:p w:rsidR="00CB7506" w:rsidRPr="00F47FEA" w:rsidRDefault="00CB7506" w:rsidP="00002EDB">
            <w:pPr>
              <w:widowControl w:val="0"/>
              <w:spacing w:after="0" w:line="360" w:lineRule="auto"/>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2</w:t>
            </w:r>
          </w:p>
        </w:tc>
        <w:tc>
          <w:tcPr>
            <w:tcW w:w="1985" w:type="dxa"/>
          </w:tcPr>
          <w:p w:rsidR="00CB7506" w:rsidRPr="00F47FEA" w:rsidRDefault="00CB7506" w:rsidP="00002EDB">
            <w:pPr>
              <w:widowControl w:val="0"/>
              <w:spacing w:after="0" w:line="360" w:lineRule="auto"/>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3</w:t>
            </w:r>
          </w:p>
        </w:tc>
        <w:tc>
          <w:tcPr>
            <w:tcW w:w="2409" w:type="dxa"/>
          </w:tcPr>
          <w:p w:rsidR="00CB7506" w:rsidRPr="00F47FEA" w:rsidRDefault="00CB7506" w:rsidP="00002EDB">
            <w:pPr>
              <w:widowControl w:val="0"/>
              <w:spacing w:after="0" w:line="360" w:lineRule="auto"/>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4</w:t>
            </w:r>
          </w:p>
        </w:tc>
      </w:tr>
      <w:tr w:rsidR="00CB7506" w:rsidRPr="00F47FEA" w:rsidTr="00CB7506">
        <w:tc>
          <w:tcPr>
            <w:tcW w:w="567" w:type="dxa"/>
          </w:tcPr>
          <w:p w:rsidR="00CB7506" w:rsidRPr="00F47FEA" w:rsidRDefault="00CB7506" w:rsidP="00002EDB">
            <w:pPr>
              <w:widowControl w:val="0"/>
              <w:spacing w:after="0" w:line="360" w:lineRule="auto"/>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4.</w:t>
            </w:r>
          </w:p>
        </w:tc>
        <w:tc>
          <w:tcPr>
            <w:tcW w:w="4786" w:type="dxa"/>
          </w:tcPr>
          <w:p w:rsidR="00CB7506" w:rsidRPr="00F47FEA" w:rsidRDefault="00CB7506" w:rsidP="00002EDB">
            <w:pPr>
              <w:widowControl w:val="0"/>
              <w:spacing w:after="0" w:line="360" w:lineRule="auto"/>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Катоди мідні</w:t>
            </w:r>
          </w:p>
        </w:tc>
        <w:tc>
          <w:tcPr>
            <w:tcW w:w="1985" w:type="dxa"/>
          </w:tcPr>
          <w:p w:rsidR="00CB7506" w:rsidRPr="00F47FEA" w:rsidRDefault="00F652DA" w:rsidP="00002EDB">
            <w:pPr>
              <w:widowControl w:val="0"/>
              <w:spacing w:after="0" w:line="360" w:lineRule="auto"/>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К</w:t>
            </w:r>
            <w:r w:rsidR="00CB7506" w:rsidRPr="00F47FEA">
              <w:rPr>
                <w:rFonts w:ascii="Times New Roman" w:hAnsi="Times New Roman" w:cs="Times New Roman"/>
                <w:sz w:val="28"/>
                <w:szCs w:val="28"/>
                <w:lang w:val="uk-UA"/>
              </w:rPr>
              <w:t>г</w:t>
            </w:r>
          </w:p>
        </w:tc>
        <w:tc>
          <w:tcPr>
            <w:tcW w:w="2409" w:type="dxa"/>
          </w:tcPr>
          <w:p w:rsidR="00CB7506" w:rsidRPr="00F47FEA" w:rsidRDefault="00CB7506" w:rsidP="00002EDB">
            <w:pPr>
              <w:widowControl w:val="0"/>
              <w:spacing w:after="0" w:line="360" w:lineRule="auto"/>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2179284,000</w:t>
            </w:r>
          </w:p>
        </w:tc>
      </w:tr>
      <w:tr w:rsidR="00CB7506" w:rsidRPr="00F47FEA" w:rsidTr="00CB7506">
        <w:tc>
          <w:tcPr>
            <w:tcW w:w="567" w:type="dxa"/>
          </w:tcPr>
          <w:p w:rsidR="00CB7506" w:rsidRPr="00F47FEA" w:rsidRDefault="00CB7506" w:rsidP="00002EDB">
            <w:pPr>
              <w:widowControl w:val="0"/>
              <w:spacing w:after="0" w:line="360" w:lineRule="auto"/>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5.</w:t>
            </w:r>
          </w:p>
        </w:tc>
        <w:tc>
          <w:tcPr>
            <w:tcW w:w="4786" w:type="dxa"/>
          </w:tcPr>
          <w:p w:rsidR="00CB7506" w:rsidRPr="00F47FEA" w:rsidRDefault="00CB7506" w:rsidP="00002EDB">
            <w:pPr>
              <w:widowControl w:val="0"/>
              <w:spacing w:after="0" w:line="360" w:lineRule="auto"/>
              <w:jc w:val="both"/>
              <w:rPr>
                <w:rFonts w:ascii="Times New Roman" w:hAnsi="Times New Roman" w:cs="Times New Roman"/>
                <w:sz w:val="28"/>
                <w:szCs w:val="28"/>
                <w:lang w:val="uk-UA"/>
              </w:rPr>
            </w:pPr>
            <w:proofErr w:type="spellStart"/>
            <w:r w:rsidRPr="00F47FEA">
              <w:rPr>
                <w:rFonts w:ascii="Times New Roman" w:hAnsi="Times New Roman" w:cs="Times New Roman"/>
                <w:sz w:val="28"/>
                <w:szCs w:val="28"/>
                <w:lang w:val="uk-UA"/>
              </w:rPr>
              <w:t>Катанка</w:t>
            </w:r>
            <w:proofErr w:type="spellEnd"/>
            <w:r w:rsidRPr="00F47FEA">
              <w:rPr>
                <w:rFonts w:ascii="Times New Roman" w:hAnsi="Times New Roman" w:cs="Times New Roman"/>
                <w:sz w:val="28"/>
                <w:szCs w:val="28"/>
                <w:lang w:val="uk-UA"/>
              </w:rPr>
              <w:t xml:space="preserve"> мідна</w:t>
            </w:r>
          </w:p>
        </w:tc>
        <w:tc>
          <w:tcPr>
            <w:tcW w:w="1985" w:type="dxa"/>
          </w:tcPr>
          <w:p w:rsidR="00CB7506" w:rsidRPr="00F47FEA" w:rsidRDefault="00F652DA" w:rsidP="00002EDB">
            <w:pPr>
              <w:widowControl w:val="0"/>
              <w:spacing w:after="0" w:line="360" w:lineRule="auto"/>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К</w:t>
            </w:r>
            <w:r w:rsidR="00CB7506" w:rsidRPr="00F47FEA">
              <w:rPr>
                <w:rFonts w:ascii="Times New Roman" w:hAnsi="Times New Roman" w:cs="Times New Roman"/>
                <w:sz w:val="28"/>
                <w:szCs w:val="28"/>
                <w:lang w:val="uk-UA"/>
              </w:rPr>
              <w:t>г</w:t>
            </w:r>
          </w:p>
        </w:tc>
        <w:tc>
          <w:tcPr>
            <w:tcW w:w="2409" w:type="dxa"/>
          </w:tcPr>
          <w:p w:rsidR="00CB7506" w:rsidRPr="00F47FEA" w:rsidRDefault="00CB7506" w:rsidP="00002EDB">
            <w:pPr>
              <w:widowControl w:val="0"/>
              <w:spacing w:after="0" w:line="360" w:lineRule="auto"/>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425806,000</w:t>
            </w:r>
          </w:p>
        </w:tc>
      </w:tr>
      <w:tr w:rsidR="00CB7506" w:rsidRPr="00F47FEA" w:rsidTr="00CB7506">
        <w:tc>
          <w:tcPr>
            <w:tcW w:w="567" w:type="dxa"/>
          </w:tcPr>
          <w:p w:rsidR="00CB7506" w:rsidRPr="00F47FEA" w:rsidRDefault="00CB7506" w:rsidP="00002EDB">
            <w:pPr>
              <w:widowControl w:val="0"/>
              <w:spacing w:after="0" w:line="360" w:lineRule="auto"/>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6.</w:t>
            </w:r>
          </w:p>
        </w:tc>
        <w:tc>
          <w:tcPr>
            <w:tcW w:w="4786" w:type="dxa"/>
          </w:tcPr>
          <w:p w:rsidR="00CB7506" w:rsidRPr="00F47FEA" w:rsidRDefault="00CB7506" w:rsidP="00002EDB">
            <w:pPr>
              <w:widowControl w:val="0"/>
              <w:spacing w:after="0" w:line="360" w:lineRule="auto"/>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Свинець</w:t>
            </w:r>
          </w:p>
        </w:tc>
        <w:tc>
          <w:tcPr>
            <w:tcW w:w="1985" w:type="dxa"/>
          </w:tcPr>
          <w:p w:rsidR="00CB7506" w:rsidRPr="00F47FEA" w:rsidRDefault="00F652DA" w:rsidP="00002EDB">
            <w:pPr>
              <w:widowControl w:val="0"/>
              <w:spacing w:after="0" w:line="360" w:lineRule="auto"/>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К</w:t>
            </w:r>
            <w:r w:rsidR="00CB7506" w:rsidRPr="00F47FEA">
              <w:rPr>
                <w:rFonts w:ascii="Times New Roman" w:hAnsi="Times New Roman" w:cs="Times New Roman"/>
                <w:sz w:val="28"/>
                <w:szCs w:val="28"/>
                <w:lang w:val="uk-UA"/>
              </w:rPr>
              <w:t>г</w:t>
            </w:r>
          </w:p>
        </w:tc>
        <w:tc>
          <w:tcPr>
            <w:tcW w:w="2409" w:type="dxa"/>
          </w:tcPr>
          <w:p w:rsidR="00CB7506" w:rsidRPr="00F47FEA" w:rsidRDefault="00CB7506" w:rsidP="00002EDB">
            <w:pPr>
              <w:widowControl w:val="0"/>
              <w:spacing w:after="0" w:line="360" w:lineRule="auto"/>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760645,000</w:t>
            </w:r>
          </w:p>
        </w:tc>
      </w:tr>
      <w:tr w:rsidR="00CB7506" w:rsidRPr="00F47FEA" w:rsidTr="00CB7506">
        <w:tc>
          <w:tcPr>
            <w:tcW w:w="567" w:type="dxa"/>
          </w:tcPr>
          <w:p w:rsidR="00CB7506" w:rsidRPr="00F47FEA" w:rsidRDefault="00CB7506" w:rsidP="00002EDB">
            <w:pPr>
              <w:widowControl w:val="0"/>
              <w:spacing w:after="0" w:line="360" w:lineRule="auto"/>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7.</w:t>
            </w:r>
          </w:p>
        </w:tc>
        <w:tc>
          <w:tcPr>
            <w:tcW w:w="4786" w:type="dxa"/>
          </w:tcPr>
          <w:p w:rsidR="00CB7506" w:rsidRPr="00F47FEA" w:rsidRDefault="00CB7506" w:rsidP="00002EDB">
            <w:pPr>
              <w:widowControl w:val="0"/>
              <w:spacing w:after="0" w:line="360" w:lineRule="auto"/>
              <w:jc w:val="both"/>
              <w:rPr>
                <w:rFonts w:ascii="Times New Roman" w:hAnsi="Times New Roman" w:cs="Times New Roman"/>
                <w:sz w:val="28"/>
                <w:szCs w:val="28"/>
                <w:lang w:val="uk-UA"/>
              </w:rPr>
            </w:pPr>
            <w:proofErr w:type="spellStart"/>
            <w:r w:rsidRPr="00F47FEA">
              <w:rPr>
                <w:rFonts w:ascii="Times New Roman" w:hAnsi="Times New Roman" w:cs="Times New Roman"/>
                <w:sz w:val="28"/>
                <w:szCs w:val="28"/>
                <w:lang w:val="uk-UA"/>
              </w:rPr>
              <w:t>Бронестрічка</w:t>
            </w:r>
            <w:proofErr w:type="spellEnd"/>
          </w:p>
        </w:tc>
        <w:tc>
          <w:tcPr>
            <w:tcW w:w="1985" w:type="dxa"/>
          </w:tcPr>
          <w:p w:rsidR="00CB7506" w:rsidRPr="00F47FEA" w:rsidRDefault="00F652DA" w:rsidP="00002EDB">
            <w:pPr>
              <w:widowControl w:val="0"/>
              <w:spacing w:after="0" w:line="360" w:lineRule="auto"/>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К</w:t>
            </w:r>
            <w:r w:rsidR="00CB7506" w:rsidRPr="00F47FEA">
              <w:rPr>
                <w:rFonts w:ascii="Times New Roman" w:hAnsi="Times New Roman" w:cs="Times New Roman"/>
                <w:sz w:val="28"/>
                <w:szCs w:val="28"/>
                <w:lang w:val="uk-UA"/>
              </w:rPr>
              <w:t>г</w:t>
            </w:r>
          </w:p>
        </w:tc>
        <w:tc>
          <w:tcPr>
            <w:tcW w:w="2409" w:type="dxa"/>
          </w:tcPr>
          <w:p w:rsidR="00CB7506" w:rsidRPr="00F47FEA" w:rsidRDefault="00CB7506" w:rsidP="00002EDB">
            <w:pPr>
              <w:widowControl w:val="0"/>
              <w:spacing w:after="0" w:line="360" w:lineRule="auto"/>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188036,000</w:t>
            </w:r>
          </w:p>
        </w:tc>
      </w:tr>
      <w:tr w:rsidR="00CB7506" w:rsidRPr="00F47FEA" w:rsidTr="00CB7506">
        <w:tc>
          <w:tcPr>
            <w:tcW w:w="567" w:type="dxa"/>
          </w:tcPr>
          <w:p w:rsidR="00CB7506" w:rsidRPr="00F47FEA" w:rsidRDefault="00CB7506" w:rsidP="00002EDB">
            <w:pPr>
              <w:widowControl w:val="0"/>
              <w:spacing w:after="0" w:line="360" w:lineRule="auto"/>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8.</w:t>
            </w:r>
          </w:p>
        </w:tc>
        <w:tc>
          <w:tcPr>
            <w:tcW w:w="4786" w:type="dxa"/>
          </w:tcPr>
          <w:p w:rsidR="00CB7506" w:rsidRPr="00F47FEA" w:rsidRDefault="00CB7506" w:rsidP="00002EDB">
            <w:pPr>
              <w:widowControl w:val="0"/>
              <w:spacing w:after="0" w:line="360" w:lineRule="auto"/>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 xml:space="preserve">Стрічка </w:t>
            </w:r>
            <w:proofErr w:type="spellStart"/>
            <w:r w:rsidRPr="00F47FEA">
              <w:rPr>
                <w:rFonts w:ascii="Times New Roman" w:hAnsi="Times New Roman" w:cs="Times New Roman"/>
                <w:sz w:val="28"/>
                <w:szCs w:val="28"/>
                <w:lang w:val="uk-UA"/>
              </w:rPr>
              <w:t>алюмополімерна</w:t>
            </w:r>
            <w:proofErr w:type="spellEnd"/>
          </w:p>
        </w:tc>
        <w:tc>
          <w:tcPr>
            <w:tcW w:w="1985" w:type="dxa"/>
          </w:tcPr>
          <w:p w:rsidR="00CB7506" w:rsidRPr="00F47FEA" w:rsidRDefault="00F652DA" w:rsidP="00002EDB">
            <w:pPr>
              <w:widowControl w:val="0"/>
              <w:spacing w:after="0" w:line="360" w:lineRule="auto"/>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К</w:t>
            </w:r>
            <w:r w:rsidR="00CB7506" w:rsidRPr="00F47FEA">
              <w:rPr>
                <w:rFonts w:ascii="Times New Roman" w:hAnsi="Times New Roman" w:cs="Times New Roman"/>
                <w:sz w:val="28"/>
                <w:szCs w:val="28"/>
                <w:lang w:val="uk-UA"/>
              </w:rPr>
              <w:t>г</w:t>
            </w:r>
          </w:p>
        </w:tc>
        <w:tc>
          <w:tcPr>
            <w:tcW w:w="2409" w:type="dxa"/>
          </w:tcPr>
          <w:p w:rsidR="00CB7506" w:rsidRPr="00F47FEA" w:rsidRDefault="00CB7506" w:rsidP="00002EDB">
            <w:pPr>
              <w:widowControl w:val="0"/>
              <w:spacing w:after="0" w:line="360" w:lineRule="auto"/>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45183,000</w:t>
            </w:r>
          </w:p>
        </w:tc>
      </w:tr>
      <w:tr w:rsidR="00CB7506" w:rsidRPr="00F47FEA" w:rsidTr="00CB7506">
        <w:tc>
          <w:tcPr>
            <w:tcW w:w="567" w:type="dxa"/>
          </w:tcPr>
          <w:p w:rsidR="00CB7506" w:rsidRPr="00F47FEA" w:rsidRDefault="00CB7506" w:rsidP="00002EDB">
            <w:pPr>
              <w:widowControl w:val="0"/>
              <w:spacing w:after="0" w:line="360" w:lineRule="auto"/>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9.</w:t>
            </w:r>
          </w:p>
        </w:tc>
        <w:tc>
          <w:tcPr>
            <w:tcW w:w="4786" w:type="dxa"/>
          </w:tcPr>
          <w:p w:rsidR="00CB7506" w:rsidRPr="00F47FEA" w:rsidRDefault="00CB7506" w:rsidP="00002EDB">
            <w:pPr>
              <w:widowControl w:val="0"/>
              <w:spacing w:after="0" w:line="360" w:lineRule="auto"/>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Фольга алюмінієва</w:t>
            </w:r>
          </w:p>
        </w:tc>
        <w:tc>
          <w:tcPr>
            <w:tcW w:w="1985" w:type="dxa"/>
          </w:tcPr>
          <w:p w:rsidR="00CB7506" w:rsidRPr="00F47FEA" w:rsidRDefault="00F652DA" w:rsidP="00002EDB">
            <w:pPr>
              <w:widowControl w:val="0"/>
              <w:spacing w:after="0" w:line="360" w:lineRule="auto"/>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К</w:t>
            </w:r>
            <w:r w:rsidR="00CB7506" w:rsidRPr="00F47FEA">
              <w:rPr>
                <w:rFonts w:ascii="Times New Roman" w:hAnsi="Times New Roman" w:cs="Times New Roman"/>
                <w:sz w:val="28"/>
                <w:szCs w:val="28"/>
                <w:lang w:val="uk-UA"/>
              </w:rPr>
              <w:t>г</w:t>
            </w:r>
          </w:p>
        </w:tc>
        <w:tc>
          <w:tcPr>
            <w:tcW w:w="2409" w:type="dxa"/>
          </w:tcPr>
          <w:p w:rsidR="00CB7506" w:rsidRPr="00F47FEA" w:rsidRDefault="00CB7506" w:rsidP="00002EDB">
            <w:pPr>
              <w:widowControl w:val="0"/>
              <w:spacing w:after="0" w:line="360" w:lineRule="auto"/>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15646,000</w:t>
            </w:r>
          </w:p>
        </w:tc>
      </w:tr>
      <w:tr w:rsidR="00CB7506" w:rsidRPr="00F47FEA" w:rsidTr="00CB7506">
        <w:tc>
          <w:tcPr>
            <w:tcW w:w="567" w:type="dxa"/>
          </w:tcPr>
          <w:p w:rsidR="00CB7506" w:rsidRPr="00F47FEA" w:rsidRDefault="00CB7506" w:rsidP="00002EDB">
            <w:pPr>
              <w:widowControl w:val="0"/>
              <w:spacing w:after="0" w:line="360" w:lineRule="auto"/>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10.</w:t>
            </w:r>
          </w:p>
        </w:tc>
        <w:tc>
          <w:tcPr>
            <w:tcW w:w="4786" w:type="dxa"/>
          </w:tcPr>
          <w:p w:rsidR="00CB7506" w:rsidRPr="00F47FEA" w:rsidRDefault="00CB7506" w:rsidP="00002EDB">
            <w:pPr>
              <w:widowControl w:val="0"/>
              <w:spacing w:after="0" w:line="360" w:lineRule="auto"/>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Фольга мідна</w:t>
            </w:r>
          </w:p>
        </w:tc>
        <w:tc>
          <w:tcPr>
            <w:tcW w:w="1985" w:type="dxa"/>
          </w:tcPr>
          <w:p w:rsidR="00CB7506" w:rsidRPr="00F47FEA" w:rsidRDefault="00F652DA" w:rsidP="00002EDB">
            <w:pPr>
              <w:widowControl w:val="0"/>
              <w:spacing w:after="0" w:line="360" w:lineRule="auto"/>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К</w:t>
            </w:r>
            <w:r w:rsidR="00CB7506" w:rsidRPr="00F47FEA">
              <w:rPr>
                <w:rFonts w:ascii="Times New Roman" w:hAnsi="Times New Roman" w:cs="Times New Roman"/>
                <w:sz w:val="28"/>
                <w:szCs w:val="28"/>
                <w:lang w:val="uk-UA"/>
              </w:rPr>
              <w:t>г</w:t>
            </w:r>
          </w:p>
        </w:tc>
        <w:tc>
          <w:tcPr>
            <w:tcW w:w="2409" w:type="dxa"/>
          </w:tcPr>
          <w:p w:rsidR="00CB7506" w:rsidRPr="00F47FEA" w:rsidRDefault="00CB7506" w:rsidP="00002EDB">
            <w:pPr>
              <w:widowControl w:val="0"/>
              <w:spacing w:after="0" w:line="360" w:lineRule="auto"/>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12846,000</w:t>
            </w:r>
          </w:p>
        </w:tc>
      </w:tr>
      <w:tr w:rsidR="00CB7506" w:rsidRPr="00F47FEA" w:rsidTr="00CB7506">
        <w:tc>
          <w:tcPr>
            <w:tcW w:w="567" w:type="dxa"/>
          </w:tcPr>
          <w:p w:rsidR="00CB7506" w:rsidRPr="00F47FEA" w:rsidRDefault="00CB7506" w:rsidP="00002EDB">
            <w:pPr>
              <w:widowControl w:val="0"/>
              <w:spacing w:after="0" w:line="360" w:lineRule="auto"/>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11.</w:t>
            </w:r>
          </w:p>
        </w:tc>
        <w:tc>
          <w:tcPr>
            <w:tcW w:w="4786" w:type="dxa"/>
          </w:tcPr>
          <w:p w:rsidR="00CB7506" w:rsidRPr="00F47FEA" w:rsidRDefault="00CB7506" w:rsidP="00002EDB">
            <w:pPr>
              <w:widowControl w:val="0"/>
              <w:spacing w:after="0" w:line="360" w:lineRule="auto"/>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Проволока стальна</w:t>
            </w:r>
          </w:p>
        </w:tc>
        <w:tc>
          <w:tcPr>
            <w:tcW w:w="1985" w:type="dxa"/>
          </w:tcPr>
          <w:p w:rsidR="00CB7506" w:rsidRPr="00F47FEA" w:rsidRDefault="00F652DA" w:rsidP="00002EDB">
            <w:pPr>
              <w:widowControl w:val="0"/>
              <w:spacing w:after="0" w:line="360" w:lineRule="auto"/>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К</w:t>
            </w:r>
            <w:r w:rsidR="00CB7506" w:rsidRPr="00F47FEA">
              <w:rPr>
                <w:rFonts w:ascii="Times New Roman" w:hAnsi="Times New Roman" w:cs="Times New Roman"/>
                <w:sz w:val="28"/>
                <w:szCs w:val="28"/>
                <w:lang w:val="uk-UA"/>
              </w:rPr>
              <w:t>г</w:t>
            </w:r>
          </w:p>
        </w:tc>
        <w:tc>
          <w:tcPr>
            <w:tcW w:w="2409" w:type="dxa"/>
          </w:tcPr>
          <w:p w:rsidR="00CB7506" w:rsidRPr="00F47FEA" w:rsidRDefault="00CB7506" w:rsidP="00002EDB">
            <w:pPr>
              <w:widowControl w:val="0"/>
              <w:spacing w:after="0" w:line="360" w:lineRule="auto"/>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201650,000</w:t>
            </w:r>
          </w:p>
        </w:tc>
      </w:tr>
      <w:tr w:rsidR="00CB7506" w:rsidRPr="00F47FEA" w:rsidTr="00CB7506">
        <w:tc>
          <w:tcPr>
            <w:tcW w:w="567" w:type="dxa"/>
          </w:tcPr>
          <w:p w:rsidR="00CB7506" w:rsidRPr="00F47FEA" w:rsidRDefault="00CB7506" w:rsidP="00002EDB">
            <w:pPr>
              <w:widowControl w:val="0"/>
              <w:spacing w:after="0" w:line="360" w:lineRule="auto"/>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12.</w:t>
            </w:r>
          </w:p>
        </w:tc>
        <w:tc>
          <w:tcPr>
            <w:tcW w:w="4786" w:type="dxa"/>
          </w:tcPr>
          <w:p w:rsidR="00CB7506" w:rsidRPr="00F47FEA" w:rsidRDefault="00CB7506" w:rsidP="00002EDB">
            <w:pPr>
              <w:widowControl w:val="0"/>
              <w:spacing w:after="0" w:line="360" w:lineRule="auto"/>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Поліетилен низької щільності</w:t>
            </w:r>
          </w:p>
        </w:tc>
        <w:tc>
          <w:tcPr>
            <w:tcW w:w="1985" w:type="dxa"/>
          </w:tcPr>
          <w:p w:rsidR="00CB7506" w:rsidRPr="00F47FEA" w:rsidRDefault="00F652DA" w:rsidP="00002EDB">
            <w:pPr>
              <w:widowControl w:val="0"/>
              <w:spacing w:after="0" w:line="360" w:lineRule="auto"/>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К</w:t>
            </w:r>
            <w:r w:rsidR="00CB7506" w:rsidRPr="00F47FEA">
              <w:rPr>
                <w:rFonts w:ascii="Times New Roman" w:hAnsi="Times New Roman" w:cs="Times New Roman"/>
                <w:sz w:val="28"/>
                <w:szCs w:val="28"/>
                <w:lang w:val="uk-UA"/>
              </w:rPr>
              <w:t>г</w:t>
            </w:r>
          </w:p>
        </w:tc>
        <w:tc>
          <w:tcPr>
            <w:tcW w:w="2409" w:type="dxa"/>
          </w:tcPr>
          <w:p w:rsidR="00CB7506" w:rsidRPr="00F47FEA" w:rsidRDefault="00CB7506" w:rsidP="00002EDB">
            <w:pPr>
              <w:widowControl w:val="0"/>
              <w:spacing w:after="0" w:line="360" w:lineRule="auto"/>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919975,000</w:t>
            </w:r>
          </w:p>
        </w:tc>
      </w:tr>
      <w:tr w:rsidR="00CB7506" w:rsidRPr="00F47FEA" w:rsidTr="00CB7506">
        <w:tc>
          <w:tcPr>
            <w:tcW w:w="567" w:type="dxa"/>
          </w:tcPr>
          <w:p w:rsidR="00CB7506" w:rsidRPr="00F47FEA" w:rsidRDefault="00CB7506" w:rsidP="00002EDB">
            <w:pPr>
              <w:widowControl w:val="0"/>
              <w:spacing w:after="0" w:line="360" w:lineRule="auto"/>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13.</w:t>
            </w:r>
          </w:p>
        </w:tc>
        <w:tc>
          <w:tcPr>
            <w:tcW w:w="4786" w:type="dxa"/>
          </w:tcPr>
          <w:p w:rsidR="00CB7506" w:rsidRPr="00F47FEA" w:rsidRDefault="00CB7506" w:rsidP="00002EDB">
            <w:pPr>
              <w:widowControl w:val="0"/>
              <w:spacing w:after="0" w:line="360" w:lineRule="auto"/>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Поліетилен високої щільності</w:t>
            </w:r>
          </w:p>
        </w:tc>
        <w:tc>
          <w:tcPr>
            <w:tcW w:w="1985" w:type="dxa"/>
          </w:tcPr>
          <w:p w:rsidR="00CB7506" w:rsidRPr="00F47FEA" w:rsidRDefault="00F652DA" w:rsidP="00002EDB">
            <w:pPr>
              <w:widowControl w:val="0"/>
              <w:spacing w:after="0" w:line="360" w:lineRule="auto"/>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К</w:t>
            </w:r>
            <w:r w:rsidR="00CB7506" w:rsidRPr="00F47FEA">
              <w:rPr>
                <w:rFonts w:ascii="Times New Roman" w:hAnsi="Times New Roman" w:cs="Times New Roman"/>
                <w:sz w:val="28"/>
                <w:szCs w:val="28"/>
                <w:lang w:val="uk-UA"/>
              </w:rPr>
              <w:t>г</w:t>
            </w:r>
          </w:p>
        </w:tc>
        <w:tc>
          <w:tcPr>
            <w:tcW w:w="2409" w:type="dxa"/>
          </w:tcPr>
          <w:p w:rsidR="00CB7506" w:rsidRPr="00F47FEA" w:rsidRDefault="00CB7506" w:rsidP="00002EDB">
            <w:pPr>
              <w:widowControl w:val="0"/>
              <w:spacing w:after="0" w:line="360" w:lineRule="auto"/>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919000,000</w:t>
            </w:r>
          </w:p>
        </w:tc>
      </w:tr>
      <w:tr w:rsidR="00CB7506" w:rsidRPr="00F47FEA" w:rsidTr="00CB7506">
        <w:tc>
          <w:tcPr>
            <w:tcW w:w="567" w:type="dxa"/>
          </w:tcPr>
          <w:p w:rsidR="00CB7506" w:rsidRPr="00F47FEA" w:rsidRDefault="00CB7506" w:rsidP="00002EDB">
            <w:pPr>
              <w:widowControl w:val="0"/>
              <w:spacing w:after="0" w:line="360" w:lineRule="auto"/>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14.</w:t>
            </w:r>
          </w:p>
        </w:tc>
        <w:tc>
          <w:tcPr>
            <w:tcW w:w="4786" w:type="dxa"/>
          </w:tcPr>
          <w:p w:rsidR="00CB7506" w:rsidRPr="00F47FEA" w:rsidRDefault="00CB7506" w:rsidP="00002EDB">
            <w:pPr>
              <w:widowControl w:val="0"/>
              <w:spacing w:after="0" w:line="360" w:lineRule="auto"/>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Поліетилен зшитий</w:t>
            </w:r>
          </w:p>
        </w:tc>
        <w:tc>
          <w:tcPr>
            <w:tcW w:w="1985" w:type="dxa"/>
          </w:tcPr>
          <w:p w:rsidR="00CB7506" w:rsidRPr="00F47FEA" w:rsidRDefault="00F652DA" w:rsidP="00002EDB">
            <w:pPr>
              <w:widowControl w:val="0"/>
              <w:spacing w:after="0" w:line="360" w:lineRule="auto"/>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К</w:t>
            </w:r>
            <w:r w:rsidR="00CB7506" w:rsidRPr="00F47FEA">
              <w:rPr>
                <w:rFonts w:ascii="Times New Roman" w:hAnsi="Times New Roman" w:cs="Times New Roman"/>
                <w:sz w:val="28"/>
                <w:szCs w:val="28"/>
                <w:lang w:val="uk-UA"/>
              </w:rPr>
              <w:t>г</w:t>
            </w:r>
          </w:p>
        </w:tc>
        <w:tc>
          <w:tcPr>
            <w:tcW w:w="2409" w:type="dxa"/>
          </w:tcPr>
          <w:p w:rsidR="00CB7506" w:rsidRPr="00F47FEA" w:rsidRDefault="00CB7506" w:rsidP="00002EDB">
            <w:pPr>
              <w:widowControl w:val="0"/>
              <w:spacing w:after="0" w:line="360" w:lineRule="auto"/>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554825,000</w:t>
            </w:r>
          </w:p>
        </w:tc>
      </w:tr>
      <w:tr w:rsidR="00CB7506" w:rsidRPr="00F47FEA" w:rsidTr="00CB7506">
        <w:tc>
          <w:tcPr>
            <w:tcW w:w="567" w:type="dxa"/>
          </w:tcPr>
          <w:p w:rsidR="00CB7506" w:rsidRPr="00F47FEA" w:rsidRDefault="00CB7506" w:rsidP="00002EDB">
            <w:pPr>
              <w:widowControl w:val="0"/>
              <w:spacing w:after="0" w:line="360" w:lineRule="auto"/>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15.</w:t>
            </w:r>
          </w:p>
        </w:tc>
        <w:tc>
          <w:tcPr>
            <w:tcW w:w="4786" w:type="dxa"/>
          </w:tcPr>
          <w:p w:rsidR="00CB7506" w:rsidRPr="00F47FEA" w:rsidRDefault="00CB7506" w:rsidP="00002EDB">
            <w:pPr>
              <w:widowControl w:val="0"/>
              <w:spacing w:after="0" w:line="360" w:lineRule="auto"/>
              <w:jc w:val="both"/>
              <w:rPr>
                <w:rFonts w:ascii="Times New Roman" w:hAnsi="Times New Roman" w:cs="Times New Roman"/>
                <w:sz w:val="28"/>
                <w:szCs w:val="28"/>
                <w:lang w:val="uk-UA"/>
              </w:rPr>
            </w:pPr>
            <w:proofErr w:type="spellStart"/>
            <w:r w:rsidRPr="00F47FEA">
              <w:rPr>
                <w:rFonts w:ascii="Times New Roman" w:hAnsi="Times New Roman" w:cs="Times New Roman"/>
                <w:sz w:val="28"/>
                <w:szCs w:val="28"/>
                <w:lang w:val="uk-UA"/>
              </w:rPr>
              <w:t>Сополімери</w:t>
            </w:r>
            <w:proofErr w:type="spellEnd"/>
            <w:r w:rsidRPr="00F47FEA">
              <w:rPr>
                <w:rFonts w:ascii="Times New Roman" w:hAnsi="Times New Roman" w:cs="Times New Roman"/>
                <w:sz w:val="28"/>
                <w:szCs w:val="28"/>
                <w:lang w:val="uk-UA"/>
              </w:rPr>
              <w:t xml:space="preserve"> (ЕВА)</w:t>
            </w:r>
          </w:p>
        </w:tc>
        <w:tc>
          <w:tcPr>
            <w:tcW w:w="1985" w:type="dxa"/>
          </w:tcPr>
          <w:p w:rsidR="00CB7506" w:rsidRPr="00F47FEA" w:rsidRDefault="00F652DA" w:rsidP="00002EDB">
            <w:pPr>
              <w:widowControl w:val="0"/>
              <w:spacing w:after="0" w:line="360" w:lineRule="auto"/>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К</w:t>
            </w:r>
            <w:r w:rsidR="00CB7506" w:rsidRPr="00F47FEA">
              <w:rPr>
                <w:rFonts w:ascii="Times New Roman" w:hAnsi="Times New Roman" w:cs="Times New Roman"/>
                <w:sz w:val="28"/>
                <w:szCs w:val="28"/>
                <w:lang w:val="uk-UA"/>
              </w:rPr>
              <w:t>г</w:t>
            </w:r>
          </w:p>
        </w:tc>
        <w:tc>
          <w:tcPr>
            <w:tcW w:w="2409" w:type="dxa"/>
          </w:tcPr>
          <w:p w:rsidR="00CB7506" w:rsidRPr="00F47FEA" w:rsidRDefault="00CB7506" w:rsidP="00002EDB">
            <w:pPr>
              <w:widowControl w:val="0"/>
              <w:spacing w:after="0" w:line="360" w:lineRule="auto"/>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20350,000</w:t>
            </w:r>
          </w:p>
        </w:tc>
      </w:tr>
      <w:tr w:rsidR="00CB7506" w:rsidRPr="00F47FEA" w:rsidTr="00CB7506">
        <w:tc>
          <w:tcPr>
            <w:tcW w:w="567" w:type="dxa"/>
          </w:tcPr>
          <w:p w:rsidR="00CB7506" w:rsidRPr="00F47FEA" w:rsidRDefault="00CB7506" w:rsidP="00002EDB">
            <w:pPr>
              <w:widowControl w:val="0"/>
              <w:spacing w:after="0" w:line="360" w:lineRule="auto"/>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16.</w:t>
            </w:r>
          </w:p>
        </w:tc>
        <w:tc>
          <w:tcPr>
            <w:tcW w:w="4786" w:type="dxa"/>
          </w:tcPr>
          <w:p w:rsidR="00CB7506" w:rsidRPr="00F47FEA" w:rsidRDefault="00CB7506" w:rsidP="00002EDB">
            <w:pPr>
              <w:widowControl w:val="0"/>
              <w:spacing w:after="0" w:line="360" w:lineRule="auto"/>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 xml:space="preserve">Лак </w:t>
            </w:r>
            <w:proofErr w:type="spellStart"/>
            <w:r w:rsidRPr="00F47FEA">
              <w:rPr>
                <w:rFonts w:ascii="Times New Roman" w:hAnsi="Times New Roman" w:cs="Times New Roman"/>
                <w:sz w:val="28"/>
                <w:szCs w:val="28"/>
                <w:lang w:val="uk-UA"/>
              </w:rPr>
              <w:t>фінілацетатний</w:t>
            </w:r>
            <w:proofErr w:type="spellEnd"/>
            <w:r w:rsidRPr="00F47FEA">
              <w:rPr>
                <w:rFonts w:ascii="Times New Roman" w:hAnsi="Times New Roman" w:cs="Times New Roman"/>
                <w:sz w:val="28"/>
                <w:szCs w:val="28"/>
                <w:lang w:val="uk-UA"/>
              </w:rPr>
              <w:t xml:space="preserve"> (</w:t>
            </w:r>
            <w:proofErr w:type="spellStart"/>
            <w:r w:rsidRPr="00F47FEA">
              <w:rPr>
                <w:rFonts w:ascii="Times New Roman" w:hAnsi="Times New Roman" w:cs="Times New Roman"/>
                <w:sz w:val="28"/>
                <w:szCs w:val="28"/>
                <w:lang w:val="uk-UA"/>
              </w:rPr>
              <w:t>глифталевый</w:t>
            </w:r>
            <w:proofErr w:type="spellEnd"/>
            <w:r w:rsidRPr="00F47FEA">
              <w:rPr>
                <w:rFonts w:ascii="Times New Roman" w:hAnsi="Times New Roman" w:cs="Times New Roman"/>
                <w:sz w:val="28"/>
                <w:szCs w:val="28"/>
                <w:lang w:val="uk-UA"/>
              </w:rPr>
              <w:t xml:space="preserve"> ФА-97)</w:t>
            </w:r>
          </w:p>
        </w:tc>
        <w:tc>
          <w:tcPr>
            <w:tcW w:w="1985" w:type="dxa"/>
          </w:tcPr>
          <w:p w:rsidR="00CB7506" w:rsidRPr="00F47FEA" w:rsidRDefault="00F652DA" w:rsidP="00002EDB">
            <w:pPr>
              <w:widowControl w:val="0"/>
              <w:spacing w:after="0" w:line="360" w:lineRule="auto"/>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К</w:t>
            </w:r>
            <w:r w:rsidR="00CB7506" w:rsidRPr="00F47FEA">
              <w:rPr>
                <w:rFonts w:ascii="Times New Roman" w:hAnsi="Times New Roman" w:cs="Times New Roman"/>
                <w:sz w:val="28"/>
                <w:szCs w:val="28"/>
                <w:lang w:val="uk-UA"/>
              </w:rPr>
              <w:t>г</w:t>
            </w:r>
          </w:p>
        </w:tc>
        <w:tc>
          <w:tcPr>
            <w:tcW w:w="2409" w:type="dxa"/>
          </w:tcPr>
          <w:p w:rsidR="00CB7506" w:rsidRPr="00F47FEA" w:rsidRDefault="00CB7506" w:rsidP="00002EDB">
            <w:pPr>
              <w:widowControl w:val="0"/>
              <w:spacing w:after="0" w:line="360" w:lineRule="auto"/>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280,000</w:t>
            </w:r>
          </w:p>
        </w:tc>
      </w:tr>
      <w:tr w:rsidR="00CB7506" w:rsidRPr="00F47FEA" w:rsidTr="00CB7506">
        <w:tc>
          <w:tcPr>
            <w:tcW w:w="567" w:type="dxa"/>
          </w:tcPr>
          <w:p w:rsidR="00CB7506" w:rsidRPr="00F47FEA" w:rsidRDefault="00CB7506" w:rsidP="00002EDB">
            <w:pPr>
              <w:widowControl w:val="0"/>
              <w:spacing w:after="0" w:line="360" w:lineRule="auto"/>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17.</w:t>
            </w:r>
          </w:p>
        </w:tc>
        <w:tc>
          <w:tcPr>
            <w:tcW w:w="4786" w:type="dxa"/>
          </w:tcPr>
          <w:p w:rsidR="00CB7506" w:rsidRPr="00F47FEA" w:rsidRDefault="00CB7506" w:rsidP="00002EDB">
            <w:pPr>
              <w:widowControl w:val="0"/>
              <w:spacing w:after="0" w:line="360" w:lineRule="auto"/>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Лак кремнійорганічний КО-916К</w:t>
            </w:r>
          </w:p>
        </w:tc>
        <w:tc>
          <w:tcPr>
            <w:tcW w:w="1985" w:type="dxa"/>
          </w:tcPr>
          <w:p w:rsidR="00CB7506" w:rsidRPr="00F47FEA" w:rsidRDefault="00F652DA" w:rsidP="00002EDB">
            <w:pPr>
              <w:widowControl w:val="0"/>
              <w:spacing w:after="0" w:line="360" w:lineRule="auto"/>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К</w:t>
            </w:r>
            <w:r w:rsidR="00CB7506" w:rsidRPr="00F47FEA">
              <w:rPr>
                <w:rFonts w:ascii="Times New Roman" w:hAnsi="Times New Roman" w:cs="Times New Roman"/>
                <w:sz w:val="28"/>
                <w:szCs w:val="28"/>
                <w:lang w:val="uk-UA"/>
              </w:rPr>
              <w:t>г</w:t>
            </w:r>
          </w:p>
        </w:tc>
        <w:tc>
          <w:tcPr>
            <w:tcW w:w="2409" w:type="dxa"/>
          </w:tcPr>
          <w:p w:rsidR="00CB7506" w:rsidRPr="00F47FEA" w:rsidRDefault="00CB7506" w:rsidP="00002EDB">
            <w:pPr>
              <w:widowControl w:val="0"/>
              <w:spacing w:after="0" w:line="360" w:lineRule="auto"/>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7920,000</w:t>
            </w:r>
          </w:p>
        </w:tc>
      </w:tr>
      <w:tr w:rsidR="00CB7506" w:rsidRPr="00F47FEA" w:rsidTr="00CB7506">
        <w:tc>
          <w:tcPr>
            <w:tcW w:w="567" w:type="dxa"/>
          </w:tcPr>
          <w:p w:rsidR="00CB7506" w:rsidRPr="00F47FEA" w:rsidRDefault="00CB7506" w:rsidP="00002EDB">
            <w:pPr>
              <w:widowControl w:val="0"/>
              <w:spacing w:after="0" w:line="360" w:lineRule="auto"/>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18.</w:t>
            </w:r>
          </w:p>
        </w:tc>
        <w:tc>
          <w:tcPr>
            <w:tcW w:w="4786" w:type="dxa"/>
          </w:tcPr>
          <w:p w:rsidR="00CB7506" w:rsidRPr="00F47FEA" w:rsidRDefault="00CB7506" w:rsidP="00002EDB">
            <w:pPr>
              <w:widowControl w:val="0"/>
              <w:spacing w:after="0" w:line="360" w:lineRule="auto"/>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 xml:space="preserve">Лак </w:t>
            </w:r>
            <w:proofErr w:type="spellStart"/>
            <w:r w:rsidRPr="00F47FEA">
              <w:rPr>
                <w:rFonts w:ascii="Times New Roman" w:hAnsi="Times New Roman" w:cs="Times New Roman"/>
                <w:sz w:val="28"/>
                <w:szCs w:val="28"/>
                <w:lang w:val="uk-UA"/>
              </w:rPr>
              <w:t>поліефірімідний</w:t>
            </w:r>
            <w:proofErr w:type="spellEnd"/>
            <w:r w:rsidRPr="00F47FEA">
              <w:rPr>
                <w:rFonts w:ascii="Times New Roman" w:hAnsi="Times New Roman" w:cs="Times New Roman"/>
                <w:sz w:val="28"/>
                <w:szCs w:val="28"/>
                <w:lang w:val="uk-UA"/>
              </w:rPr>
              <w:t xml:space="preserve"> (ПЕІ)</w:t>
            </w:r>
          </w:p>
        </w:tc>
        <w:tc>
          <w:tcPr>
            <w:tcW w:w="1985" w:type="dxa"/>
          </w:tcPr>
          <w:p w:rsidR="00CB7506" w:rsidRPr="00F47FEA" w:rsidRDefault="00F652DA" w:rsidP="00002EDB">
            <w:pPr>
              <w:widowControl w:val="0"/>
              <w:spacing w:after="0" w:line="360" w:lineRule="auto"/>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К</w:t>
            </w:r>
            <w:r w:rsidR="00CB7506" w:rsidRPr="00F47FEA">
              <w:rPr>
                <w:rFonts w:ascii="Times New Roman" w:hAnsi="Times New Roman" w:cs="Times New Roman"/>
                <w:sz w:val="28"/>
                <w:szCs w:val="28"/>
                <w:lang w:val="uk-UA"/>
              </w:rPr>
              <w:t>г</w:t>
            </w:r>
          </w:p>
        </w:tc>
        <w:tc>
          <w:tcPr>
            <w:tcW w:w="2409" w:type="dxa"/>
          </w:tcPr>
          <w:p w:rsidR="00CB7506" w:rsidRPr="00F47FEA" w:rsidRDefault="00CB7506" w:rsidP="00002EDB">
            <w:pPr>
              <w:widowControl w:val="0"/>
              <w:spacing w:after="0" w:line="360" w:lineRule="auto"/>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25220,000</w:t>
            </w:r>
          </w:p>
        </w:tc>
      </w:tr>
      <w:tr w:rsidR="00CB7506" w:rsidRPr="00F47FEA" w:rsidTr="00CB7506">
        <w:tc>
          <w:tcPr>
            <w:tcW w:w="567" w:type="dxa"/>
          </w:tcPr>
          <w:p w:rsidR="00CB7506" w:rsidRPr="00F47FEA" w:rsidRDefault="00CB7506" w:rsidP="00002EDB">
            <w:pPr>
              <w:widowControl w:val="0"/>
              <w:spacing w:after="0" w:line="360" w:lineRule="auto"/>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19.</w:t>
            </w:r>
          </w:p>
        </w:tc>
        <w:tc>
          <w:tcPr>
            <w:tcW w:w="4786" w:type="dxa"/>
          </w:tcPr>
          <w:p w:rsidR="00CB7506" w:rsidRPr="00F47FEA" w:rsidRDefault="00CB7506" w:rsidP="00002EDB">
            <w:pPr>
              <w:widowControl w:val="0"/>
              <w:spacing w:after="0" w:line="360" w:lineRule="auto"/>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 xml:space="preserve">Лак </w:t>
            </w:r>
            <w:proofErr w:type="spellStart"/>
            <w:r w:rsidRPr="00F47FEA">
              <w:rPr>
                <w:rFonts w:ascii="Times New Roman" w:hAnsi="Times New Roman" w:cs="Times New Roman"/>
                <w:sz w:val="28"/>
                <w:szCs w:val="28"/>
                <w:lang w:val="uk-UA"/>
              </w:rPr>
              <w:t>поліамідімідний</w:t>
            </w:r>
            <w:proofErr w:type="spellEnd"/>
            <w:r w:rsidRPr="00F47FEA">
              <w:rPr>
                <w:rFonts w:ascii="Times New Roman" w:hAnsi="Times New Roman" w:cs="Times New Roman"/>
                <w:sz w:val="28"/>
                <w:szCs w:val="28"/>
                <w:lang w:val="uk-UA"/>
              </w:rPr>
              <w:t xml:space="preserve"> (ПАІ)</w:t>
            </w:r>
          </w:p>
        </w:tc>
        <w:tc>
          <w:tcPr>
            <w:tcW w:w="1985" w:type="dxa"/>
          </w:tcPr>
          <w:p w:rsidR="00CB7506" w:rsidRPr="00F47FEA" w:rsidRDefault="00F652DA" w:rsidP="00002EDB">
            <w:pPr>
              <w:widowControl w:val="0"/>
              <w:spacing w:after="0" w:line="360" w:lineRule="auto"/>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К</w:t>
            </w:r>
            <w:r w:rsidR="00CB7506" w:rsidRPr="00F47FEA">
              <w:rPr>
                <w:rFonts w:ascii="Times New Roman" w:hAnsi="Times New Roman" w:cs="Times New Roman"/>
                <w:sz w:val="28"/>
                <w:szCs w:val="28"/>
                <w:lang w:val="uk-UA"/>
              </w:rPr>
              <w:t>г</w:t>
            </w:r>
          </w:p>
        </w:tc>
        <w:tc>
          <w:tcPr>
            <w:tcW w:w="2409" w:type="dxa"/>
          </w:tcPr>
          <w:p w:rsidR="00CB7506" w:rsidRPr="00F47FEA" w:rsidRDefault="00CB7506" w:rsidP="00002EDB">
            <w:pPr>
              <w:widowControl w:val="0"/>
              <w:spacing w:after="0" w:line="360" w:lineRule="auto"/>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12920,000</w:t>
            </w:r>
          </w:p>
        </w:tc>
      </w:tr>
      <w:tr w:rsidR="00CB7506" w:rsidRPr="00F47FEA" w:rsidTr="00CB7506">
        <w:tc>
          <w:tcPr>
            <w:tcW w:w="567" w:type="dxa"/>
          </w:tcPr>
          <w:p w:rsidR="00CB7506" w:rsidRPr="00F47FEA" w:rsidRDefault="00CB7506" w:rsidP="00002EDB">
            <w:pPr>
              <w:widowControl w:val="0"/>
              <w:spacing w:after="0" w:line="360" w:lineRule="auto"/>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20.</w:t>
            </w:r>
          </w:p>
        </w:tc>
        <w:tc>
          <w:tcPr>
            <w:tcW w:w="4786" w:type="dxa"/>
          </w:tcPr>
          <w:p w:rsidR="00CB7506" w:rsidRPr="00F47FEA" w:rsidRDefault="00CB7506" w:rsidP="00002EDB">
            <w:pPr>
              <w:widowControl w:val="0"/>
              <w:spacing w:after="0" w:line="360" w:lineRule="auto"/>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Лак епоксидний (ЕП-934)</w:t>
            </w:r>
          </w:p>
        </w:tc>
        <w:tc>
          <w:tcPr>
            <w:tcW w:w="1985" w:type="dxa"/>
          </w:tcPr>
          <w:p w:rsidR="00CB7506" w:rsidRPr="00F47FEA" w:rsidRDefault="00F652DA" w:rsidP="00002EDB">
            <w:pPr>
              <w:widowControl w:val="0"/>
              <w:spacing w:after="0" w:line="360" w:lineRule="auto"/>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К</w:t>
            </w:r>
            <w:r w:rsidR="00CB7506" w:rsidRPr="00F47FEA">
              <w:rPr>
                <w:rFonts w:ascii="Times New Roman" w:hAnsi="Times New Roman" w:cs="Times New Roman"/>
                <w:sz w:val="28"/>
                <w:szCs w:val="28"/>
                <w:lang w:val="uk-UA"/>
              </w:rPr>
              <w:t>г</w:t>
            </w:r>
          </w:p>
        </w:tc>
        <w:tc>
          <w:tcPr>
            <w:tcW w:w="2409" w:type="dxa"/>
          </w:tcPr>
          <w:p w:rsidR="00CB7506" w:rsidRPr="00F47FEA" w:rsidRDefault="00CB7506" w:rsidP="00002EDB">
            <w:pPr>
              <w:widowControl w:val="0"/>
              <w:spacing w:after="0" w:line="360" w:lineRule="auto"/>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40,000</w:t>
            </w:r>
          </w:p>
        </w:tc>
      </w:tr>
      <w:tr w:rsidR="00CB7506" w:rsidRPr="00F47FEA" w:rsidTr="00CB7506">
        <w:tc>
          <w:tcPr>
            <w:tcW w:w="567" w:type="dxa"/>
          </w:tcPr>
          <w:p w:rsidR="00CB7506" w:rsidRPr="00F47FEA" w:rsidRDefault="00CB7506" w:rsidP="00002EDB">
            <w:pPr>
              <w:widowControl w:val="0"/>
              <w:spacing w:after="0" w:line="360" w:lineRule="auto"/>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21.</w:t>
            </w:r>
          </w:p>
        </w:tc>
        <w:tc>
          <w:tcPr>
            <w:tcW w:w="4786" w:type="dxa"/>
          </w:tcPr>
          <w:p w:rsidR="00CB7506" w:rsidRPr="00F47FEA" w:rsidRDefault="00CB7506" w:rsidP="00002EDB">
            <w:pPr>
              <w:widowControl w:val="0"/>
              <w:spacing w:after="0" w:line="360" w:lineRule="auto"/>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Масло кабельне</w:t>
            </w:r>
          </w:p>
        </w:tc>
        <w:tc>
          <w:tcPr>
            <w:tcW w:w="1985" w:type="dxa"/>
          </w:tcPr>
          <w:p w:rsidR="00CB7506" w:rsidRPr="00F47FEA" w:rsidRDefault="00F652DA" w:rsidP="00002EDB">
            <w:pPr>
              <w:widowControl w:val="0"/>
              <w:spacing w:after="0" w:line="360" w:lineRule="auto"/>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К</w:t>
            </w:r>
            <w:r w:rsidR="00CB7506" w:rsidRPr="00F47FEA">
              <w:rPr>
                <w:rFonts w:ascii="Times New Roman" w:hAnsi="Times New Roman" w:cs="Times New Roman"/>
                <w:sz w:val="28"/>
                <w:szCs w:val="28"/>
                <w:lang w:val="uk-UA"/>
              </w:rPr>
              <w:t>г</w:t>
            </w:r>
          </w:p>
        </w:tc>
        <w:tc>
          <w:tcPr>
            <w:tcW w:w="2409" w:type="dxa"/>
          </w:tcPr>
          <w:p w:rsidR="00CB7506" w:rsidRPr="00F47FEA" w:rsidRDefault="00CB7506" w:rsidP="00002EDB">
            <w:pPr>
              <w:widowControl w:val="0"/>
              <w:spacing w:after="0" w:line="360" w:lineRule="auto"/>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238678,000</w:t>
            </w:r>
          </w:p>
        </w:tc>
      </w:tr>
      <w:tr w:rsidR="00CB7506" w:rsidRPr="00F47FEA" w:rsidTr="00CB7506">
        <w:tc>
          <w:tcPr>
            <w:tcW w:w="567" w:type="dxa"/>
          </w:tcPr>
          <w:p w:rsidR="00CB7506" w:rsidRPr="00F47FEA" w:rsidRDefault="00CB7506" w:rsidP="00002EDB">
            <w:pPr>
              <w:widowControl w:val="0"/>
              <w:spacing w:after="0" w:line="360" w:lineRule="auto"/>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22.</w:t>
            </w:r>
          </w:p>
        </w:tc>
        <w:tc>
          <w:tcPr>
            <w:tcW w:w="4786" w:type="dxa"/>
          </w:tcPr>
          <w:p w:rsidR="00CB7506" w:rsidRPr="00F47FEA" w:rsidRDefault="00CB7506" w:rsidP="00002EDB">
            <w:pPr>
              <w:widowControl w:val="0"/>
              <w:spacing w:after="0" w:line="360" w:lineRule="auto"/>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Гідрофобний заповнювач</w:t>
            </w:r>
          </w:p>
        </w:tc>
        <w:tc>
          <w:tcPr>
            <w:tcW w:w="1985" w:type="dxa"/>
          </w:tcPr>
          <w:p w:rsidR="00CB7506" w:rsidRPr="00F47FEA" w:rsidRDefault="00F652DA" w:rsidP="00002EDB">
            <w:pPr>
              <w:widowControl w:val="0"/>
              <w:spacing w:after="0" w:line="360" w:lineRule="auto"/>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К</w:t>
            </w:r>
            <w:r w:rsidR="00CB7506" w:rsidRPr="00F47FEA">
              <w:rPr>
                <w:rFonts w:ascii="Times New Roman" w:hAnsi="Times New Roman" w:cs="Times New Roman"/>
                <w:sz w:val="28"/>
                <w:szCs w:val="28"/>
                <w:lang w:val="uk-UA"/>
              </w:rPr>
              <w:t>г</w:t>
            </w:r>
          </w:p>
        </w:tc>
        <w:tc>
          <w:tcPr>
            <w:tcW w:w="2409" w:type="dxa"/>
          </w:tcPr>
          <w:p w:rsidR="00CB7506" w:rsidRPr="00F47FEA" w:rsidRDefault="00CB7506" w:rsidP="00002EDB">
            <w:pPr>
              <w:widowControl w:val="0"/>
              <w:spacing w:after="0" w:line="360" w:lineRule="auto"/>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42630,000</w:t>
            </w:r>
          </w:p>
        </w:tc>
      </w:tr>
      <w:tr w:rsidR="00CB7506" w:rsidRPr="00F47FEA" w:rsidTr="00CB7506">
        <w:tc>
          <w:tcPr>
            <w:tcW w:w="567" w:type="dxa"/>
          </w:tcPr>
          <w:p w:rsidR="00CB7506" w:rsidRPr="00F47FEA" w:rsidRDefault="00CB7506" w:rsidP="00002EDB">
            <w:pPr>
              <w:widowControl w:val="0"/>
              <w:spacing w:after="0" w:line="360" w:lineRule="auto"/>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23.</w:t>
            </w:r>
          </w:p>
        </w:tc>
        <w:tc>
          <w:tcPr>
            <w:tcW w:w="4786" w:type="dxa"/>
          </w:tcPr>
          <w:p w:rsidR="00CB7506" w:rsidRPr="00F47FEA" w:rsidRDefault="00CB7506" w:rsidP="00002EDB">
            <w:pPr>
              <w:widowControl w:val="0"/>
              <w:spacing w:after="0" w:line="360" w:lineRule="auto"/>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Віск поліетиленовий</w:t>
            </w:r>
          </w:p>
        </w:tc>
        <w:tc>
          <w:tcPr>
            <w:tcW w:w="1985" w:type="dxa"/>
          </w:tcPr>
          <w:p w:rsidR="00CB7506" w:rsidRPr="00F47FEA" w:rsidRDefault="00F652DA" w:rsidP="00002EDB">
            <w:pPr>
              <w:widowControl w:val="0"/>
              <w:spacing w:after="0" w:line="360" w:lineRule="auto"/>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К</w:t>
            </w:r>
            <w:r w:rsidR="00CB7506" w:rsidRPr="00F47FEA">
              <w:rPr>
                <w:rFonts w:ascii="Times New Roman" w:hAnsi="Times New Roman" w:cs="Times New Roman"/>
                <w:sz w:val="28"/>
                <w:szCs w:val="28"/>
                <w:lang w:val="uk-UA"/>
              </w:rPr>
              <w:t>г</w:t>
            </w:r>
          </w:p>
        </w:tc>
        <w:tc>
          <w:tcPr>
            <w:tcW w:w="2409" w:type="dxa"/>
          </w:tcPr>
          <w:p w:rsidR="00CB7506" w:rsidRPr="00F47FEA" w:rsidRDefault="00CB7506" w:rsidP="00002EDB">
            <w:pPr>
              <w:widowControl w:val="0"/>
              <w:spacing w:after="0" w:line="360" w:lineRule="auto"/>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20000,000</w:t>
            </w:r>
          </w:p>
        </w:tc>
      </w:tr>
      <w:tr w:rsidR="00CB7506" w:rsidRPr="00F47FEA" w:rsidTr="00CB7506">
        <w:tc>
          <w:tcPr>
            <w:tcW w:w="567" w:type="dxa"/>
          </w:tcPr>
          <w:p w:rsidR="00CB7506" w:rsidRPr="00F47FEA" w:rsidRDefault="00CB7506" w:rsidP="00002EDB">
            <w:pPr>
              <w:widowControl w:val="0"/>
              <w:spacing w:after="0" w:line="360" w:lineRule="auto"/>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24.</w:t>
            </w:r>
          </w:p>
        </w:tc>
        <w:tc>
          <w:tcPr>
            <w:tcW w:w="4786" w:type="dxa"/>
          </w:tcPr>
          <w:p w:rsidR="00CB7506" w:rsidRPr="00F47FEA" w:rsidRDefault="00CB7506" w:rsidP="00002EDB">
            <w:pPr>
              <w:widowControl w:val="0"/>
              <w:spacing w:after="0" w:line="360" w:lineRule="auto"/>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Каніфоль</w:t>
            </w:r>
          </w:p>
        </w:tc>
        <w:tc>
          <w:tcPr>
            <w:tcW w:w="1985" w:type="dxa"/>
          </w:tcPr>
          <w:p w:rsidR="00CB7506" w:rsidRPr="00F47FEA" w:rsidRDefault="00F652DA" w:rsidP="00002EDB">
            <w:pPr>
              <w:widowControl w:val="0"/>
              <w:spacing w:after="0" w:line="360" w:lineRule="auto"/>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К</w:t>
            </w:r>
            <w:r w:rsidR="00CB7506" w:rsidRPr="00F47FEA">
              <w:rPr>
                <w:rFonts w:ascii="Times New Roman" w:hAnsi="Times New Roman" w:cs="Times New Roman"/>
                <w:sz w:val="28"/>
                <w:szCs w:val="28"/>
                <w:lang w:val="uk-UA"/>
              </w:rPr>
              <w:t>г</w:t>
            </w:r>
          </w:p>
        </w:tc>
        <w:tc>
          <w:tcPr>
            <w:tcW w:w="2409" w:type="dxa"/>
          </w:tcPr>
          <w:p w:rsidR="00CB7506" w:rsidRPr="00F47FEA" w:rsidRDefault="00CB7506" w:rsidP="00002EDB">
            <w:pPr>
              <w:widowControl w:val="0"/>
              <w:spacing w:after="0" w:line="360" w:lineRule="auto"/>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15120,000</w:t>
            </w:r>
          </w:p>
        </w:tc>
      </w:tr>
      <w:tr w:rsidR="00CB7506" w:rsidRPr="00F47FEA" w:rsidTr="00CB7506">
        <w:tc>
          <w:tcPr>
            <w:tcW w:w="567" w:type="dxa"/>
          </w:tcPr>
          <w:p w:rsidR="00CB7506" w:rsidRPr="00F47FEA" w:rsidRDefault="00CB7506" w:rsidP="00002EDB">
            <w:pPr>
              <w:widowControl w:val="0"/>
              <w:spacing w:after="0" w:line="360" w:lineRule="auto"/>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25.</w:t>
            </w:r>
          </w:p>
        </w:tc>
        <w:tc>
          <w:tcPr>
            <w:tcW w:w="4786" w:type="dxa"/>
          </w:tcPr>
          <w:p w:rsidR="00CB7506" w:rsidRPr="00F47FEA" w:rsidRDefault="00CB7506" w:rsidP="00002EDB">
            <w:pPr>
              <w:widowControl w:val="0"/>
              <w:spacing w:after="0" w:line="360" w:lineRule="auto"/>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Плівка марки ПЕТ-Е</w:t>
            </w:r>
          </w:p>
        </w:tc>
        <w:tc>
          <w:tcPr>
            <w:tcW w:w="1985" w:type="dxa"/>
          </w:tcPr>
          <w:p w:rsidR="00CB7506" w:rsidRPr="00F47FEA" w:rsidRDefault="00F652DA" w:rsidP="00002EDB">
            <w:pPr>
              <w:widowControl w:val="0"/>
              <w:spacing w:after="0" w:line="360" w:lineRule="auto"/>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К</w:t>
            </w:r>
            <w:r w:rsidR="00CB7506" w:rsidRPr="00F47FEA">
              <w:rPr>
                <w:rFonts w:ascii="Times New Roman" w:hAnsi="Times New Roman" w:cs="Times New Roman"/>
                <w:sz w:val="28"/>
                <w:szCs w:val="28"/>
                <w:lang w:val="uk-UA"/>
              </w:rPr>
              <w:t>г</w:t>
            </w:r>
          </w:p>
        </w:tc>
        <w:tc>
          <w:tcPr>
            <w:tcW w:w="2409" w:type="dxa"/>
          </w:tcPr>
          <w:p w:rsidR="00CB7506" w:rsidRPr="00F47FEA" w:rsidRDefault="00CB7506" w:rsidP="00002EDB">
            <w:pPr>
              <w:widowControl w:val="0"/>
              <w:spacing w:after="0" w:line="360" w:lineRule="auto"/>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17204,500</w:t>
            </w:r>
          </w:p>
        </w:tc>
      </w:tr>
      <w:tr w:rsidR="00CB7506" w:rsidRPr="00F47FEA" w:rsidTr="00CB7506">
        <w:tc>
          <w:tcPr>
            <w:tcW w:w="567" w:type="dxa"/>
          </w:tcPr>
          <w:p w:rsidR="00CB7506" w:rsidRPr="00F47FEA" w:rsidRDefault="00CB7506" w:rsidP="00002EDB">
            <w:pPr>
              <w:widowControl w:val="0"/>
              <w:spacing w:after="0" w:line="360" w:lineRule="auto"/>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lastRenderedPageBreak/>
              <w:t>26.</w:t>
            </w:r>
          </w:p>
        </w:tc>
        <w:tc>
          <w:tcPr>
            <w:tcW w:w="4786" w:type="dxa"/>
          </w:tcPr>
          <w:p w:rsidR="00CB7506" w:rsidRPr="00F47FEA" w:rsidRDefault="00CB7506" w:rsidP="00002EDB">
            <w:pPr>
              <w:widowControl w:val="0"/>
              <w:spacing w:after="0" w:line="360" w:lineRule="auto"/>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 xml:space="preserve">Плівка </w:t>
            </w:r>
            <w:proofErr w:type="spellStart"/>
            <w:r w:rsidRPr="00F47FEA">
              <w:rPr>
                <w:rFonts w:ascii="Times New Roman" w:hAnsi="Times New Roman" w:cs="Times New Roman"/>
                <w:sz w:val="28"/>
                <w:szCs w:val="28"/>
                <w:lang w:val="uk-UA"/>
              </w:rPr>
              <w:t>полііміднофторопластова</w:t>
            </w:r>
            <w:proofErr w:type="spellEnd"/>
          </w:p>
        </w:tc>
        <w:tc>
          <w:tcPr>
            <w:tcW w:w="1985" w:type="dxa"/>
          </w:tcPr>
          <w:p w:rsidR="00CB7506" w:rsidRPr="00F47FEA" w:rsidRDefault="00F652DA" w:rsidP="00002EDB">
            <w:pPr>
              <w:widowControl w:val="0"/>
              <w:spacing w:after="0" w:line="360" w:lineRule="auto"/>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К</w:t>
            </w:r>
            <w:r w:rsidR="00CB7506" w:rsidRPr="00F47FEA">
              <w:rPr>
                <w:rFonts w:ascii="Times New Roman" w:hAnsi="Times New Roman" w:cs="Times New Roman"/>
                <w:sz w:val="28"/>
                <w:szCs w:val="28"/>
                <w:lang w:val="uk-UA"/>
              </w:rPr>
              <w:t>г</w:t>
            </w:r>
          </w:p>
        </w:tc>
        <w:tc>
          <w:tcPr>
            <w:tcW w:w="2409" w:type="dxa"/>
          </w:tcPr>
          <w:p w:rsidR="00CB7506" w:rsidRPr="00F47FEA" w:rsidRDefault="00CB7506" w:rsidP="00002EDB">
            <w:pPr>
              <w:widowControl w:val="0"/>
              <w:spacing w:after="0" w:line="360" w:lineRule="auto"/>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3480,843</w:t>
            </w:r>
          </w:p>
        </w:tc>
      </w:tr>
      <w:tr w:rsidR="00CB7506" w:rsidRPr="00F47FEA" w:rsidTr="00CB7506">
        <w:tc>
          <w:tcPr>
            <w:tcW w:w="567" w:type="dxa"/>
          </w:tcPr>
          <w:p w:rsidR="00CB7506" w:rsidRPr="00F47FEA" w:rsidRDefault="00CB7506" w:rsidP="00002EDB">
            <w:pPr>
              <w:widowControl w:val="0"/>
              <w:spacing w:after="0" w:line="360" w:lineRule="auto"/>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27.</w:t>
            </w:r>
          </w:p>
        </w:tc>
        <w:tc>
          <w:tcPr>
            <w:tcW w:w="4786" w:type="dxa"/>
          </w:tcPr>
          <w:p w:rsidR="00CB7506" w:rsidRPr="00F47FEA" w:rsidRDefault="00CB7506" w:rsidP="00002EDB">
            <w:pPr>
              <w:widowControl w:val="0"/>
              <w:spacing w:after="0" w:line="360" w:lineRule="auto"/>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Стабілізатор для ПВХ (рідкий)</w:t>
            </w:r>
          </w:p>
        </w:tc>
        <w:tc>
          <w:tcPr>
            <w:tcW w:w="1985" w:type="dxa"/>
          </w:tcPr>
          <w:p w:rsidR="00CB7506" w:rsidRPr="00F47FEA" w:rsidRDefault="00F652DA" w:rsidP="00002EDB">
            <w:pPr>
              <w:widowControl w:val="0"/>
              <w:spacing w:after="0" w:line="360" w:lineRule="auto"/>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К</w:t>
            </w:r>
            <w:r w:rsidR="00CB7506" w:rsidRPr="00F47FEA">
              <w:rPr>
                <w:rFonts w:ascii="Times New Roman" w:hAnsi="Times New Roman" w:cs="Times New Roman"/>
                <w:sz w:val="28"/>
                <w:szCs w:val="28"/>
                <w:lang w:val="uk-UA"/>
              </w:rPr>
              <w:t>г</w:t>
            </w:r>
          </w:p>
        </w:tc>
        <w:tc>
          <w:tcPr>
            <w:tcW w:w="2409" w:type="dxa"/>
          </w:tcPr>
          <w:p w:rsidR="00CB7506" w:rsidRPr="00F47FEA" w:rsidRDefault="00CB7506" w:rsidP="00002EDB">
            <w:pPr>
              <w:widowControl w:val="0"/>
              <w:spacing w:after="0" w:line="360" w:lineRule="auto"/>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28000,000</w:t>
            </w:r>
          </w:p>
        </w:tc>
      </w:tr>
      <w:tr w:rsidR="00CB7506" w:rsidRPr="00F47FEA" w:rsidTr="00CB7506">
        <w:tc>
          <w:tcPr>
            <w:tcW w:w="567" w:type="dxa"/>
            <w:tcBorders>
              <w:top w:val="single" w:sz="4" w:space="0" w:color="000000"/>
              <w:left w:val="single" w:sz="4" w:space="0" w:color="000000"/>
              <w:bottom w:val="single" w:sz="4" w:space="0" w:color="000000"/>
              <w:right w:val="single" w:sz="4" w:space="0" w:color="000000"/>
            </w:tcBorders>
          </w:tcPr>
          <w:p w:rsidR="00CB7506" w:rsidRPr="00F47FEA" w:rsidRDefault="00CB7506" w:rsidP="00002EDB">
            <w:pPr>
              <w:widowControl w:val="0"/>
              <w:spacing w:after="0" w:line="360" w:lineRule="auto"/>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28.</w:t>
            </w:r>
          </w:p>
        </w:tc>
        <w:tc>
          <w:tcPr>
            <w:tcW w:w="4786" w:type="dxa"/>
            <w:tcBorders>
              <w:top w:val="single" w:sz="4" w:space="0" w:color="000000"/>
              <w:left w:val="single" w:sz="4" w:space="0" w:color="000000"/>
              <w:bottom w:val="single" w:sz="4" w:space="0" w:color="000000"/>
              <w:right w:val="single" w:sz="4" w:space="0" w:color="000000"/>
            </w:tcBorders>
          </w:tcPr>
          <w:p w:rsidR="00CB7506" w:rsidRPr="00F47FEA" w:rsidRDefault="00CB7506" w:rsidP="00002EDB">
            <w:pPr>
              <w:widowControl w:val="0"/>
              <w:spacing w:after="0" w:line="360" w:lineRule="auto"/>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Стабілізатор для ПЕ</w:t>
            </w:r>
          </w:p>
        </w:tc>
        <w:tc>
          <w:tcPr>
            <w:tcW w:w="1985" w:type="dxa"/>
            <w:tcBorders>
              <w:top w:val="single" w:sz="4" w:space="0" w:color="000000"/>
              <w:left w:val="single" w:sz="4" w:space="0" w:color="000000"/>
              <w:bottom w:val="single" w:sz="4" w:space="0" w:color="000000"/>
              <w:right w:val="single" w:sz="4" w:space="0" w:color="000000"/>
            </w:tcBorders>
          </w:tcPr>
          <w:p w:rsidR="00CB7506" w:rsidRPr="00F47FEA" w:rsidRDefault="00F652DA" w:rsidP="00002EDB">
            <w:pPr>
              <w:widowControl w:val="0"/>
              <w:spacing w:after="0" w:line="360" w:lineRule="auto"/>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К</w:t>
            </w:r>
            <w:r w:rsidR="00CB7506" w:rsidRPr="00F47FEA">
              <w:rPr>
                <w:rFonts w:ascii="Times New Roman" w:hAnsi="Times New Roman" w:cs="Times New Roman"/>
                <w:sz w:val="28"/>
                <w:szCs w:val="28"/>
                <w:lang w:val="uk-UA"/>
              </w:rPr>
              <w:t>г</w:t>
            </w:r>
          </w:p>
        </w:tc>
        <w:tc>
          <w:tcPr>
            <w:tcW w:w="2409" w:type="dxa"/>
            <w:tcBorders>
              <w:top w:val="single" w:sz="4" w:space="0" w:color="000000"/>
              <w:left w:val="single" w:sz="4" w:space="0" w:color="000000"/>
              <w:bottom w:val="single" w:sz="4" w:space="0" w:color="000000"/>
              <w:right w:val="single" w:sz="4" w:space="0" w:color="000000"/>
            </w:tcBorders>
          </w:tcPr>
          <w:p w:rsidR="00CB7506" w:rsidRPr="00F47FEA" w:rsidRDefault="00CB7506" w:rsidP="00002EDB">
            <w:pPr>
              <w:widowControl w:val="0"/>
              <w:spacing w:after="0" w:line="360" w:lineRule="auto"/>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2500,000</w:t>
            </w:r>
          </w:p>
        </w:tc>
      </w:tr>
      <w:tr w:rsidR="00CB7506" w:rsidRPr="00F47FEA" w:rsidTr="00CB7506">
        <w:tc>
          <w:tcPr>
            <w:tcW w:w="567" w:type="dxa"/>
            <w:tcBorders>
              <w:top w:val="single" w:sz="4" w:space="0" w:color="000000"/>
              <w:left w:val="single" w:sz="4" w:space="0" w:color="000000"/>
              <w:bottom w:val="single" w:sz="4" w:space="0" w:color="000000"/>
              <w:right w:val="single" w:sz="4" w:space="0" w:color="000000"/>
            </w:tcBorders>
          </w:tcPr>
          <w:p w:rsidR="00CB7506" w:rsidRPr="00F47FEA" w:rsidRDefault="00CB7506" w:rsidP="00002EDB">
            <w:pPr>
              <w:widowControl w:val="0"/>
              <w:spacing w:after="0" w:line="360" w:lineRule="auto"/>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29.</w:t>
            </w:r>
          </w:p>
        </w:tc>
        <w:tc>
          <w:tcPr>
            <w:tcW w:w="4786" w:type="dxa"/>
            <w:tcBorders>
              <w:top w:val="single" w:sz="4" w:space="0" w:color="000000"/>
              <w:left w:val="single" w:sz="4" w:space="0" w:color="000000"/>
              <w:bottom w:val="single" w:sz="4" w:space="0" w:color="000000"/>
              <w:right w:val="single" w:sz="4" w:space="0" w:color="000000"/>
            </w:tcBorders>
          </w:tcPr>
          <w:p w:rsidR="00CB7506" w:rsidRPr="00F47FEA" w:rsidRDefault="00CB7506" w:rsidP="00002EDB">
            <w:pPr>
              <w:widowControl w:val="0"/>
              <w:spacing w:after="0" w:line="360" w:lineRule="auto"/>
              <w:jc w:val="both"/>
              <w:rPr>
                <w:rFonts w:ascii="Times New Roman" w:hAnsi="Times New Roman" w:cs="Times New Roman"/>
                <w:sz w:val="28"/>
                <w:szCs w:val="28"/>
                <w:lang w:val="uk-UA"/>
              </w:rPr>
            </w:pPr>
            <w:proofErr w:type="spellStart"/>
            <w:r w:rsidRPr="00F47FEA">
              <w:rPr>
                <w:rFonts w:ascii="Times New Roman" w:hAnsi="Times New Roman" w:cs="Times New Roman"/>
                <w:sz w:val="28"/>
                <w:szCs w:val="28"/>
                <w:lang w:val="uk-UA"/>
              </w:rPr>
              <w:t>Полібутилентерефталат</w:t>
            </w:r>
            <w:proofErr w:type="spellEnd"/>
            <w:r w:rsidRPr="00F47FEA">
              <w:rPr>
                <w:rFonts w:ascii="Times New Roman" w:hAnsi="Times New Roman" w:cs="Times New Roman"/>
                <w:sz w:val="28"/>
                <w:szCs w:val="28"/>
                <w:lang w:val="uk-UA"/>
              </w:rPr>
              <w:t xml:space="preserve">  ПБТ</w:t>
            </w:r>
          </w:p>
        </w:tc>
        <w:tc>
          <w:tcPr>
            <w:tcW w:w="1985" w:type="dxa"/>
            <w:tcBorders>
              <w:top w:val="single" w:sz="4" w:space="0" w:color="000000"/>
              <w:left w:val="single" w:sz="4" w:space="0" w:color="000000"/>
              <w:bottom w:val="single" w:sz="4" w:space="0" w:color="000000"/>
              <w:right w:val="single" w:sz="4" w:space="0" w:color="000000"/>
            </w:tcBorders>
          </w:tcPr>
          <w:p w:rsidR="00CB7506" w:rsidRPr="00F47FEA" w:rsidRDefault="00F652DA" w:rsidP="00002EDB">
            <w:pPr>
              <w:widowControl w:val="0"/>
              <w:spacing w:after="0" w:line="360" w:lineRule="auto"/>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К</w:t>
            </w:r>
            <w:r w:rsidR="00CB7506" w:rsidRPr="00F47FEA">
              <w:rPr>
                <w:rFonts w:ascii="Times New Roman" w:hAnsi="Times New Roman" w:cs="Times New Roman"/>
                <w:sz w:val="28"/>
                <w:szCs w:val="28"/>
                <w:lang w:val="uk-UA"/>
              </w:rPr>
              <w:t>г</w:t>
            </w:r>
          </w:p>
        </w:tc>
        <w:tc>
          <w:tcPr>
            <w:tcW w:w="2409" w:type="dxa"/>
            <w:tcBorders>
              <w:top w:val="single" w:sz="4" w:space="0" w:color="000000"/>
              <w:left w:val="single" w:sz="4" w:space="0" w:color="000000"/>
              <w:bottom w:val="single" w:sz="4" w:space="0" w:color="000000"/>
              <w:right w:val="single" w:sz="4" w:space="0" w:color="000000"/>
            </w:tcBorders>
          </w:tcPr>
          <w:p w:rsidR="00CB7506" w:rsidRPr="00F47FEA" w:rsidRDefault="00CB7506" w:rsidP="00002EDB">
            <w:pPr>
              <w:widowControl w:val="0"/>
              <w:spacing w:after="0" w:line="360" w:lineRule="auto"/>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61500,000</w:t>
            </w:r>
          </w:p>
        </w:tc>
      </w:tr>
      <w:tr w:rsidR="00CB7506" w:rsidRPr="00F47FEA" w:rsidTr="00CB7506">
        <w:tc>
          <w:tcPr>
            <w:tcW w:w="567" w:type="dxa"/>
            <w:tcBorders>
              <w:top w:val="single" w:sz="4" w:space="0" w:color="000000"/>
              <w:left w:val="single" w:sz="4" w:space="0" w:color="000000"/>
              <w:bottom w:val="single" w:sz="4" w:space="0" w:color="000000"/>
              <w:right w:val="single" w:sz="4" w:space="0" w:color="000000"/>
            </w:tcBorders>
          </w:tcPr>
          <w:p w:rsidR="00CB7506" w:rsidRPr="00F47FEA" w:rsidRDefault="00CB7506" w:rsidP="00002EDB">
            <w:pPr>
              <w:widowControl w:val="0"/>
              <w:spacing w:after="0" w:line="360" w:lineRule="auto"/>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30.</w:t>
            </w:r>
          </w:p>
        </w:tc>
        <w:tc>
          <w:tcPr>
            <w:tcW w:w="4786" w:type="dxa"/>
            <w:tcBorders>
              <w:top w:val="single" w:sz="4" w:space="0" w:color="000000"/>
              <w:left w:val="single" w:sz="4" w:space="0" w:color="000000"/>
              <w:bottom w:val="single" w:sz="4" w:space="0" w:color="000000"/>
              <w:right w:val="single" w:sz="4" w:space="0" w:color="000000"/>
            </w:tcBorders>
          </w:tcPr>
          <w:p w:rsidR="00CB7506" w:rsidRPr="00F47FEA" w:rsidRDefault="00CB7506" w:rsidP="00002EDB">
            <w:pPr>
              <w:widowControl w:val="0"/>
              <w:spacing w:after="0" w:line="360" w:lineRule="auto"/>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Пластифікатор</w:t>
            </w:r>
          </w:p>
        </w:tc>
        <w:tc>
          <w:tcPr>
            <w:tcW w:w="1985" w:type="dxa"/>
            <w:tcBorders>
              <w:top w:val="single" w:sz="4" w:space="0" w:color="000000"/>
              <w:left w:val="single" w:sz="4" w:space="0" w:color="000000"/>
              <w:bottom w:val="single" w:sz="4" w:space="0" w:color="000000"/>
              <w:right w:val="single" w:sz="4" w:space="0" w:color="000000"/>
            </w:tcBorders>
          </w:tcPr>
          <w:p w:rsidR="00CB7506" w:rsidRPr="00F47FEA" w:rsidRDefault="00F652DA" w:rsidP="00002EDB">
            <w:pPr>
              <w:widowControl w:val="0"/>
              <w:spacing w:after="0" w:line="360" w:lineRule="auto"/>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К</w:t>
            </w:r>
            <w:r w:rsidR="00CB7506" w:rsidRPr="00F47FEA">
              <w:rPr>
                <w:rFonts w:ascii="Times New Roman" w:hAnsi="Times New Roman" w:cs="Times New Roman"/>
                <w:sz w:val="28"/>
                <w:szCs w:val="28"/>
                <w:lang w:val="uk-UA"/>
              </w:rPr>
              <w:t>г</w:t>
            </w:r>
          </w:p>
        </w:tc>
        <w:tc>
          <w:tcPr>
            <w:tcW w:w="2409" w:type="dxa"/>
            <w:tcBorders>
              <w:top w:val="single" w:sz="4" w:space="0" w:color="000000"/>
              <w:left w:val="single" w:sz="4" w:space="0" w:color="000000"/>
              <w:bottom w:val="single" w:sz="4" w:space="0" w:color="000000"/>
              <w:right w:val="single" w:sz="4" w:space="0" w:color="000000"/>
            </w:tcBorders>
          </w:tcPr>
          <w:p w:rsidR="00CB7506" w:rsidRPr="00F47FEA" w:rsidRDefault="00CB7506" w:rsidP="00002EDB">
            <w:pPr>
              <w:widowControl w:val="0"/>
              <w:spacing w:after="0" w:line="360" w:lineRule="auto"/>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15640,000</w:t>
            </w:r>
          </w:p>
        </w:tc>
      </w:tr>
      <w:tr w:rsidR="00CB7506" w:rsidRPr="00F47FEA" w:rsidTr="00CB7506">
        <w:tc>
          <w:tcPr>
            <w:tcW w:w="567" w:type="dxa"/>
            <w:tcBorders>
              <w:top w:val="single" w:sz="4" w:space="0" w:color="000000"/>
              <w:left w:val="single" w:sz="4" w:space="0" w:color="000000"/>
              <w:bottom w:val="single" w:sz="4" w:space="0" w:color="000000"/>
              <w:right w:val="single" w:sz="4" w:space="0" w:color="000000"/>
            </w:tcBorders>
          </w:tcPr>
          <w:p w:rsidR="00CB7506" w:rsidRPr="00F47FEA" w:rsidRDefault="00CB7506" w:rsidP="00002EDB">
            <w:pPr>
              <w:widowControl w:val="0"/>
              <w:spacing w:after="0" w:line="360" w:lineRule="auto"/>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31.</w:t>
            </w:r>
          </w:p>
        </w:tc>
        <w:tc>
          <w:tcPr>
            <w:tcW w:w="4786" w:type="dxa"/>
            <w:tcBorders>
              <w:top w:val="single" w:sz="4" w:space="0" w:color="000000"/>
              <w:left w:val="single" w:sz="4" w:space="0" w:color="000000"/>
              <w:bottom w:val="single" w:sz="4" w:space="0" w:color="000000"/>
              <w:right w:val="single" w:sz="4" w:space="0" w:color="000000"/>
            </w:tcBorders>
          </w:tcPr>
          <w:p w:rsidR="00CB7506" w:rsidRPr="00F47FEA" w:rsidRDefault="00CB7506" w:rsidP="00002EDB">
            <w:pPr>
              <w:widowControl w:val="0"/>
              <w:spacing w:after="0" w:line="360" w:lineRule="auto"/>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Бензин</w:t>
            </w:r>
          </w:p>
        </w:tc>
        <w:tc>
          <w:tcPr>
            <w:tcW w:w="1985" w:type="dxa"/>
            <w:tcBorders>
              <w:top w:val="single" w:sz="4" w:space="0" w:color="000000"/>
              <w:left w:val="single" w:sz="4" w:space="0" w:color="000000"/>
              <w:bottom w:val="single" w:sz="4" w:space="0" w:color="000000"/>
              <w:right w:val="single" w:sz="4" w:space="0" w:color="000000"/>
            </w:tcBorders>
          </w:tcPr>
          <w:p w:rsidR="00CB7506" w:rsidRPr="00F47FEA" w:rsidRDefault="00F652DA" w:rsidP="00002EDB">
            <w:pPr>
              <w:widowControl w:val="0"/>
              <w:spacing w:after="0" w:line="360" w:lineRule="auto"/>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Л</w:t>
            </w:r>
          </w:p>
        </w:tc>
        <w:tc>
          <w:tcPr>
            <w:tcW w:w="2409" w:type="dxa"/>
            <w:tcBorders>
              <w:top w:val="single" w:sz="4" w:space="0" w:color="000000"/>
              <w:left w:val="single" w:sz="4" w:space="0" w:color="000000"/>
              <w:bottom w:val="single" w:sz="4" w:space="0" w:color="000000"/>
              <w:right w:val="single" w:sz="4" w:space="0" w:color="000000"/>
            </w:tcBorders>
          </w:tcPr>
          <w:p w:rsidR="00CB7506" w:rsidRPr="00F47FEA" w:rsidRDefault="00CB7506" w:rsidP="00002EDB">
            <w:pPr>
              <w:widowControl w:val="0"/>
              <w:spacing w:after="0" w:line="360" w:lineRule="auto"/>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16215,000</w:t>
            </w:r>
          </w:p>
        </w:tc>
      </w:tr>
      <w:tr w:rsidR="00CB7506" w:rsidRPr="00F47FEA" w:rsidTr="00CB7506">
        <w:tc>
          <w:tcPr>
            <w:tcW w:w="567" w:type="dxa"/>
            <w:tcBorders>
              <w:top w:val="single" w:sz="4" w:space="0" w:color="000000"/>
              <w:left w:val="single" w:sz="4" w:space="0" w:color="000000"/>
              <w:bottom w:val="single" w:sz="4" w:space="0" w:color="000000"/>
              <w:right w:val="single" w:sz="4" w:space="0" w:color="000000"/>
            </w:tcBorders>
          </w:tcPr>
          <w:p w:rsidR="00CB7506" w:rsidRPr="00F47FEA" w:rsidRDefault="00CB7506" w:rsidP="00002EDB">
            <w:pPr>
              <w:widowControl w:val="0"/>
              <w:spacing w:after="0" w:line="360" w:lineRule="auto"/>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32.</w:t>
            </w:r>
          </w:p>
        </w:tc>
        <w:tc>
          <w:tcPr>
            <w:tcW w:w="4786" w:type="dxa"/>
            <w:tcBorders>
              <w:top w:val="single" w:sz="4" w:space="0" w:color="000000"/>
              <w:left w:val="single" w:sz="4" w:space="0" w:color="000000"/>
              <w:bottom w:val="single" w:sz="4" w:space="0" w:color="000000"/>
              <w:right w:val="single" w:sz="4" w:space="0" w:color="000000"/>
            </w:tcBorders>
          </w:tcPr>
          <w:p w:rsidR="00CB7506" w:rsidRPr="00F47FEA" w:rsidRDefault="00CB7506" w:rsidP="00002EDB">
            <w:pPr>
              <w:widowControl w:val="0"/>
              <w:spacing w:after="0" w:line="360" w:lineRule="auto"/>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Дизельне паливо</w:t>
            </w:r>
          </w:p>
        </w:tc>
        <w:tc>
          <w:tcPr>
            <w:tcW w:w="1985" w:type="dxa"/>
            <w:tcBorders>
              <w:top w:val="single" w:sz="4" w:space="0" w:color="000000"/>
              <w:left w:val="single" w:sz="4" w:space="0" w:color="000000"/>
              <w:bottom w:val="single" w:sz="4" w:space="0" w:color="000000"/>
              <w:right w:val="single" w:sz="4" w:space="0" w:color="000000"/>
            </w:tcBorders>
          </w:tcPr>
          <w:p w:rsidR="00CB7506" w:rsidRPr="00F47FEA" w:rsidRDefault="00F652DA" w:rsidP="00002EDB">
            <w:pPr>
              <w:widowControl w:val="0"/>
              <w:spacing w:after="0" w:line="360" w:lineRule="auto"/>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Л</w:t>
            </w:r>
          </w:p>
        </w:tc>
        <w:tc>
          <w:tcPr>
            <w:tcW w:w="2409" w:type="dxa"/>
            <w:tcBorders>
              <w:top w:val="single" w:sz="4" w:space="0" w:color="000000"/>
              <w:left w:val="single" w:sz="4" w:space="0" w:color="000000"/>
              <w:bottom w:val="single" w:sz="4" w:space="0" w:color="000000"/>
              <w:right w:val="single" w:sz="4" w:space="0" w:color="000000"/>
            </w:tcBorders>
          </w:tcPr>
          <w:p w:rsidR="00CB7506" w:rsidRPr="00F47FEA" w:rsidRDefault="00CB7506" w:rsidP="00002EDB">
            <w:pPr>
              <w:widowControl w:val="0"/>
              <w:spacing w:after="0" w:line="360" w:lineRule="auto"/>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99229,000</w:t>
            </w:r>
          </w:p>
        </w:tc>
      </w:tr>
      <w:tr w:rsidR="00CB7506" w:rsidRPr="00F47FEA" w:rsidTr="00CB7506">
        <w:tc>
          <w:tcPr>
            <w:tcW w:w="567" w:type="dxa"/>
            <w:tcBorders>
              <w:top w:val="single" w:sz="4" w:space="0" w:color="000000"/>
              <w:left w:val="single" w:sz="4" w:space="0" w:color="000000"/>
              <w:bottom w:val="single" w:sz="4" w:space="0" w:color="000000"/>
              <w:right w:val="single" w:sz="4" w:space="0" w:color="000000"/>
            </w:tcBorders>
          </w:tcPr>
          <w:p w:rsidR="00CB7506" w:rsidRPr="00F47FEA" w:rsidRDefault="00CB7506" w:rsidP="00002EDB">
            <w:pPr>
              <w:widowControl w:val="0"/>
              <w:spacing w:after="0" w:line="360" w:lineRule="auto"/>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33.</w:t>
            </w:r>
          </w:p>
        </w:tc>
        <w:tc>
          <w:tcPr>
            <w:tcW w:w="4786" w:type="dxa"/>
            <w:tcBorders>
              <w:top w:val="single" w:sz="4" w:space="0" w:color="000000"/>
              <w:left w:val="single" w:sz="4" w:space="0" w:color="000000"/>
              <w:bottom w:val="single" w:sz="4" w:space="0" w:color="000000"/>
              <w:right w:val="single" w:sz="4" w:space="0" w:color="000000"/>
            </w:tcBorders>
          </w:tcPr>
          <w:p w:rsidR="00CB7506" w:rsidRPr="00F47FEA" w:rsidRDefault="00CB7506" w:rsidP="00002EDB">
            <w:pPr>
              <w:widowControl w:val="0"/>
              <w:spacing w:after="0" w:line="360" w:lineRule="auto"/>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Масло індустріальне</w:t>
            </w:r>
          </w:p>
        </w:tc>
        <w:tc>
          <w:tcPr>
            <w:tcW w:w="1985" w:type="dxa"/>
            <w:tcBorders>
              <w:top w:val="single" w:sz="4" w:space="0" w:color="000000"/>
              <w:left w:val="single" w:sz="4" w:space="0" w:color="000000"/>
              <w:bottom w:val="single" w:sz="4" w:space="0" w:color="000000"/>
              <w:right w:val="single" w:sz="4" w:space="0" w:color="000000"/>
            </w:tcBorders>
          </w:tcPr>
          <w:p w:rsidR="00CB7506" w:rsidRPr="00F47FEA" w:rsidRDefault="00F652DA" w:rsidP="00002EDB">
            <w:pPr>
              <w:widowControl w:val="0"/>
              <w:spacing w:after="0" w:line="360" w:lineRule="auto"/>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Л</w:t>
            </w:r>
          </w:p>
        </w:tc>
        <w:tc>
          <w:tcPr>
            <w:tcW w:w="2409" w:type="dxa"/>
            <w:tcBorders>
              <w:top w:val="single" w:sz="4" w:space="0" w:color="000000"/>
              <w:left w:val="single" w:sz="4" w:space="0" w:color="000000"/>
              <w:bottom w:val="single" w:sz="4" w:space="0" w:color="000000"/>
              <w:right w:val="single" w:sz="4" w:space="0" w:color="000000"/>
            </w:tcBorders>
          </w:tcPr>
          <w:p w:rsidR="00CB7506" w:rsidRPr="00F47FEA" w:rsidRDefault="00CB7506" w:rsidP="00002EDB">
            <w:pPr>
              <w:widowControl w:val="0"/>
              <w:spacing w:after="0" w:line="360" w:lineRule="auto"/>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5106,000</w:t>
            </w:r>
          </w:p>
        </w:tc>
      </w:tr>
      <w:tr w:rsidR="00CB7506" w:rsidRPr="00F47FEA" w:rsidTr="00CB7506">
        <w:tc>
          <w:tcPr>
            <w:tcW w:w="567" w:type="dxa"/>
            <w:tcBorders>
              <w:top w:val="single" w:sz="4" w:space="0" w:color="000000"/>
              <w:left w:val="single" w:sz="4" w:space="0" w:color="000000"/>
              <w:bottom w:val="single" w:sz="4" w:space="0" w:color="000000"/>
              <w:right w:val="single" w:sz="4" w:space="0" w:color="000000"/>
            </w:tcBorders>
          </w:tcPr>
          <w:p w:rsidR="00CB7506" w:rsidRPr="00F47FEA" w:rsidRDefault="00CB7506" w:rsidP="00002EDB">
            <w:pPr>
              <w:widowControl w:val="0"/>
              <w:spacing w:after="0" w:line="360" w:lineRule="auto"/>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34.</w:t>
            </w:r>
          </w:p>
        </w:tc>
        <w:tc>
          <w:tcPr>
            <w:tcW w:w="4786" w:type="dxa"/>
            <w:tcBorders>
              <w:top w:val="single" w:sz="4" w:space="0" w:color="000000"/>
              <w:left w:val="single" w:sz="4" w:space="0" w:color="000000"/>
              <w:bottom w:val="single" w:sz="4" w:space="0" w:color="000000"/>
              <w:right w:val="single" w:sz="4" w:space="0" w:color="000000"/>
            </w:tcBorders>
          </w:tcPr>
          <w:p w:rsidR="00CB7506" w:rsidRPr="00F47FEA" w:rsidRDefault="00CB7506" w:rsidP="00002EDB">
            <w:pPr>
              <w:widowControl w:val="0"/>
              <w:spacing w:after="0" w:line="360" w:lineRule="auto"/>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Масло моторне</w:t>
            </w:r>
          </w:p>
        </w:tc>
        <w:tc>
          <w:tcPr>
            <w:tcW w:w="1985" w:type="dxa"/>
            <w:tcBorders>
              <w:top w:val="single" w:sz="4" w:space="0" w:color="000000"/>
              <w:left w:val="single" w:sz="4" w:space="0" w:color="000000"/>
              <w:bottom w:val="single" w:sz="4" w:space="0" w:color="000000"/>
              <w:right w:val="single" w:sz="4" w:space="0" w:color="000000"/>
            </w:tcBorders>
          </w:tcPr>
          <w:p w:rsidR="00CB7506" w:rsidRPr="00F47FEA" w:rsidRDefault="00F652DA" w:rsidP="00002EDB">
            <w:pPr>
              <w:widowControl w:val="0"/>
              <w:spacing w:after="0" w:line="360" w:lineRule="auto"/>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Л</w:t>
            </w:r>
          </w:p>
        </w:tc>
        <w:tc>
          <w:tcPr>
            <w:tcW w:w="2409" w:type="dxa"/>
            <w:tcBorders>
              <w:top w:val="single" w:sz="4" w:space="0" w:color="000000"/>
              <w:left w:val="single" w:sz="4" w:space="0" w:color="000000"/>
              <w:bottom w:val="single" w:sz="4" w:space="0" w:color="000000"/>
              <w:right w:val="single" w:sz="4" w:space="0" w:color="000000"/>
            </w:tcBorders>
          </w:tcPr>
          <w:p w:rsidR="00CB7506" w:rsidRPr="00F47FEA" w:rsidRDefault="00CB7506" w:rsidP="00002EDB">
            <w:pPr>
              <w:widowControl w:val="0"/>
              <w:spacing w:after="0" w:line="360" w:lineRule="auto"/>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581,000</w:t>
            </w:r>
          </w:p>
        </w:tc>
      </w:tr>
      <w:tr w:rsidR="00CB7506" w:rsidRPr="00F47FEA" w:rsidTr="00CB7506">
        <w:tc>
          <w:tcPr>
            <w:tcW w:w="567" w:type="dxa"/>
            <w:tcBorders>
              <w:top w:val="single" w:sz="4" w:space="0" w:color="000000"/>
              <w:left w:val="single" w:sz="4" w:space="0" w:color="000000"/>
              <w:bottom w:val="single" w:sz="4" w:space="0" w:color="000000"/>
              <w:right w:val="single" w:sz="4" w:space="0" w:color="000000"/>
            </w:tcBorders>
          </w:tcPr>
          <w:p w:rsidR="00CB7506" w:rsidRPr="00F47FEA" w:rsidRDefault="00CB7506" w:rsidP="00002EDB">
            <w:pPr>
              <w:widowControl w:val="0"/>
              <w:spacing w:after="0" w:line="360" w:lineRule="auto"/>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35.</w:t>
            </w:r>
          </w:p>
        </w:tc>
        <w:tc>
          <w:tcPr>
            <w:tcW w:w="4786" w:type="dxa"/>
            <w:tcBorders>
              <w:top w:val="single" w:sz="4" w:space="0" w:color="000000"/>
              <w:left w:val="single" w:sz="4" w:space="0" w:color="000000"/>
              <w:bottom w:val="single" w:sz="4" w:space="0" w:color="000000"/>
              <w:right w:val="single" w:sz="4" w:space="0" w:color="000000"/>
            </w:tcBorders>
          </w:tcPr>
          <w:p w:rsidR="00CB7506" w:rsidRPr="00F47FEA" w:rsidRDefault="00CB7506" w:rsidP="00002EDB">
            <w:pPr>
              <w:widowControl w:val="0"/>
              <w:spacing w:after="0" w:line="360" w:lineRule="auto"/>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Масло компресорне</w:t>
            </w:r>
          </w:p>
        </w:tc>
        <w:tc>
          <w:tcPr>
            <w:tcW w:w="1985" w:type="dxa"/>
            <w:tcBorders>
              <w:top w:val="single" w:sz="4" w:space="0" w:color="000000"/>
              <w:left w:val="single" w:sz="4" w:space="0" w:color="000000"/>
              <w:bottom w:val="single" w:sz="4" w:space="0" w:color="000000"/>
              <w:right w:val="single" w:sz="4" w:space="0" w:color="000000"/>
            </w:tcBorders>
          </w:tcPr>
          <w:p w:rsidR="00CB7506" w:rsidRPr="00F47FEA" w:rsidRDefault="00F652DA" w:rsidP="00002EDB">
            <w:pPr>
              <w:widowControl w:val="0"/>
              <w:spacing w:after="0" w:line="360" w:lineRule="auto"/>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Л</w:t>
            </w:r>
          </w:p>
        </w:tc>
        <w:tc>
          <w:tcPr>
            <w:tcW w:w="2409" w:type="dxa"/>
            <w:tcBorders>
              <w:top w:val="single" w:sz="4" w:space="0" w:color="000000"/>
              <w:left w:val="single" w:sz="4" w:space="0" w:color="000000"/>
              <w:bottom w:val="single" w:sz="4" w:space="0" w:color="000000"/>
              <w:right w:val="single" w:sz="4" w:space="0" w:color="000000"/>
            </w:tcBorders>
          </w:tcPr>
          <w:p w:rsidR="00CB7506" w:rsidRPr="00F47FEA" w:rsidRDefault="00CB7506" w:rsidP="00002EDB">
            <w:pPr>
              <w:widowControl w:val="0"/>
              <w:spacing w:after="0" w:line="360" w:lineRule="auto"/>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3780,000</w:t>
            </w:r>
          </w:p>
        </w:tc>
      </w:tr>
      <w:tr w:rsidR="00CB7506" w:rsidRPr="00F47FEA" w:rsidTr="00CB7506">
        <w:tc>
          <w:tcPr>
            <w:tcW w:w="9747" w:type="dxa"/>
            <w:gridSpan w:val="4"/>
            <w:tcBorders>
              <w:top w:val="nil"/>
              <w:left w:val="nil"/>
              <w:bottom w:val="single" w:sz="4" w:space="0" w:color="000000"/>
              <w:right w:val="nil"/>
            </w:tcBorders>
          </w:tcPr>
          <w:p w:rsidR="00CB7506" w:rsidRPr="00F47FEA" w:rsidRDefault="00CB7506" w:rsidP="00002EDB">
            <w:pPr>
              <w:widowControl w:val="0"/>
              <w:spacing w:after="0" w:line="360" w:lineRule="auto"/>
              <w:ind w:firstLine="709"/>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Продовження табл. 2.2</w:t>
            </w:r>
          </w:p>
        </w:tc>
      </w:tr>
      <w:tr w:rsidR="00CB7506" w:rsidRPr="00F47FEA" w:rsidTr="00CB7506">
        <w:tc>
          <w:tcPr>
            <w:tcW w:w="567" w:type="dxa"/>
            <w:tcBorders>
              <w:top w:val="single" w:sz="4" w:space="0" w:color="000000"/>
              <w:left w:val="single" w:sz="4" w:space="0" w:color="000000"/>
              <w:bottom w:val="single" w:sz="4" w:space="0" w:color="000000"/>
              <w:right w:val="single" w:sz="4" w:space="0" w:color="000000"/>
            </w:tcBorders>
          </w:tcPr>
          <w:p w:rsidR="00CB7506" w:rsidRPr="00F47FEA" w:rsidRDefault="00CB7506" w:rsidP="00002EDB">
            <w:pPr>
              <w:widowControl w:val="0"/>
              <w:spacing w:after="0" w:line="360" w:lineRule="auto"/>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1</w:t>
            </w:r>
          </w:p>
        </w:tc>
        <w:tc>
          <w:tcPr>
            <w:tcW w:w="4786" w:type="dxa"/>
            <w:tcBorders>
              <w:top w:val="single" w:sz="4" w:space="0" w:color="000000"/>
              <w:left w:val="single" w:sz="4" w:space="0" w:color="000000"/>
              <w:bottom w:val="single" w:sz="4" w:space="0" w:color="000000"/>
              <w:right w:val="single" w:sz="4" w:space="0" w:color="000000"/>
            </w:tcBorders>
          </w:tcPr>
          <w:p w:rsidR="00CB7506" w:rsidRPr="00F47FEA" w:rsidRDefault="00CB7506" w:rsidP="00002EDB">
            <w:pPr>
              <w:widowControl w:val="0"/>
              <w:spacing w:after="0" w:line="360" w:lineRule="auto"/>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2</w:t>
            </w:r>
          </w:p>
        </w:tc>
        <w:tc>
          <w:tcPr>
            <w:tcW w:w="1985" w:type="dxa"/>
            <w:tcBorders>
              <w:top w:val="single" w:sz="4" w:space="0" w:color="000000"/>
              <w:left w:val="single" w:sz="4" w:space="0" w:color="000000"/>
              <w:bottom w:val="single" w:sz="4" w:space="0" w:color="000000"/>
              <w:right w:val="single" w:sz="4" w:space="0" w:color="000000"/>
            </w:tcBorders>
          </w:tcPr>
          <w:p w:rsidR="00CB7506" w:rsidRPr="00F47FEA" w:rsidRDefault="00CB7506" w:rsidP="00002EDB">
            <w:pPr>
              <w:widowControl w:val="0"/>
              <w:spacing w:after="0" w:line="360" w:lineRule="auto"/>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3</w:t>
            </w:r>
          </w:p>
        </w:tc>
        <w:tc>
          <w:tcPr>
            <w:tcW w:w="2409" w:type="dxa"/>
            <w:tcBorders>
              <w:top w:val="single" w:sz="4" w:space="0" w:color="000000"/>
              <w:left w:val="single" w:sz="4" w:space="0" w:color="000000"/>
              <w:bottom w:val="single" w:sz="4" w:space="0" w:color="000000"/>
              <w:right w:val="single" w:sz="4" w:space="0" w:color="000000"/>
            </w:tcBorders>
          </w:tcPr>
          <w:p w:rsidR="00CB7506" w:rsidRPr="00F47FEA" w:rsidRDefault="00CB7506" w:rsidP="00002EDB">
            <w:pPr>
              <w:widowControl w:val="0"/>
              <w:spacing w:after="0" w:line="360" w:lineRule="auto"/>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4</w:t>
            </w:r>
          </w:p>
        </w:tc>
      </w:tr>
      <w:tr w:rsidR="00CB7506" w:rsidRPr="00F47FEA" w:rsidTr="00CB7506">
        <w:tc>
          <w:tcPr>
            <w:tcW w:w="567" w:type="dxa"/>
            <w:tcBorders>
              <w:top w:val="single" w:sz="4" w:space="0" w:color="000000"/>
              <w:left w:val="single" w:sz="4" w:space="0" w:color="000000"/>
              <w:bottom w:val="single" w:sz="4" w:space="0" w:color="000000"/>
              <w:right w:val="single" w:sz="4" w:space="0" w:color="000000"/>
            </w:tcBorders>
          </w:tcPr>
          <w:p w:rsidR="00CB7506" w:rsidRPr="00F47FEA" w:rsidRDefault="00CB7506" w:rsidP="00002EDB">
            <w:pPr>
              <w:widowControl w:val="0"/>
              <w:spacing w:after="0" w:line="360" w:lineRule="auto"/>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36.</w:t>
            </w:r>
          </w:p>
        </w:tc>
        <w:tc>
          <w:tcPr>
            <w:tcW w:w="4786" w:type="dxa"/>
            <w:tcBorders>
              <w:top w:val="single" w:sz="4" w:space="0" w:color="000000"/>
              <w:left w:val="single" w:sz="4" w:space="0" w:color="000000"/>
              <w:bottom w:val="single" w:sz="4" w:space="0" w:color="000000"/>
              <w:right w:val="single" w:sz="4" w:space="0" w:color="000000"/>
            </w:tcBorders>
          </w:tcPr>
          <w:p w:rsidR="00CB7506" w:rsidRPr="00F47FEA" w:rsidRDefault="00CB7506" w:rsidP="00002EDB">
            <w:pPr>
              <w:widowControl w:val="0"/>
              <w:spacing w:after="0" w:line="360" w:lineRule="auto"/>
              <w:jc w:val="both"/>
              <w:rPr>
                <w:rFonts w:ascii="Times New Roman" w:hAnsi="Times New Roman" w:cs="Times New Roman"/>
                <w:sz w:val="28"/>
                <w:szCs w:val="28"/>
                <w:lang w:val="uk-UA"/>
              </w:rPr>
            </w:pPr>
            <w:proofErr w:type="spellStart"/>
            <w:r w:rsidRPr="00F47FEA">
              <w:rPr>
                <w:rFonts w:ascii="Times New Roman" w:hAnsi="Times New Roman" w:cs="Times New Roman"/>
                <w:sz w:val="28"/>
                <w:szCs w:val="28"/>
                <w:lang w:val="uk-UA"/>
              </w:rPr>
              <w:t>Ферробетол</w:t>
            </w:r>
            <w:proofErr w:type="spellEnd"/>
            <w:r w:rsidRPr="00F47FEA">
              <w:rPr>
                <w:rFonts w:ascii="Times New Roman" w:hAnsi="Times New Roman" w:cs="Times New Roman"/>
                <w:sz w:val="28"/>
                <w:szCs w:val="28"/>
                <w:lang w:val="uk-UA"/>
              </w:rPr>
              <w:t xml:space="preserve"> (концентрат </w:t>
            </w:r>
            <w:proofErr w:type="spellStart"/>
            <w:r w:rsidRPr="00F47FEA">
              <w:rPr>
                <w:rFonts w:ascii="Times New Roman" w:hAnsi="Times New Roman" w:cs="Times New Roman"/>
                <w:sz w:val="28"/>
                <w:szCs w:val="28"/>
                <w:lang w:val="uk-UA"/>
              </w:rPr>
              <w:t>емульсола</w:t>
            </w:r>
            <w:proofErr w:type="spellEnd"/>
            <w:r w:rsidRPr="00F47FEA">
              <w:rPr>
                <w:rFonts w:ascii="Times New Roman" w:hAnsi="Times New Roman" w:cs="Times New Roman"/>
                <w:sz w:val="28"/>
                <w:szCs w:val="28"/>
                <w:lang w:val="uk-UA"/>
              </w:rPr>
              <w:t xml:space="preserve"> </w:t>
            </w:r>
            <w:proofErr w:type="spellStart"/>
            <w:r w:rsidRPr="00F47FEA">
              <w:rPr>
                <w:rFonts w:ascii="Times New Roman" w:hAnsi="Times New Roman" w:cs="Times New Roman"/>
                <w:sz w:val="28"/>
                <w:szCs w:val="28"/>
                <w:lang w:val="uk-UA"/>
              </w:rPr>
              <w:t>єврокласу</w:t>
            </w:r>
            <w:proofErr w:type="spellEnd"/>
            <w:r w:rsidRPr="00F47FEA">
              <w:rPr>
                <w:rFonts w:ascii="Times New Roman" w:hAnsi="Times New Roman" w:cs="Times New Roman"/>
                <w:sz w:val="28"/>
                <w:szCs w:val="28"/>
                <w:lang w:val="uk-UA"/>
              </w:rPr>
              <w:t xml:space="preserve"> для механічної обробки металів)</w:t>
            </w:r>
          </w:p>
        </w:tc>
        <w:tc>
          <w:tcPr>
            <w:tcW w:w="1985" w:type="dxa"/>
            <w:tcBorders>
              <w:top w:val="single" w:sz="4" w:space="0" w:color="000000"/>
              <w:left w:val="single" w:sz="4" w:space="0" w:color="000000"/>
              <w:bottom w:val="single" w:sz="4" w:space="0" w:color="000000"/>
              <w:right w:val="single" w:sz="4" w:space="0" w:color="000000"/>
            </w:tcBorders>
          </w:tcPr>
          <w:p w:rsidR="00CB7506" w:rsidRPr="00F47FEA" w:rsidRDefault="00F652DA" w:rsidP="00002EDB">
            <w:pPr>
              <w:widowControl w:val="0"/>
              <w:spacing w:after="0" w:line="360" w:lineRule="auto"/>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Л</w:t>
            </w:r>
          </w:p>
        </w:tc>
        <w:tc>
          <w:tcPr>
            <w:tcW w:w="2409" w:type="dxa"/>
            <w:tcBorders>
              <w:top w:val="single" w:sz="4" w:space="0" w:color="000000"/>
              <w:left w:val="single" w:sz="4" w:space="0" w:color="000000"/>
              <w:bottom w:val="single" w:sz="4" w:space="0" w:color="000000"/>
              <w:right w:val="single" w:sz="4" w:space="0" w:color="000000"/>
            </w:tcBorders>
          </w:tcPr>
          <w:p w:rsidR="00CB7506" w:rsidRPr="00F47FEA" w:rsidRDefault="00CB7506" w:rsidP="00002EDB">
            <w:pPr>
              <w:widowControl w:val="0"/>
              <w:spacing w:after="0" w:line="360" w:lineRule="auto"/>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1630,600</w:t>
            </w:r>
          </w:p>
        </w:tc>
      </w:tr>
      <w:tr w:rsidR="00CB7506" w:rsidRPr="00F47FEA" w:rsidTr="00CB7506">
        <w:tc>
          <w:tcPr>
            <w:tcW w:w="567" w:type="dxa"/>
            <w:tcBorders>
              <w:top w:val="single" w:sz="4" w:space="0" w:color="000000"/>
              <w:left w:val="single" w:sz="4" w:space="0" w:color="000000"/>
              <w:bottom w:val="single" w:sz="4" w:space="0" w:color="000000"/>
              <w:right w:val="single" w:sz="4" w:space="0" w:color="000000"/>
            </w:tcBorders>
          </w:tcPr>
          <w:p w:rsidR="00CB7506" w:rsidRPr="00F47FEA" w:rsidRDefault="00CB7506" w:rsidP="00002EDB">
            <w:pPr>
              <w:widowControl w:val="0"/>
              <w:spacing w:after="0" w:line="360" w:lineRule="auto"/>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37.</w:t>
            </w:r>
          </w:p>
        </w:tc>
        <w:tc>
          <w:tcPr>
            <w:tcW w:w="4786" w:type="dxa"/>
            <w:tcBorders>
              <w:top w:val="single" w:sz="4" w:space="0" w:color="000000"/>
              <w:left w:val="single" w:sz="4" w:space="0" w:color="000000"/>
              <w:bottom w:val="single" w:sz="4" w:space="0" w:color="000000"/>
              <w:right w:val="single" w:sz="4" w:space="0" w:color="000000"/>
            </w:tcBorders>
          </w:tcPr>
          <w:p w:rsidR="00CB7506" w:rsidRPr="00F47FEA" w:rsidRDefault="00CB7506" w:rsidP="00002EDB">
            <w:pPr>
              <w:widowControl w:val="0"/>
              <w:spacing w:after="0" w:line="360" w:lineRule="auto"/>
              <w:jc w:val="both"/>
              <w:rPr>
                <w:rFonts w:ascii="Times New Roman" w:hAnsi="Times New Roman" w:cs="Times New Roman"/>
                <w:sz w:val="28"/>
                <w:szCs w:val="28"/>
                <w:lang w:val="uk-UA"/>
              </w:rPr>
            </w:pPr>
            <w:proofErr w:type="spellStart"/>
            <w:r w:rsidRPr="00F47FEA">
              <w:rPr>
                <w:rFonts w:ascii="Times New Roman" w:hAnsi="Times New Roman" w:cs="Times New Roman"/>
                <w:sz w:val="28"/>
                <w:szCs w:val="28"/>
                <w:lang w:val="uk-UA"/>
              </w:rPr>
              <w:t>Тосол</w:t>
            </w:r>
            <w:proofErr w:type="spellEnd"/>
          </w:p>
        </w:tc>
        <w:tc>
          <w:tcPr>
            <w:tcW w:w="1985" w:type="dxa"/>
            <w:tcBorders>
              <w:top w:val="single" w:sz="4" w:space="0" w:color="000000"/>
              <w:left w:val="single" w:sz="4" w:space="0" w:color="000000"/>
              <w:bottom w:val="single" w:sz="4" w:space="0" w:color="000000"/>
              <w:right w:val="single" w:sz="4" w:space="0" w:color="000000"/>
            </w:tcBorders>
          </w:tcPr>
          <w:p w:rsidR="00CB7506" w:rsidRPr="00F47FEA" w:rsidRDefault="00F652DA" w:rsidP="00002EDB">
            <w:pPr>
              <w:widowControl w:val="0"/>
              <w:spacing w:after="0" w:line="360" w:lineRule="auto"/>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Л</w:t>
            </w:r>
          </w:p>
        </w:tc>
        <w:tc>
          <w:tcPr>
            <w:tcW w:w="2409" w:type="dxa"/>
            <w:tcBorders>
              <w:top w:val="single" w:sz="4" w:space="0" w:color="000000"/>
              <w:left w:val="single" w:sz="4" w:space="0" w:color="000000"/>
              <w:bottom w:val="single" w:sz="4" w:space="0" w:color="000000"/>
              <w:right w:val="single" w:sz="4" w:space="0" w:color="000000"/>
            </w:tcBorders>
          </w:tcPr>
          <w:p w:rsidR="00CB7506" w:rsidRPr="00F47FEA" w:rsidRDefault="00CB7506" w:rsidP="00002EDB">
            <w:pPr>
              <w:widowControl w:val="0"/>
              <w:spacing w:after="0" w:line="360" w:lineRule="auto"/>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135,500</w:t>
            </w:r>
          </w:p>
        </w:tc>
      </w:tr>
      <w:tr w:rsidR="00CB7506" w:rsidRPr="00F47FEA" w:rsidTr="00CB7506">
        <w:tc>
          <w:tcPr>
            <w:tcW w:w="567" w:type="dxa"/>
            <w:tcBorders>
              <w:top w:val="single" w:sz="4" w:space="0" w:color="000000"/>
              <w:left w:val="single" w:sz="4" w:space="0" w:color="000000"/>
              <w:bottom w:val="single" w:sz="4" w:space="0" w:color="000000"/>
              <w:right w:val="single" w:sz="4" w:space="0" w:color="000000"/>
            </w:tcBorders>
          </w:tcPr>
          <w:p w:rsidR="00CB7506" w:rsidRPr="00F47FEA" w:rsidRDefault="00CB7506" w:rsidP="00002EDB">
            <w:pPr>
              <w:widowControl w:val="0"/>
              <w:spacing w:after="0" w:line="360" w:lineRule="auto"/>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38.</w:t>
            </w:r>
          </w:p>
        </w:tc>
        <w:tc>
          <w:tcPr>
            <w:tcW w:w="4786" w:type="dxa"/>
            <w:tcBorders>
              <w:top w:val="single" w:sz="4" w:space="0" w:color="000000"/>
              <w:left w:val="single" w:sz="4" w:space="0" w:color="000000"/>
              <w:bottom w:val="single" w:sz="4" w:space="0" w:color="000000"/>
              <w:right w:val="single" w:sz="4" w:space="0" w:color="000000"/>
            </w:tcBorders>
          </w:tcPr>
          <w:p w:rsidR="00CB7506" w:rsidRPr="00F47FEA" w:rsidRDefault="00CB7506" w:rsidP="00002EDB">
            <w:pPr>
              <w:widowControl w:val="0"/>
              <w:spacing w:after="0" w:line="360" w:lineRule="auto"/>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Папір кабельний</w:t>
            </w:r>
          </w:p>
        </w:tc>
        <w:tc>
          <w:tcPr>
            <w:tcW w:w="1985" w:type="dxa"/>
            <w:tcBorders>
              <w:top w:val="single" w:sz="4" w:space="0" w:color="000000"/>
              <w:left w:val="single" w:sz="4" w:space="0" w:color="000000"/>
              <w:bottom w:val="single" w:sz="4" w:space="0" w:color="000000"/>
              <w:right w:val="single" w:sz="4" w:space="0" w:color="000000"/>
            </w:tcBorders>
          </w:tcPr>
          <w:p w:rsidR="00CB7506" w:rsidRPr="00F47FEA" w:rsidRDefault="00F652DA" w:rsidP="00002EDB">
            <w:pPr>
              <w:widowControl w:val="0"/>
              <w:spacing w:after="0" w:line="360" w:lineRule="auto"/>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К</w:t>
            </w:r>
            <w:r w:rsidR="00CB7506" w:rsidRPr="00F47FEA">
              <w:rPr>
                <w:rFonts w:ascii="Times New Roman" w:hAnsi="Times New Roman" w:cs="Times New Roman"/>
                <w:sz w:val="28"/>
                <w:szCs w:val="28"/>
                <w:lang w:val="uk-UA"/>
              </w:rPr>
              <w:t>г</w:t>
            </w:r>
          </w:p>
        </w:tc>
        <w:tc>
          <w:tcPr>
            <w:tcW w:w="2409" w:type="dxa"/>
            <w:tcBorders>
              <w:top w:val="single" w:sz="4" w:space="0" w:color="000000"/>
              <w:left w:val="single" w:sz="4" w:space="0" w:color="000000"/>
              <w:bottom w:val="single" w:sz="4" w:space="0" w:color="000000"/>
              <w:right w:val="single" w:sz="4" w:space="0" w:color="000000"/>
            </w:tcBorders>
          </w:tcPr>
          <w:p w:rsidR="00CB7506" w:rsidRPr="00F47FEA" w:rsidRDefault="00CB7506" w:rsidP="00002EDB">
            <w:pPr>
              <w:widowControl w:val="0"/>
              <w:spacing w:after="0" w:line="360" w:lineRule="auto"/>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594049,000</w:t>
            </w:r>
          </w:p>
        </w:tc>
      </w:tr>
      <w:tr w:rsidR="00CB7506" w:rsidRPr="00F47FEA" w:rsidTr="00CB7506">
        <w:tc>
          <w:tcPr>
            <w:tcW w:w="567" w:type="dxa"/>
            <w:tcBorders>
              <w:top w:val="single" w:sz="4" w:space="0" w:color="000000"/>
              <w:left w:val="single" w:sz="4" w:space="0" w:color="000000"/>
              <w:bottom w:val="single" w:sz="4" w:space="0" w:color="000000"/>
              <w:right w:val="single" w:sz="4" w:space="0" w:color="000000"/>
            </w:tcBorders>
          </w:tcPr>
          <w:p w:rsidR="00CB7506" w:rsidRPr="00F47FEA" w:rsidRDefault="00CB7506" w:rsidP="00002EDB">
            <w:pPr>
              <w:widowControl w:val="0"/>
              <w:spacing w:after="0" w:line="360" w:lineRule="auto"/>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39.</w:t>
            </w:r>
          </w:p>
        </w:tc>
        <w:tc>
          <w:tcPr>
            <w:tcW w:w="4786" w:type="dxa"/>
            <w:tcBorders>
              <w:top w:val="single" w:sz="4" w:space="0" w:color="000000"/>
              <w:left w:val="single" w:sz="4" w:space="0" w:color="000000"/>
              <w:bottom w:val="single" w:sz="4" w:space="0" w:color="000000"/>
              <w:right w:val="single" w:sz="4" w:space="0" w:color="000000"/>
            </w:tcBorders>
          </w:tcPr>
          <w:p w:rsidR="00CB7506" w:rsidRPr="00F47FEA" w:rsidRDefault="00CB7506" w:rsidP="00002EDB">
            <w:pPr>
              <w:widowControl w:val="0"/>
              <w:spacing w:after="0" w:line="360" w:lineRule="auto"/>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Крейда</w:t>
            </w:r>
          </w:p>
        </w:tc>
        <w:tc>
          <w:tcPr>
            <w:tcW w:w="1985" w:type="dxa"/>
            <w:tcBorders>
              <w:top w:val="single" w:sz="4" w:space="0" w:color="000000"/>
              <w:left w:val="single" w:sz="4" w:space="0" w:color="000000"/>
              <w:bottom w:val="single" w:sz="4" w:space="0" w:color="000000"/>
              <w:right w:val="single" w:sz="4" w:space="0" w:color="000000"/>
            </w:tcBorders>
          </w:tcPr>
          <w:p w:rsidR="00CB7506" w:rsidRPr="00F47FEA" w:rsidRDefault="00F652DA" w:rsidP="00002EDB">
            <w:pPr>
              <w:widowControl w:val="0"/>
              <w:spacing w:after="0" w:line="360" w:lineRule="auto"/>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К</w:t>
            </w:r>
            <w:r w:rsidR="00CB7506" w:rsidRPr="00F47FEA">
              <w:rPr>
                <w:rFonts w:ascii="Times New Roman" w:hAnsi="Times New Roman" w:cs="Times New Roman"/>
                <w:sz w:val="28"/>
                <w:szCs w:val="28"/>
                <w:lang w:val="uk-UA"/>
              </w:rPr>
              <w:t>г</w:t>
            </w:r>
          </w:p>
        </w:tc>
        <w:tc>
          <w:tcPr>
            <w:tcW w:w="2409" w:type="dxa"/>
            <w:tcBorders>
              <w:top w:val="single" w:sz="4" w:space="0" w:color="000000"/>
              <w:left w:val="single" w:sz="4" w:space="0" w:color="000000"/>
              <w:bottom w:val="single" w:sz="4" w:space="0" w:color="000000"/>
              <w:right w:val="single" w:sz="4" w:space="0" w:color="000000"/>
            </w:tcBorders>
          </w:tcPr>
          <w:p w:rsidR="00CB7506" w:rsidRPr="00F47FEA" w:rsidRDefault="00CB7506" w:rsidP="00002EDB">
            <w:pPr>
              <w:widowControl w:val="0"/>
              <w:spacing w:after="0" w:line="360" w:lineRule="auto"/>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130020,000</w:t>
            </w:r>
          </w:p>
        </w:tc>
      </w:tr>
      <w:tr w:rsidR="00CB7506" w:rsidRPr="00F47FEA" w:rsidTr="00CB7506">
        <w:tc>
          <w:tcPr>
            <w:tcW w:w="567" w:type="dxa"/>
            <w:tcBorders>
              <w:top w:val="single" w:sz="4" w:space="0" w:color="000000"/>
              <w:left w:val="single" w:sz="4" w:space="0" w:color="000000"/>
              <w:bottom w:val="single" w:sz="4" w:space="0" w:color="000000"/>
              <w:right w:val="single" w:sz="4" w:space="0" w:color="000000"/>
            </w:tcBorders>
          </w:tcPr>
          <w:p w:rsidR="00CB7506" w:rsidRPr="00F47FEA" w:rsidRDefault="00CB7506" w:rsidP="00002EDB">
            <w:pPr>
              <w:widowControl w:val="0"/>
              <w:spacing w:after="0" w:line="360" w:lineRule="auto"/>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40.</w:t>
            </w:r>
          </w:p>
        </w:tc>
        <w:tc>
          <w:tcPr>
            <w:tcW w:w="4786" w:type="dxa"/>
            <w:tcBorders>
              <w:top w:val="single" w:sz="4" w:space="0" w:color="000000"/>
              <w:left w:val="single" w:sz="4" w:space="0" w:color="000000"/>
              <w:bottom w:val="single" w:sz="4" w:space="0" w:color="000000"/>
              <w:right w:val="single" w:sz="4" w:space="0" w:color="000000"/>
            </w:tcBorders>
          </w:tcPr>
          <w:p w:rsidR="00CB7506" w:rsidRPr="00F47FEA" w:rsidRDefault="00CB7506" w:rsidP="00002EDB">
            <w:pPr>
              <w:widowControl w:val="0"/>
              <w:spacing w:after="0" w:line="360" w:lineRule="auto"/>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Нитка скляна</w:t>
            </w:r>
          </w:p>
        </w:tc>
        <w:tc>
          <w:tcPr>
            <w:tcW w:w="1985" w:type="dxa"/>
            <w:tcBorders>
              <w:top w:val="single" w:sz="4" w:space="0" w:color="000000"/>
              <w:left w:val="single" w:sz="4" w:space="0" w:color="000000"/>
              <w:bottom w:val="single" w:sz="4" w:space="0" w:color="000000"/>
              <w:right w:val="single" w:sz="4" w:space="0" w:color="000000"/>
            </w:tcBorders>
          </w:tcPr>
          <w:p w:rsidR="00CB7506" w:rsidRPr="00F47FEA" w:rsidRDefault="00F652DA" w:rsidP="00002EDB">
            <w:pPr>
              <w:widowControl w:val="0"/>
              <w:spacing w:after="0" w:line="360" w:lineRule="auto"/>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К</w:t>
            </w:r>
            <w:r w:rsidR="00CB7506" w:rsidRPr="00F47FEA">
              <w:rPr>
                <w:rFonts w:ascii="Times New Roman" w:hAnsi="Times New Roman" w:cs="Times New Roman"/>
                <w:sz w:val="28"/>
                <w:szCs w:val="28"/>
                <w:lang w:val="uk-UA"/>
              </w:rPr>
              <w:t>г</w:t>
            </w:r>
          </w:p>
        </w:tc>
        <w:tc>
          <w:tcPr>
            <w:tcW w:w="2409" w:type="dxa"/>
            <w:tcBorders>
              <w:top w:val="single" w:sz="4" w:space="0" w:color="000000"/>
              <w:left w:val="single" w:sz="4" w:space="0" w:color="000000"/>
              <w:bottom w:val="single" w:sz="4" w:space="0" w:color="000000"/>
              <w:right w:val="single" w:sz="4" w:space="0" w:color="000000"/>
            </w:tcBorders>
          </w:tcPr>
          <w:p w:rsidR="00CB7506" w:rsidRPr="00F47FEA" w:rsidRDefault="00CB7506" w:rsidP="00002EDB">
            <w:pPr>
              <w:widowControl w:val="0"/>
              <w:spacing w:after="0" w:line="360" w:lineRule="auto"/>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26613,690</w:t>
            </w:r>
          </w:p>
        </w:tc>
      </w:tr>
      <w:tr w:rsidR="00CB7506" w:rsidRPr="00F47FEA" w:rsidTr="00CB7506">
        <w:tc>
          <w:tcPr>
            <w:tcW w:w="567" w:type="dxa"/>
            <w:tcBorders>
              <w:top w:val="single" w:sz="4" w:space="0" w:color="000000"/>
              <w:left w:val="single" w:sz="4" w:space="0" w:color="000000"/>
              <w:bottom w:val="single" w:sz="4" w:space="0" w:color="000000"/>
              <w:right w:val="single" w:sz="4" w:space="0" w:color="000000"/>
            </w:tcBorders>
          </w:tcPr>
          <w:p w:rsidR="00CB7506" w:rsidRPr="00F47FEA" w:rsidRDefault="00CB7506" w:rsidP="00002EDB">
            <w:pPr>
              <w:widowControl w:val="0"/>
              <w:spacing w:after="0" w:line="360" w:lineRule="auto"/>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41.</w:t>
            </w:r>
          </w:p>
        </w:tc>
        <w:tc>
          <w:tcPr>
            <w:tcW w:w="4786" w:type="dxa"/>
            <w:tcBorders>
              <w:top w:val="single" w:sz="4" w:space="0" w:color="000000"/>
              <w:left w:val="single" w:sz="4" w:space="0" w:color="000000"/>
              <w:bottom w:val="single" w:sz="4" w:space="0" w:color="000000"/>
              <w:right w:val="single" w:sz="4" w:space="0" w:color="000000"/>
            </w:tcBorders>
          </w:tcPr>
          <w:p w:rsidR="00CB7506" w:rsidRPr="00F47FEA" w:rsidRDefault="00CB7506" w:rsidP="00002EDB">
            <w:pPr>
              <w:widowControl w:val="0"/>
              <w:spacing w:after="0" w:line="360" w:lineRule="auto"/>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Нитка поліефірна</w:t>
            </w:r>
          </w:p>
        </w:tc>
        <w:tc>
          <w:tcPr>
            <w:tcW w:w="1985" w:type="dxa"/>
            <w:tcBorders>
              <w:top w:val="single" w:sz="4" w:space="0" w:color="000000"/>
              <w:left w:val="single" w:sz="4" w:space="0" w:color="000000"/>
              <w:bottom w:val="single" w:sz="4" w:space="0" w:color="000000"/>
              <w:right w:val="single" w:sz="4" w:space="0" w:color="000000"/>
            </w:tcBorders>
          </w:tcPr>
          <w:p w:rsidR="00CB7506" w:rsidRPr="00F47FEA" w:rsidRDefault="00F652DA" w:rsidP="00002EDB">
            <w:pPr>
              <w:widowControl w:val="0"/>
              <w:spacing w:after="0" w:line="360" w:lineRule="auto"/>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К</w:t>
            </w:r>
            <w:r w:rsidR="00CB7506" w:rsidRPr="00F47FEA">
              <w:rPr>
                <w:rFonts w:ascii="Times New Roman" w:hAnsi="Times New Roman" w:cs="Times New Roman"/>
                <w:sz w:val="28"/>
                <w:szCs w:val="28"/>
                <w:lang w:val="uk-UA"/>
              </w:rPr>
              <w:t>г</w:t>
            </w:r>
          </w:p>
        </w:tc>
        <w:tc>
          <w:tcPr>
            <w:tcW w:w="2409" w:type="dxa"/>
            <w:tcBorders>
              <w:top w:val="single" w:sz="4" w:space="0" w:color="000000"/>
              <w:left w:val="single" w:sz="4" w:space="0" w:color="000000"/>
              <w:bottom w:val="single" w:sz="4" w:space="0" w:color="000000"/>
              <w:right w:val="single" w:sz="4" w:space="0" w:color="000000"/>
            </w:tcBorders>
          </w:tcPr>
          <w:p w:rsidR="00CB7506" w:rsidRPr="00F47FEA" w:rsidRDefault="00CB7506" w:rsidP="00002EDB">
            <w:pPr>
              <w:widowControl w:val="0"/>
              <w:spacing w:after="0" w:line="360" w:lineRule="auto"/>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3050,645</w:t>
            </w:r>
          </w:p>
        </w:tc>
      </w:tr>
      <w:tr w:rsidR="00CB7506" w:rsidRPr="00F47FEA" w:rsidTr="00CB7506">
        <w:tc>
          <w:tcPr>
            <w:tcW w:w="567" w:type="dxa"/>
            <w:tcBorders>
              <w:top w:val="single" w:sz="4" w:space="0" w:color="000000"/>
              <w:left w:val="single" w:sz="4" w:space="0" w:color="000000"/>
              <w:bottom w:val="single" w:sz="4" w:space="0" w:color="000000"/>
              <w:right w:val="single" w:sz="4" w:space="0" w:color="000000"/>
            </w:tcBorders>
          </w:tcPr>
          <w:p w:rsidR="00CB7506" w:rsidRPr="00F47FEA" w:rsidRDefault="00CB7506" w:rsidP="00002EDB">
            <w:pPr>
              <w:widowControl w:val="0"/>
              <w:spacing w:after="0" w:line="360" w:lineRule="auto"/>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42.</w:t>
            </w:r>
          </w:p>
        </w:tc>
        <w:tc>
          <w:tcPr>
            <w:tcW w:w="4786" w:type="dxa"/>
            <w:tcBorders>
              <w:top w:val="single" w:sz="4" w:space="0" w:color="000000"/>
              <w:left w:val="single" w:sz="4" w:space="0" w:color="000000"/>
              <w:bottom w:val="single" w:sz="4" w:space="0" w:color="000000"/>
              <w:right w:val="single" w:sz="4" w:space="0" w:color="000000"/>
            </w:tcBorders>
          </w:tcPr>
          <w:p w:rsidR="00CB7506" w:rsidRPr="00F47FEA" w:rsidRDefault="00CB7506" w:rsidP="00002EDB">
            <w:pPr>
              <w:widowControl w:val="0"/>
              <w:spacing w:after="0" w:line="360" w:lineRule="auto"/>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Шнур лавсановий</w:t>
            </w:r>
          </w:p>
        </w:tc>
        <w:tc>
          <w:tcPr>
            <w:tcW w:w="1985" w:type="dxa"/>
            <w:tcBorders>
              <w:top w:val="single" w:sz="4" w:space="0" w:color="000000"/>
              <w:left w:val="single" w:sz="4" w:space="0" w:color="000000"/>
              <w:bottom w:val="single" w:sz="4" w:space="0" w:color="000000"/>
              <w:right w:val="single" w:sz="4" w:space="0" w:color="000000"/>
            </w:tcBorders>
          </w:tcPr>
          <w:p w:rsidR="00CB7506" w:rsidRPr="00F47FEA" w:rsidRDefault="00F652DA" w:rsidP="00002EDB">
            <w:pPr>
              <w:widowControl w:val="0"/>
              <w:spacing w:after="0" w:line="360" w:lineRule="auto"/>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К</w:t>
            </w:r>
            <w:r w:rsidR="00CB7506" w:rsidRPr="00F47FEA">
              <w:rPr>
                <w:rFonts w:ascii="Times New Roman" w:hAnsi="Times New Roman" w:cs="Times New Roman"/>
                <w:sz w:val="28"/>
                <w:szCs w:val="28"/>
                <w:lang w:val="uk-UA"/>
              </w:rPr>
              <w:t>г</w:t>
            </w:r>
          </w:p>
        </w:tc>
        <w:tc>
          <w:tcPr>
            <w:tcW w:w="2409" w:type="dxa"/>
            <w:tcBorders>
              <w:top w:val="single" w:sz="4" w:space="0" w:color="000000"/>
              <w:left w:val="single" w:sz="4" w:space="0" w:color="000000"/>
              <w:bottom w:val="single" w:sz="4" w:space="0" w:color="000000"/>
              <w:right w:val="single" w:sz="4" w:space="0" w:color="000000"/>
            </w:tcBorders>
          </w:tcPr>
          <w:p w:rsidR="00CB7506" w:rsidRPr="00F47FEA" w:rsidRDefault="00CB7506" w:rsidP="00002EDB">
            <w:pPr>
              <w:widowControl w:val="0"/>
              <w:spacing w:after="0" w:line="360" w:lineRule="auto"/>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1500,000</w:t>
            </w:r>
          </w:p>
        </w:tc>
      </w:tr>
      <w:tr w:rsidR="00CB7506" w:rsidRPr="00F47FEA" w:rsidTr="00CB7506">
        <w:tc>
          <w:tcPr>
            <w:tcW w:w="567" w:type="dxa"/>
            <w:tcBorders>
              <w:top w:val="single" w:sz="4" w:space="0" w:color="000000"/>
              <w:left w:val="single" w:sz="4" w:space="0" w:color="000000"/>
              <w:bottom w:val="single" w:sz="4" w:space="0" w:color="000000"/>
              <w:right w:val="single" w:sz="4" w:space="0" w:color="000000"/>
            </w:tcBorders>
          </w:tcPr>
          <w:p w:rsidR="00CB7506" w:rsidRPr="00F47FEA" w:rsidRDefault="00CB7506" w:rsidP="00002EDB">
            <w:pPr>
              <w:widowControl w:val="0"/>
              <w:spacing w:after="0" w:line="360" w:lineRule="auto"/>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43.</w:t>
            </w:r>
          </w:p>
        </w:tc>
        <w:tc>
          <w:tcPr>
            <w:tcW w:w="4786" w:type="dxa"/>
            <w:tcBorders>
              <w:top w:val="single" w:sz="4" w:space="0" w:color="000000"/>
              <w:left w:val="single" w:sz="4" w:space="0" w:color="000000"/>
              <w:bottom w:val="single" w:sz="4" w:space="0" w:color="000000"/>
              <w:right w:val="single" w:sz="4" w:space="0" w:color="000000"/>
            </w:tcBorders>
          </w:tcPr>
          <w:p w:rsidR="00CB7506" w:rsidRPr="00F47FEA" w:rsidRDefault="00CB7506" w:rsidP="00002EDB">
            <w:pPr>
              <w:widowControl w:val="0"/>
              <w:spacing w:after="0" w:line="360" w:lineRule="auto"/>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Нитка поліамідна</w:t>
            </w:r>
          </w:p>
        </w:tc>
        <w:tc>
          <w:tcPr>
            <w:tcW w:w="1985" w:type="dxa"/>
            <w:tcBorders>
              <w:top w:val="single" w:sz="4" w:space="0" w:color="000000"/>
              <w:left w:val="single" w:sz="4" w:space="0" w:color="000000"/>
              <w:bottom w:val="single" w:sz="4" w:space="0" w:color="000000"/>
              <w:right w:val="single" w:sz="4" w:space="0" w:color="000000"/>
            </w:tcBorders>
          </w:tcPr>
          <w:p w:rsidR="00CB7506" w:rsidRPr="00F47FEA" w:rsidRDefault="00F652DA" w:rsidP="00002EDB">
            <w:pPr>
              <w:widowControl w:val="0"/>
              <w:spacing w:after="0" w:line="360" w:lineRule="auto"/>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К</w:t>
            </w:r>
            <w:r w:rsidR="00CB7506" w:rsidRPr="00F47FEA">
              <w:rPr>
                <w:rFonts w:ascii="Times New Roman" w:hAnsi="Times New Roman" w:cs="Times New Roman"/>
                <w:sz w:val="28"/>
                <w:szCs w:val="28"/>
                <w:lang w:val="uk-UA"/>
              </w:rPr>
              <w:t>г</w:t>
            </w:r>
          </w:p>
        </w:tc>
        <w:tc>
          <w:tcPr>
            <w:tcW w:w="2409" w:type="dxa"/>
            <w:tcBorders>
              <w:top w:val="single" w:sz="4" w:space="0" w:color="000000"/>
              <w:left w:val="single" w:sz="4" w:space="0" w:color="000000"/>
              <w:bottom w:val="single" w:sz="4" w:space="0" w:color="000000"/>
              <w:right w:val="single" w:sz="4" w:space="0" w:color="000000"/>
            </w:tcBorders>
          </w:tcPr>
          <w:p w:rsidR="00CB7506" w:rsidRPr="00F47FEA" w:rsidRDefault="00CB7506" w:rsidP="00002EDB">
            <w:pPr>
              <w:widowControl w:val="0"/>
              <w:spacing w:after="0" w:line="360" w:lineRule="auto"/>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366,930</w:t>
            </w:r>
          </w:p>
        </w:tc>
      </w:tr>
      <w:tr w:rsidR="00CB7506" w:rsidRPr="00F47FEA" w:rsidTr="00CB7506">
        <w:tc>
          <w:tcPr>
            <w:tcW w:w="567" w:type="dxa"/>
            <w:tcBorders>
              <w:top w:val="single" w:sz="4" w:space="0" w:color="000000"/>
              <w:left w:val="single" w:sz="4" w:space="0" w:color="000000"/>
              <w:bottom w:val="single" w:sz="4" w:space="0" w:color="000000"/>
              <w:right w:val="single" w:sz="4" w:space="0" w:color="000000"/>
            </w:tcBorders>
          </w:tcPr>
          <w:p w:rsidR="00CB7506" w:rsidRPr="00F47FEA" w:rsidRDefault="00CB7506" w:rsidP="00002EDB">
            <w:pPr>
              <w:widowControl w:val="0"/>
              <w:spacing w:after="0" w:line="360" w:lineRule="auto"/>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44.</w:t>
            </w:r>
          </w:p>
        </w:tc>
        <w:tc>
          <w:tcPr>
            <w:tcW w:w="4786" w:type="dxa"/>
            <w:tcBorders>
              <w:top w:val="single" w:sz="4" w:space="0" w:color="000000"/>
              <w:left w:val="single" w:sz="4" w:space="0" w:color="000000"/>
              <w:bottom w:val="single" w:sz="4" w:space="0" w:color="000000"/>
              <w:right w:val="single" w:sz="4" w:space="0" w:color="000000"/>
            </w:tcBorders>
          </w:tcPr>
          <w:p w:rsidR="00CB7506" w:rsidRPr="00F47FEA" w:rsidRDefault="00CB7506" w:rsidP="00002EDB">
            <w:pPr>
              <w:widowControl w:val="0"/>
              <w:spacing w:after="0" w:line="360" w:lineRule="auto"/>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 xml:space="preserve">Нитка </w:t>
            </w:r>
            <w:proofErr w:type="spellStart"/>
            <w:r w:rsidRPr="00F47FEA">
              <w:rPr>
                <w:rFonts w:ascii="Times New Roman" w:hAnsi="Times New Roman" w:cs="Times New Roman"/>
                <w:sz w:val="28"/>
                <w:szCs w:val="28"/>
                <w:lang w:val="uk-UA"/>
              </w:rPr>
              <w:t>водоблокуюча</w:t>
            </w:r>
            <w:proofErr w:type="spellEnd"/>
          </w:p>
        </w:tc>
        <w:tc>
          <w:tcPr>
            <w:tcW w:w="1985" w:type="dxa"/>
            <w:tcBorders>
              <w:top w:val="single" w:sz="4" w:space="0" w:color="000000"/>
              <w:left w:val="single" w:sz="4" w:space="0" w:color="000000"/>
              <w:bottom w:val="single" w:sz="4" w:space="0" w:color="000000"/>
              <w:right w:val="single" w:sz="4" w:space="0" w:color="000000"/>
            </w:tcBorders>
          </w:tcPr>
          <w:p w:rsidR="00CB7506" w:rsidRPr="00F47FEA" w:rsidRDefault="00F652DA" w:rsidP="00002EDB">
            <w:pPr>
              <w:widowControl w:val="0"/>
              <w:spacing w:after="0" w:line="360" w:lineRule="auto"/>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К</w:t>
            </w:r>
            <w:r w:rsidR="00CB7506" w:rsidRPr="00F47FEA">
              <w:rPr>
                <w:rFonts w:ascii="Times New Roman" w:hAnsi="Times New Roman" w:cs="Times New Roman"/>
                <w:sz w:val="28"/>
                <w:szCs w:val="28"/>
                <w:lang w:val="uk-UA"/>
              </w:rPr>
              <w:t>г</w:t>
            </w:r>
          </w:p>
        </w:tc>
        <w:tc>
          <w:tcPr>
            <w:tcW w:w="2409" w:type="dxa"/>
            <w:tcBorders>
              <w:top w:val="single" w:sz="4" w:space="0" w:color="000000"/>
              <w:left w:val="single" w:sz="4" w:space="0" w:color="000000"/>
              <w:bottom w:val="single" w:sz="4" w:space="0" w:color="000000"/>
              <w:right w:val="single" w:sz="4" w:space="0" w:color="000000"/>
            </w:tcBorders>
          </w:tcPr>
          <w:p w:rsidR="00CB7506" w:rsidRPr="00F47FEA" w:rsidRDefault="00CB7506" w:rsidP="00002EDB">
            <w:pPr>
              <w:widowControl w:val="0"/>
              <w:spacing w:after="0" w:line="360" w:lineRule="auto"/>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2487,380</w:t>
            </w:r>
          </w:p>
        </w:tc>
      </w:tr>
      <w:tr w:rsidR="00CB7506" w:rsidRPr="00F47FEA" w:rsidTr="00CB7506">
        <w:tc>
          <w:tcPr>
            <w:tcW w:w="567" w:type="dxa"/>
            <w:tcBorders>
              <w:top w:val="single" w:sz="4" w:space="0" w:color="000000"/>
              <w:left w:val="single" w:sz="4" w:space="0" w:color="000000"/>
              <w:bottom w:val="single" w:sz="4" w:space="0" w:color="000000"/>
              <w:right w:val="single" w:sz="4" w:space="0" w:color="000000"/>
            </w:tcBorders>
          </w:tcPr>
          <w:p w:rsidR="00CB7506" w:rsidRPr="00F47FEA" w:rsidRDefault="00CB7506" w:rsidP="00002EDB">
            <w:pPr>
              <w:widowControl w:val="0"/>
              <w:spacing w:after="0" w:line="360" w:lineRule="auto"/>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45.</w:t>
            </w:r>
          </w:p>
        </w:tc>
        <w:tc>
          <w:tcPr>
            <w:tcW w:w="4786" w:type="dxa"/>
            <w:tcBorders>
              <w:top w:val="single" w:sz="4" w:space="0" w:color="000000"/>
              <w:left w:val="single" w:sz="4" w:space="0" w:color="000000"/>
              <w:bottom w:val="single" w:sz="4" w:space="0" w:color="000000"/>
              <w:right w:val="single" w:sz="4" w:space="0" w:color="000000"/>
            </w:tcBorders>
          </w:tcPr>
          <w:p w:rsidR="00CB7506" w:rsidRPr="00F47FEA" w:rsidRDefault="00CB7506" w:rsidP="00002EDB">
            <w:pPr>
              <w:widowControl w:val="0"/>
              <w:spacing w:after="0" w:line="360" w:lineRule="auto"/>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 xml:space="preserve">Стрічка </w:t>
            </w:r>
            <w:proofErr w:type="spellStart"/>
            <w:r w:rsidRPr="00F47FEA">
              <w:rPr>
                <w:rFonts w:ascii="Times New Roman" w:hAnsi="Times New Roman" w:cs="Times New Roman"/>
                <w:sz w:val="28"/>
                <w:szCs w:val="28"/>
                <w:lang w:val="uk-UA"/>
              </w:rPr>
              <w:t>водоблокуюча</w:t>
            </w:r>
            <w:proofErr w:type="spellEnd"/>
          </w:p>
        </w:tc>
        <w:tc>
          <w:tcPr>
            <w:tcW w:w="1985" w:type="dxa"/>
            <w:tcBorders>
              <w:top w:val="single" w:sz="4" w:space="0" w:color="000000"/>
              <w:left w:val="single" w:sz="4" w:space="0" w:color="000000"/>
              <w:bottom w:val="single" w:sz="4" w:space="0" w:color="000000"/>
              <w:right w:val="single" w:sz="4" w:space="0" w:color="000000"/>
            </w:tcBorders>
          </w:tcPr>
          <w:p w:rsidR="00CB7506" w:rsidRPr="00F47FEA" w:rsidRDefault="00F652DA" w:rsidP="00002EDB">
            <w:pPr>
              <w:widowControl w:val="0"/>
              <w:spacing w:after="0" w:line="360" w:lineRule="auto"/>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К</w:t>
            </w:r>
            <w:r w:rsidR="00CB7506" w:rsidRPr="00F47FEA">
              <w:rPr>
                <w:rFonts w:ascii="Times New Roman" w:hAnsi="Times New Roman" w:cs="Times New Roman"/>
                <w:sz w:val="28"/>
                <w:szCs w:val="28"/>
                <w:lang w:val="uk-UA"/>
              </w:rPr>
              <w:t>г</w:t>
            </w:r>
          </w:p>
        </w:tc>
        <w:tc>
          <w:tcPr>
            <w:tcW w:w="2409" w:type="dxa"/>
            <w:tcBorders>
              <w:top w:val="single" w:sz="4" w:space="0" w:color="000000"/>
              <w:left w:val="single" w:sz="4" w:space="0" w:color="000000"/>
              <w:bottom w:val="single" w:sz="4" w:space="0" w:color="000000"/>
              <w:right w:val="single" w:sz="4" w:space="0" w:color="000000"/>
            </w:tcBorders>
          </w:tcPr>
          <w:p w:rsidR="00CB7506" w:rsidRPr="00F47FEA" w:rsidRDefault="00CB7506" w:rsidP="00002EDB">
            <w:pPr>
              <w:widowControl w:val="0"/>
              <w:spacing w:after="0" w:line="360" w:lineRule="auto"/>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236138,400</w:t>
            </w:r>
          </w:p>
        </w:tc>
      </w:tr>
      <w:tr w:rsidR="00CB7506" w:rsidRPr="00F47FEA" w:rsidTr="00CB7506">
        <w:tc>
          <w:tcPr>
            <w:tcW w:w="567" w:type="dxa"/>
            <w:tcBorders>
              <w:top w:val="single" w:sz="4" w:space="0" w:color="000000"/>
              <w:left w:val="single" w:sz="4" w:space="0" w:color="000000"/>
              <w:bottom w:val="single" w:sz="4" w:space="0" w:color="000000"/>
              <w:right w:val="single" w:sz="4" w:space="0" w:color="000000"/>
            </w:tcBorders>
          </w:tcPr>
          <w:p w:rsidR="00CB7506" w:rsidRPr="00F47FEA" w:rsidRDefault="00CB7506" w:rsidP="00002EDB">
            <w:pPr>
              <w:widowControl w:val="0"/>
              <w:spacing w:after="0" w:line="360" w:lineRule="auto"/>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46.</w:t>
            </w:r>
          </w:p>
        </w:tc>
        <w:tc>
          <w:tcPr>
            <w:tcW w:w="4786" w:type="dxa"/>
            <w:tcBorders>
              <w:top w:val="single" w:sz="4" w:space="0" w:color="000000"/>
              <w:left w:val="single" w:sz="4" w:space="0" w:color="000000"/>
              <w:bottom w:val="single" w:sz="4" w:space="0" w:color="000000"/>
              <w:right w:val="single" w:sz="4" w:space="0" w:color="000000"/>
            </w:tcBorders>
          </w:tcPr>
          <w:p w:rsidR="00CB7506" w:rsidRPr="00F47FEA" w:rsidRDefault="00CB7506" w:rsidP="00002EDB">
            <w:pPr>
              <w:widowControl w:val="0"/>
              <w:spacing w:after="0" w:line="360" w:lineRule="auto"/>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Полотно неткане</w:t>
            </w:r>
          </w:p>
        </w:tc>
        <w:tc>
          <w:tcPr>
            <w:tcW w:w="1985" w:type="dxa"/>
            <w:tcBorders>
              <w:top w:val="single" w:sz="4" w:space="0" w:color="000000"/>
              <w:left w:val="single" w:sz="4" w:space="0" w:color="000000"/>
              <w:bottom w:val="single" w:sz="4" w:space="0" w:color="000000"/>
              <w:right w:val="single" w:sz="4" w:space="0" w:color="000000"/>
            </w:tcBorders>
          </w:tcPr>
          <w:p w:rsidR="00CB7506" w:rsidRPr="00F47FEA" w:rsidRDefault="00CB7506" w:rsidP="00002EDB">
            <w:pPr>
              <w:widowControl w:val="0"/>
              <w:spacing w:after="0" w:line="360" w:lineRule="auto"/>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м²</w:t>
            </w:r>
          </w:p>
        </w:tc>
        <w:tc>
          <w:tcPr>
            <w:tcW w:w="2409" w:type="dxa"/>
            <w:tcBorders>
              <w:top w:val="single" w:sz="4" w:space="0" w:color="000000"/>
              <w:left w:val="single" w:sz="4" w:space="0" w:color="000000"/>
              <w:bottom w:val="single" w:sz="4" w:space="0" w:color="000000"/>
              <w:right w:val="single" w:sz="4" w:space="0" w:color="000000"/>
            </w:tcBorders>
          </w:tcPr>
          <w:p w:rsidR="00CB7506" w:rsidRPr="00F47FEA" w:rsidRDefault="00CB7506" w:rsidP="00002EDB">
            <w:pPr>
              <w:widowControl w:val="0"/>
              <w:spacing w:after="0" w:line="360" w:lineRule="auto"/>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22537,000</w:t>
            </w:r>
          </w:p>
        </w:tc>
      </w:tr>
      <w:tr w:rsidR="00CB7506" w:rsidRPr="00F47FEA" w:rsidTr="00CB7506">
        <w:tc>
          <w:tcPr>
            <w:tcW w:w="567" w:type="dxa"/>
            <w:tcBorders>
              <w:top w:val="single" w:sz="4" w:space="0" w:color="000000"/>
              <w:left w:val="single" w:sz="4" w:space="0" w:color="000000"/>
              <w:bottom w:val="single" w:sz="4" w:space="0" w:color="000000"/>
              <w:right w:val="single" w:sz="4" w:space="0" w:color="000000"/>
            </w:tcBorders>
          </w:tcPr>
          <w:p w:rsidR="00CB7506" w:rsidRPr="00F47FEA" w:rsidRDefault="00CB7506" w:rsidP="00002EDB">
            <w:pPr>
              <w:widowControl w:val="0"/>
              <w:spacing w:after="0" w:line="360" w:lineRule="auto"/>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47.</w:t>
            </w:r>
          </w:p>
        </w:tc>
        <w:tc>
          <w:tcPr>
            <w:tcW w:w="4786" w:type="dxa"/>
            <w:tcBorders>
              <w:top w:val="single" w:sz="4" w:space="0" w:color="000000"/>
              <w:left w:val="single" w:sz="4" w:space="0" w:color="000000"/>
              <w:bottom w:val="single" w:sz="4" w:space="0" w:color="000000"/>
              <w:right w:val="single" w:sz="4" w:space="0" w:color="000000"/>
            </w:tcBorders>
          </w:tcPr>
          <w:p w:rsidR="00CB7506" w:rsidRPr="00F47FEA" w:rsidRDefault="00CB7506" w:rsidP="00002EDB">
            <w:pPr>
              <w:widowControl w:val="0"/>
              <w:spacing w:after="0" w:line="360" w:lineRule="auto"/>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Склолакотканина</w:t>
            </w:r>
          </w:p>
        </w:tc>
        <w:tc>
          <w:tcPr>
            <w:tcW w:w="1985" w:type="dxa"/>
            <w:tcBorders>
              <w:top w:val="single" w:sz="4" w:space="0" w:color="000000"/>
              <w:left w:val="single" w:sz="4" w:space="0" w:color="000000"/>
              <w:bottom w:val="single" w:sz="4" w:space="0" w:color="000000"/>
              <w:right w:val="single" w:sz="4" w:space="0" w:color="000000"/>
            </w:tcBorders>
          </w:tcPr>
          <w:p w:rsidR="00CB7506" w:rsidRPr="00F47FEA" w:rsidRDefault="00CB7506" w:rsidP="00002EDB">
            <w:pPr>
              <w:widowControl w:val="0"/>
              <w:spacing w:after="0" w:line="360" w:lineRule="auto"/>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м²</w:t>
            </w:r>
          </w:p>
        </w:tc>
        <w:tc>
          <w:tcPr>
            <w:tcW w:w="2409" w:type="dxa"/>
            <w:tcBorders>
              <w:top w:val="single" w:sz="4" w:space="0" w:color="000000"/>
              <w:left w:val="single" w:sz="4" w:space="0" w:color="000000"/>
              <w:bottom w:val="single" w:sz="4" w:space="0" w:color="000000"/>
              <w:right w:val="single" w:sz="4" w:space="0" w:color="000000"/>
            </w:tcBorders>
          </w:tcPr>
          <w:p w:rsidR="00CB7506" w:rsidRPr="00F47FEA" w:rsidRDefault="00CB7506" w:rsidP="00002EDB">
            <w:pPr>
              <w:widowControl w:val="0"/>
              <w:spacing w:after="0" w:line="360" w:lineRule="auto"/>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111952,000</w:t>
            </w:r>
          </w:p>
        </w:tc>
      </w:tr>
      <w:tr w:rsidR="00CB7506" w:rsidRPr="00F47FEA" w:rsidTr="00CB7506">
        <w:tc>
          <w:tcPr>
            <w:tcW w:w="567" w:type="dxa"/>
            <w:tcBorders>
              <w:top w:val="single" w:sz="4" w:space="0" w:color="000000"/>
              <w:left w:val="single" w:sz="4" w:space="0" w:color="000000"/>
              <w:bottom w:val="single" w:sz="4" w:space="0" w:color="000000"/>
              <w:right w:val="single" w:sz="4" w:space="0" w:color="000000"/>
            </w:tcBorders>
          </w:tcPr>
          <w:p w:rsidR="00CB7506" w:rsidRPr="00F47FEA" w:rsidRDefault="00CB7506" w:rsidP="00002EDB">
            <w:pPr>
              <w:widowControl w:val="0"/>
              <w:spacing w:after="0" w:line="360" w:lineRule="auto"/>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lastRenderedPageBreak/>
              <w:t>48.</w:t>
            </w:r>
          </w:p>
        </w:tc>
        <w:tc>
          <w:tcPr>
            <w:tcW w:w="4786" w:type="dxa"/>
            <w:tcBorders>
              <w:top w:val="single" w:sz="4" w:space="0" w:color="000000"/>
              <w:left w:val="single" w:sz="4" w:space="0" w:color="000000"/>
              <w:bottom w:val="single" w:sz="4" w:space="0" w:color="000000"/>
              <w:right w:val="single" w:sz="4" w:space="0" w:color="000000"/>
            </w:tcBorders>
          </w:tcPr>
          <w:p w:rsidR="00CB7506" w:rsidRPr="00F47FEA" w:rsidRDefault="00CB7506" w:rsidP="00002EDB">
            <w:pPr>
              <w:widowControl w:val="0"/>
              <w:spacing w:after="0" w:line="360" w:lineRule="auto"/>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Оптичне волокно</w:t>
            </w:r>
          </w:p>
        </w:tc>
        <w:tc>
          <w:tcPr>
            <w:tcW w:w="1985" w:type="dxa"/>
            <w:tcBorders>
              <w:top w:val="single" w:sz="4" w:space="0" w:color="000000"/>
              <w:left w:val="single" w:sz="4" w:space="0" w:color="000000"/>
              <w:bottom w:val="single" w:sz="4" w:space="0" w:color="000000"/>
              <w:right w:val="single" w:sz="4" w:space="0" w:color="000000"/>
            </w:tcBorders>
          </w:tcPr>
          <w:p w:rsidR="00CB7506" w:rsidRPr="00F47FEA" w:rsidRDefault="00F652DA" w:rsidP="00002EDB">
            <w:pPr>
              <w:widowControl w:val="0"/>
              <w:spacing w:after="0" w:line="360" w:lineRule="auto"/>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К</w:t>
            </w:r>
            <w:r w:rsidR="00CB7506" w:rsidRPr="00F47FEA">
              <w:rPr>
                <w:rFonts w:ascii="Times New Roman" w:hAnsi="Times New Roman" w:cs="Times New Roman"/>
                <w:sz w:val="28"/>
                <w:szCs w:val="28"/>
                <w:lang w:val="uk-UA"/>
              </w:rPr>
              <w:t>м</w:t>
            </w:r>
          </w:p>
        </w:tc>
        <w:tc>
          <w:tcPr>
            <w:tcW w:w="2409" w:type="dxa"/>
            <w:tcBorders>
              <w:top w:val="single" w:sz="4" w:space="0" w:color="000000"/>
              <w:left w:val="single" w:sz="4" w:space="0" w:color="000000"/>
              <w:bottom w:val="single" w:sz="4" w:space="0" w:color="000000"/>
              <w:right w:val="single" w:sz="4" w:space="0" w:color="000000"/>
            </w:tcBorders>
          </w:tcPr>
          <w:p w:rsidR="00CB7506" w:rsidRPr="00F47FEA" w:rsidRDefault="00CB7506" w:rsidP="00002EDB">
            <w:pPr>
              <w:widowControl w:val="0"/>
              <w:spacing w:after="0" w:line="360" w:lineRule="auto"/>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166924,800</w:t>
            </w:r>
          </w:p>
        </w:tc>
      </w:tr>
      <w:tr w:rsidR="00CB7506" w:rsidRPr="00F47FEA" w:rsidTr="00CB7506">
        <w:tc>
          <w:tcPr>
            <w:tcW w:w="567" w:type="dxa"/>
            <w:tcBorders>
              <w:top w:val="single" w:sz="4" w:space="0" w:color="000000"/>
              <w:left w:val="single" w:sz="4" w:space="0" w:color="000000"/>
              <w:bottom w:val="single" w:sz="4" w:space="0" w:color="000000"/>
              <w:right w:val="single" w:sz="4" w:space="0" w:color="000000"/>
            </w:tcBorders>
          </w:tcPr>
          <w:p w:rsidR="00CB7506" w:rsidRPr="00F47FEA" w:rsidRDefault="00CB7506" w:rsidP="00002EDB">
            <w:pPr>
              <w:widowControl w:val="0"/>
              <w:spacing w:after="0" w:line="360" w:lineRule="auto"/>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49.</w:t>
            </w:r>
          </w:p>
        </w:tc>
        <w:tc>
          <w:tcPr>
            <w:tcW w:w="4786" w:type="dxa"/>
            <w:tcBorders>
              <w:top w:val="single" w:sz="4" w:space="0" w:color="000000"/>
              <w:left w:val="single" w:sz="4" w:space="0" w:color="000000"/>
              <w:bottom w:val="single" w:sz="4" w:space="0" w:color="000000"/>
              <w:right w:val="single" w:sz="4" w:space="0" w:color="000000"/>
            </w:tcBorders>
          </w:tcPr>
          <w:p w:rsidR="00CB7506" w:rsidRPr="00F47FEA" w:rsidRDefault="00CB7506" w:rsidP="00002EDB">
            <w:pPr>
              <w:widowControl w:val="0"/>
              <w:spacing w:after="0" w:line="360" w:lineRule="auto"/>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Склопластиковий пруток</w:t>
            </w:r>
          </w:p>
        </w:tc>
        <w:tc>
          <w:tcPr>
            <w:tcW w:w="1985" w:type="dxa"/>
            <w:tcBorders>
              <w:top w:val="single" w:sz="4" w:space="0" w:color="000000"/>
              <w:left w:val="single" w:sz="4" w:space="0" w:color="000000"/>
              <w:bottom w:val="single" w:sz="4" w:space="0" w:color="000000"/>
              <w:right w:val="single" w:sz="4" w:space="0" w:color="000000"/>
            </w:tcBorders>
          </w:tcPr>
          <w:p w:rsidR="00CB7506" w:rsidRPr="00F47FEA" w:rsidRDefault="00F652DA" w:rsidP="00002EDB">
            <w:pPr>
              <w:widowControl w:val="0"/>
              <w:spacing w:after="0" w:line="360" w:lineRule="auto"/>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К</w:t>
            </w:r>
            <w:r w:rsidR="00CB7506" w:rsidRPr="00F47FEA">
              <w:rPr>
                <w:rFonts w:ascii="Times New Roman" w:hAnsi="Times New Roman" w:cs="Times New Roman"/>
                <w:sz w:val="28"/>
                <w:szCs w:val="28"/>
                <w:lang w:val="uk-UA"/>
              </w:rPr>
              <w:t>м</w:t>
            </w:r>
          </w:p>
        </w:tc>
        <w:tc>
          <w:tcPr>
            <w:tcW w:w="2409" w:type="dxa"/>
            <w:tcBorders>
              <w:top w:val="single" w:sz="4" w:space="0" w:color="000000"/>
              <w:left w:val="single" w:sz="4" w:space="0" w:color="000000"/>
              <w:bottom w:val="single" w:sz="4" w:space="0" w:color="000000"/>
              <w:right w:val="single" w:sz="4" w:space="0" w:color="000000"/>
            </w:tcBorders>
          </w:tcPr>
          <w:p w:rsidR="00CB7506" w:rsidRPr="00F47FEA" w:rsidRDefault="00CB7506" w:rsidP="00002EDB">
            <w:pPr>
              <w:widowControl w:val="0"/>
              <w:spacing w:after="0" w:line="360" w:lineRule="auto"/>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933,600</w:t>
            </w:r>
          </w:p>
        </w:tc>
      </w:tr>
      <w:tr w:rsidR="00CB7506" w:rsidRPr="00F47FEA" w:rsidTr="00CB7506">
        <w:tc>
          <w:tcPr>
            <w:tcW w:w="567" w:type="dxa"/>
            <w:tcBorders>
              <w:top w:val="single" w:sz="4" w:space="0" w:color="000000"/>
              <w:left w:val="single" w:sz="4" w:space="0" w:color="000000"/>
              <w:bottom w:val="single" w:sz="4" w:space="0" w:color="000000"/>
              <w:right w:val="single" w:sz="4" w:space="0" w:color="000000"/>
            </w:tcBorders>
          </w:tcPr>
          <w:p w:rsidR="00CB7506" w:rsidRPr="00F47FEA" w:rsidRDefault="00CB7506" w:rsidP="00002EDB">
            <w:pPr>
              <w:widowControl w:val="0"/>
              <w:spacing w:after="0" w:line="360" w:lineRule="auto"/>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50.</w:t>
            </w:r>
          </w:p>
        </w:tc>
        <w:tc>
          <w:tcPr>
            <w:tcW w:w="4786" w:type="dxa"/>
            <w:tcBorders>
              <w:top w:val="single" w:sz="4" w:space="0" w:color="000000"/>
              <w:left w:val="single" w:sz="4" w:space="0" w:color="000000"/>
              <w:bottom w:val="single" w:sz="4" w:space="0" w:color="000000"/>
              <w:right w:val="single" w:sz="4" w:space="0" w:color="000000"/>
            </w:tcBorders>
          </w:tcPr>
          <w:p w:rsidR="00CB7506" w:rsidRPr="00F47FEA" w:rsidRDefault="00CB7506" w:rsidP="00002EDB">
            <w:pPr>
              <w:widowControl w:val="0"/>
              <w:spacing w:after="0" w:line="360" w:lineRule="auto"/>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Пиломатеріали</w:t>
            </w:r>
          </w:p>
        </w:tc>
        <w:tc>
          <w:tcPr>
            <w:tcW w:w="1985" w:type="dxa"/>
            <w:tcBorders>
              <w:top w:val="single" w:sz="4" w:space="0" w:color="000000"/>
              <w:left w:val="single" w:sz="4" w:space="0" w:color="000000"/>
              <w:bottom w:val="single" w:sz="4" w:space="0" w:color="000000"/>
              <w:right w:val="single" w:sz="4" w:space="0" w:color="000000"/>
            </w:tcBorders>
          </w:tcPr>
          <w:p w:rsidR="00CB7506" w:rsidRPr="00F47FEA" w:rsidRDefault="00CB7506" w:rsidP="00002EDB">
            <w:pPr>
              <w:widowControl w:val="0"/>
              <w:spacing w:after="0" w:line="360" w:lineRule="auto"/>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м³</w:t>
            </w:r>
          </w:p>
        </w:tc>
        <w:tc>
          <w:tcPr>
            <w:tcW w:w="2409" w:type="dxa"/>
            <w:tcBorders>
              <w:top w:val="single" w:sz="4" w:space="0" w:color="000000"/>
              <w:left w:val="single" w:sz="4" w:space="0" w:color="000000"/>
              <w:bottom w:val="single" w:sz="4" w:space="0" w:color="000000"/>
              <w:right w:val="single" w:sz="4" w:space="0" w:color="000000"/>
            </w:tcBorders>
          </w:tcPr>
          <w:p w:rsidR="00CB7506" w:rsidRPr="00F47FEA" w:rsidRDefault="00CB7506" w:rsidP="00002EDB">
            <w:pPr>
              <w:widowControl w:val="0"/>
              <w:spacing w:after="0" w:line="360" w:lineRule="auto"/>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28488,386</w:t>
            </w:r>
          </w:p>
        </w:tc>
      </w:tr>
      <w:tr w:rsidR="00CB7506" w:rsidRPr="00F47FEA" w:rsidTr="00CB7506">
        <w:tc>
          <w:tcPr>
            <w:tcW w:w="567" w:type="dxa"/>
            <w:tcBorders>
              <w:top w:val="single" w:sz="4" w:space="0" w:color="000000"/>
              <w:left w:val="single" w:sz="4" w:space="0" w:color="000000"/>
              <w:bottom w:val="single" w:sz="4" w:space="0" w:color="000000"/>
              <w:right w:val="single" w:sz="4" w:space="0" w:color="000000"/>
            </w:tcBorders>
          </w:tcPr>
          <w:p w:rsidR="00CB7506" w:rsidRPr="00F47FEA" w:rsidRDefault="00CB7506" w:rsidP="00002EDB">
            <w:pPr>
              <w:widowControl w:val="0"/>
              <w:spacing w:after="0" w:line="360" w:lineRule="auto"/>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51.</w:t>
            </w:r>
          </w:p>
        </w:tc>
        <w:tc>
          <w:tcPr>
            <w:tcW w:w="4786" w:type="dxa"/>
            <w:tcBorders>
              <w:top w:val="single" w:sz="4" w:space="0" w:color="000000"/>
              <w:left w:val="single" w:sz="4" w:space="0" w:color="000000"/>
              <w:bottom w:val="single" w:sz="4" w:space="0" w:color="000000"/>
              <w:right w:val="single" w:sz="4" w:space="0" w:color="000000"/>
            </w:tcBorders>
          </w:tcPr>
          <w:p w:rsidR="00CB7506" w:rsidRPr="00F47FEA" w:rsidRDefault="00CB7506" w:rsidP="00002EDB">
            <w:pPr>
              <w:widowControl w:val="0"/>
              <w:spacing w:after="0" w:line="360" w:lineRule="auto"/>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Електроди АНО-4, АНО-21, УОНИ, МР-3, ЦЛ-11</w:t>
            </w:r>
          </w:p>
        </w:tc>
        <w:tc>
          <w:tcPr>
            <w:tcW w:w="1985" w:type="dxa"/>
            <w:tcBorders>
              <w:top w:val="single" w:sz="4" w:space="0" w:color="000000"/>
              <w:left w:val="single" w:sz="4" w:space="0" w:color="000000"/>
              <w:bottom w:val="single" w:sz="4" w:space="0" w:color="000000"/>
              <w:right w:val="single" w:sz="4" w:space="0" w:color="000000"/>
            </w:tcBorders>
          </w:tcPr>
          <w:p w:rsidR="00CB7506" w:rsidRPr="00F47FEA" w:rsidRDefault="00F652DA" w:rsidP="00002EDB">
            <w:pPr>
              <w:widowControl w:val="0"/>
              <w:spacing w:after="0" w:line="360" w:lineRule="auto"/>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К</w:t>
            </w:r>
            <w:r w:rsidR="00CB7506" w:rsidRPr="00F47FEA">
              <w:rPr>
                <w:rFonts w:ascii="Times New Roman" w:hAnsi="Times New Roman" w:cs="Times New Roman"/>
                <w:sz w:val="28"/>
                <w:szCs w:val="28"/>
                <w:lang w:val="uk-UA"/>
              </w:rPr>
              <w:t>г</w:t>
            </w:r>
          </w:p>
        </w:tc>
        <w:tc>
          <w:tcPr>
            <w:tcW w:w="2409" w:type="dxa"/>
            <w:tcBorders>
              <w:top w:val="single" w:sz="4" w:space="0" w:color="000000"/>
              <w:left w:val="single" w:sz="4" w:space="0" w:color="000000"/>
              <w:bottom w:val="single" w:sz="4" w:space="0" w:color="000000"/>
              <w:right w:val="single" w:sz="4" w:space="0" w:color="000000"/>
            </w:tcBorders>
          </w:tcPr>
          <w:p w:rsidR="00CB7506" w:rsidRPr="00F47FEA" w:rsidRDefault="00CB7506" w:rsidP="00002EDB">
            <w:pPr>
              <w:widowControl w:val="0"/>
              <w:spacing w:after="0" w:line="360" w:lineRule="auto"/>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1180,000</w:t>
            </w:r>
          </w:p>
        </w:tc>
      </w:tr>
      <w:tr w:rsidR="00CB7506" w:rsidRPr="00F47FEA" w:rsidTr="00CB7506">
        <w:tc>
          <w:tcPr>
            <w:tcW w:w="567" w:type="dxa"/>
            <w:tcBorders>
              <w:top w:val="single" w:sz="4" w:space="0" w:color="000000"/>
              <w:left w:val="single" w:sz="4" w:space="0" w:color="000000"/>
              <w:bottom w:val="single" w:sz="4" w:space="0" w:color="000000"/>
              <w:right w:val="single" w:sz="4" w:space="0" w:color="000000"/>
            </w:tcBorders>
          </w:tcPr>
          <w:p w:rsidR="00CB7506" w:rsidRPr="00F47FEA" w:rsidRDefault="00CB7506" w:rsidP="00002EDB">
            <w:pPr>
              <w:widowControl w:val="0"/>
              <w:spacing w:after="0" w:line="360" w:lineRule="auto"/>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52.</w:t>
            </w:r>
          </w:p>
        </w:tc>
        <w:tc>
          <w:tcPr>
            <w:tcW w:w="4786" w:type="dxa"/>
            <w:tcBorders>
              <w:top w:val="single" w:sz="4" w:space="0" w:color="000000"/>
              <w:left w:val="single" w:sz="4" w:space="0" w:color="000000"/>
              <w:bottom w:val="single" w:sz="4" w:space="0" w:color="000000"/>
              <w:right w:val="single" w:sz="4" w:space="0" w:color="000000"/>
            </w:tcBorders>
          </w:tcPr>
          <w:p w:rsidR="00CB7506" w:rsidRPr="00F47FEA" w:rsidRDefault="00CB7506" w:rsidP="00002EDB">
            <w:pPr>
              <w:widowControl w:val="0"/>
              <w:spacing w:after="0" w:line="360" w:lineRule="auto"/>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Металопрокат</w:t>
            </w:r>
          </w:p>
        </w:tc>
        <w:tc>
          <w:tcPr>
            <w:tcW w:w="1985" w:type="dxa"/>
            <w:tcBorders>
              <w:top w:val="single" w:sz="4" w:space="0" w:color="000000"/>
              <w:left w:val="single" w:sz="4" w:space="0" w:color="000000"/>
              <w:bottom w:val="single" w:sz="4" w:space="0" w:color="000000"/>
              <w:right w:val="single" w:sz="4" w:space="0" w:color="000000"/>
            </w:tcBorders>
          </w:tcPr>
          <w:p w:rsidR="00CB7506" w:rsidRPr="00F47FEA" w:rsidRDefault="00F652DA" w:rsidP="00002EDB">
            <w:pPr>
              <w:widowControl w:val="0"/>
              <w:spacing w:after="0" w:line="360" w:lineRule="auto"/>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К</w:t>
            </w:r>
            <w:r w:rsidR="00CB7506" w:rsidRPr="00F47FEA">
              <w:rPr>
                <w:rFonts w:ascii="Times New Roman" w:hAnsi="Times New Roman" w:cs="Times New Roman"/>
                <w:sz w:val="28"/>
                <w:szCs w:val="28"/>
                <w:lang w:val="uk-UA"/>
              </w:rPr>
              <w:t>г</w:t>
            </w:r>
          </w:p>
        </w:tc>
        <w:tc>
          <w:tcPr>
            <w:tcW w:w="2409" w:type="dxa"/>
            <w:tcBorders>
              <w:top w:val="single" w:sz="4" w:space="0" w:color="000000"/>
              <w:left w:val="single" w:sz="4" w:space="0" w:color="000000"/>
              <w:bottom w:val="single" w:sz="4" w:space="0" w:color="000000"/>
              <w:right w:val="single" w:sz="4" w:space="0" w:color="000000"/>
            </w:tcBorders>
          </w:tcPr>
          <w:p w:rsidR="00CB7506" w:rsidRPr="00F47FEA" w:rsidRDefault="00CB7506" w:rsidP="00002EDB">
            <w:pPr>
              <w:widowControl w:val="0"/>
              <w:spacing w:after="0" w:line="360" w:lineRule="auto"/>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91538,000</w:t>
            </w:r>
          </w:p>
        </w:tc>
      </w:tr>
      <w:tr w:rsidR="00CB7506" w:rsidRPr="00F47FEA" w:rsidTr="00CB7506">
        <w:tc>
          <w:tcPr>
            <w:tcW w:w="567" w:type="dxa"/>
            <w:tcBorders>
              <w:top w:val="single" w:sz="4" w:space="0" w:color="000000"/>
              <w:left w:val="single" w:sz="4" w:space="0" w:color="000000"/>
              <w:bottom w:val="single" w:sz="4" w:space="0" w:color="000000"/>
              <w:right w:val="single" w:sz="4" w:space="0" w:color="000000"/>
            </w:tcBorders>
          </w:tcPr>
          <w:p w:rsidR="00CB7506" w:rsidRPr="00F47FEA" w:rsidRDefault="00CB7506" w:rsidP="00002EDB">
            <w:pPr>
              <w:widowControl w:val="0"/>
              <w:spacing w:after="0" w:line="360" w:lineRule="auto"/>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53.</w:t>
            </w:r>
          </w:p>
        </w:tc>
        <w:tc>
          <w:tcPr>
            <w:tcW w:w="4786" w:type="dxa"/>
            <w:tcBorders>
              <w:top w:val="single" w:sz="4" w:space="0" w:color="000000"/>
              <w:left w:val="single" w:sz="4" w:space="0" w:color="000000"/>
              <w:bottom w:val="single" w:sz="4" w:space="0" w:color="000000"/>
              <w:right w:val="single" w:sz="4" w:space="0" w:color="000000"/>
            </w:tcBorders>
          </w:tcPr>
          <w:p w:rsidR="00CB7506" w:rsidRPr="00F47FEA" w:rsidRDefault="00CB7506" w:rsidP="00002EDB">
            <w:pPr>
              <w:widowControl w:val="0"/>
              <w:spacing w:after="0" w:line="360" w:lineRule="auto"/>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Тигель графітовий</w:t>
            </w:r>
          </w:p>
        </w:tc>
        <w:tc>
          <w:tcPr>
            <w:tcW w:w="1985" w:type="dxa"/>
            <w:tcBorders>
              <w:top w:val="single" w:sz="4" w:space="0" w:color="000000"/>
              <w:left w:val="single" w:sz="4" w:space="0" w:color="000000"/>
              <w:bottom w:val="single" w:sz="4" w:space="0" w:color="000000"/>
              <w:right w:val="single" w:sz="4" w:space="0" w:color="000000"/>
            </w:tcBorders>
          </w:tcPr>
          <w:p w:rsidR="00CB7506" w:rsidRPr="00F47FEA" w:rsidRDefault="00F652DA" w:rsidP="00002EDB">
            <w:pPr>
              <w:widowControl w:val="0"/>
              <w:spacing w:after="0" w:line="360" w:lineRule="auto"/>
              <w:jc w:val="both"/>
              <w:rPr>
                <w:rFonts w:ascii="Times New Roman" w:hAnsi="Times New Roman" w:cs="Times New Roman"/>
                <w:sz w:val="28"/>
                <w:szCs w:val="28"/>
                <w:lang w:val="uk-UA"/>
              </w:rPr>
            </w:pPr>
            <w:proofErr w:type="spellStart"/>
            <w:r w:rsidRPr="00F47FEA">
              <w:rPr>
                <w:rFonts w:ascii="Times New Roman" w:hAnsi="Times New Roman" w:cs="Times New Roman"/>
                <w:sz w:val="28"/>
                <w:szCs w:val="28"/>
                <w:lang w:val="uk-UA"/>
              </w:rPr>
              <w:t>Ш</w:t>
            </w:r>
            <w:r w:rsidR="00CB7506" w:rsidRPr="00F47FEA">
              <w:rPr>
                <w:rFonts w:ascii="Times New Roman" w:hAnsi="Times New Roman" w:cs="Times New Roman"/>
                <w:sz w:val="28"/>
                <w:szCs w:val="28"/>
                <w:lang w:val="uk-UA"/>
              </w:rPr>
              <w:t>т</w:t>
            </w:r>
            <w:proofErr w:type="spellEnd"/>
          </w:p>
        </w:tc>
        <w:tc>
          <w:tcPr>
            <w:tcW w:w="2409" w:type="dxa"/>
            <w:tcBorders>
              <w:top w:val="single" w:sz="4" w:space="0" w:color="000000"/>
              <w:left w:val="single" w:sz="4" w:space="0" w:color="000000"/>
              <w:bottom w:val="single" w:sz="4" w:space="0" w:color="000000"/>
              <w:right w:val="single" w:sz="4" w:space="0" w:color="000000"/>
            </w:tcBorders>
          </w:tcPr>
          <w:p w:rsidR="00CB7506" w:rsidRPr="00F47FEA" w:rsidRDefault="00CB7506" w:rsidP="00002EDB">
            <w:pPr>
              <w:widowControl w:val="0"/>
              <w:spacing w:after="0" w:line="360" w:lineRule="auto"/>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10,000</w:t>
            </w:r>
          </w:p>
        </w:tc>
      </w:tr>
      <w:tr w:rsidR="00CB7506" w:rsidRPr="00F47FEA" w:rsidTr="00CB7506">
        <w:tc>
          <w:tcPr>
            <w:tcW w:w="567" w:type="dxa"/>
            <w:tcBorders>
              <w:top w:val="single" w:sz="4" w:space="0" w:color="000000"/>
              <w:left w:val="single" w:sz="4" w:space="0" w:color="000000"/>
              <w:bottom w:val="single" w:sz="4" w:space="0" w:color="000000"/>
              <w:right w:val="single" w:sz="4" w:space="0" w:color="000000"/>
            </w:tcBorders>
          </w:tcPr>
          <w:p w:rsidR="00CB7506" w:rsidRPr="00F47FEA" w:rsidRDefault="00CB7506" w:rsidP="00002EDB">
            <w:pPr>
              <w:widowControl w:val="0"/>
              <w:spacing w:after="0" w:line="360" w:lineRule="auto"/>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54.</w:t>
            </w:r>
          </w:p>
        </w:tc>
        <w:tc>
          <w:tcPr>
            <w:tcW w:w="4786" w:type="dxa"/>
            <w:tcBorders>
              <w:top w:val="single" w:sz="4" w:space="0" w:color="000000"/>
              <w:left w:val="single" w:sz="4" w:space="0" w:color="000000"/>
              <w:bottom w:val="single" w:sz="4" w:space="0" w:color="000000"/>
              <w:right w:val="single" w:sz="4" w:space="0" w:color="000000"/>
            </w:tcBorders>
          </w:tcPr>
          <w:p w:rsidR="00CB7506" w:rsidRPr="00F47FEA" w:rsidRDefault="00CB7506" w:rsidP="00002EDB">
            <w:pPr>
              <w:widowControl w:val="0"/>
              <w:spacing w:after="0" w:line="360" w:lineRule="auto"/>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Тигель чавунний</w:t>
            </w:r>
          </w:p>
        </w:tc>
        <w:tc>
          <w:tcPr>
            <w:tcW w:w="1985" w:type="dxa"/>
            <w:tcBorders>
              <w:top w:val="single" w:sz="4" w:space="0" w:color="000000"/>
              <w:left w:val="single" w:sz="4" w:space="0" w:color="000000"/>
              <w:bottom w:val="single" w:sz="4" w:space="0" w:color="000000"/>
              <w:right w:val="single" w:sz="4" w:space="0" w:color="000000"/>
            </w:tcBorders>
          </w:tcPr>
          <w:p w:rsidR="00CB7506" w:rsidRPr="00F47FEA" w:rsidRDefault="00F652DA" w:rsidP="00002EDB">
            <w:pPr>
              <w:widowControl w:val="0"/>
              <w:spacing w:after="0" w:line="360" w:lineRule="auto"/>
              <w:jc w:val="both"/>
              <w:rPr>
                <w:rFonts w:ascii="Times New Roman" w:hAnsi="Times New Roman" w:cs="Times New Roman"/>
                <w:sz w:val="28"/>
                <w:szCs w:val="28"/>
                <w:lang w:val="uk-UA"/>
              </w:rPr>
            </w:pPr>
            <w:proofErr w:type="spellStart"/>
            <w:r w:rsidRPr="00F47FEA">
              <w:rPr>
                <w:rFonts w:ascii="Times New Roman" w:hAnsi="Times New Roman" w:cs="Times New Roman"/>
                <w:sz w:val="28"/>
                <w:szCs w:val="28"/>
                <w:lang w:val="uk-UA"/>
              </w:rPr>
              <w:t>Ш</w:t>
            </w:r>
            <w:r w:rsidR="00CB7506" w:rsidRPr="00F47FEA">
              <w:rPr>
                <w:rFonts w:ascii="Times New Roman" w:hAnsi="Times New Roman" w:cs="Times New Roman"/>
                <w:sz w:val="28"/>
                <w:szCs w:val="28"/>
                <w:lang w:val="uk-UA"/>
              </w:rPr>
              <w:t>т</w:t>
            </w:r>
            <w:proofErr w:type="spellEnd"/>
          </w:p>
        </w:tc>
        <w:tc>
          <w:tcPr>
            <w:tcW w:w="2409" w:type="dxa"/>
            <w:tcBorders>
              <w:top w:val="single" w:sz="4" w:space="0" w:color="000000"/>
              <w:left w:val="single" w:sz="4" w:space="0" w:color="000000"/>
              <w:bottom w:val="single" w:sz="4" w:space="0" w:color="000000"/>
              <w:right w:val="single" w:sz="4" w:space="0" w:color="000000"/>
            </w:tcBorders>
          </w:tcPr>
          <w:p w:rsidR="00CB7506" w:rsidRPr="00F47FEA" w:rsidRDefault="00CB7506" w:rsidP="00002EDB">
            <w:pPr>
              <w:widowControl w:val="0"/>
              <w:spacing w:after="0" w:line="360" w:lineRule="auto"/>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23,000</w:t>
            </w:r>
          </w:p>
        </w:tc>
      </w:tr>
      <w:tr w:rsidR="00CB7506" w:rsidRPr="00F47FEA" w:rsidTr="00CB7506">
        <w:tc>
          <w:tcPr>
            <w:tcW w:w="567" w:type="dxa"/>
            <w:tcBorders>
              <w:top w:val="single" w:sz="4" w:space="0" w:color="000000"/>
              <w:left w:val="single" w:sz="4" w:space="0" w:color="000000"/>
              <w:bottom w:val="single" w:sz="4" w:space="0" w:color="000000"/>
              <w:right w:val="single" w:sz="4" w:space="0" w:color="000000"/>
            </w:tcBorders>
          </w:tcPr>
          <w:p w:rsidR="00CB7506" w:rsidRPr="00F47FEA" w:rsidRDefault="00CB7506" w:rsidP="00002EDB">
            <w:pPr>
              <w:widowControl w:val="0"/>
              <w:spacing w:after="0" w:line="360" w:lineRule="auto"/>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55.</w:t>
            </w:r>
          </w:p>
        </w:tc>
        <w:tc>
          <w:tcPr>
            <w:tcW w:w="4786" w:type="dxa"/>
            <w:tcBorders>
              <w:top w:val="single" w:sz="4" w:space="0" w:color="000000"/>
              <w:left w:val="single" w:sz="4" w:space="0" w:color="000000"/>
              <w:bottom w:val="single" w:sz="4" w:space="0" w:color="000000"/>
              <w:right w:val="single" w:sz="4" w:space="0" w:color="000000"/>
            </w:tcBorders>
          </w:tcPr>
          <w:p w:rsidR="00CB7506" w:rsidRPr="00F47FEA" w:rsidRDefault="00CB7506" w:rsidP="00002EDB">
            <w:pPr>
              <w:widowControl w:val="0"/>
              <w:spacing w:after="0" w:line="360" w:lineRule="auto"/>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Фарба-аерозоль</w:t>
            </w:r>
          </w:p>
        </w:tc>
        <w:tc>
          <w:tcPr>
            <w:tcW w:w="1985" w:type="dxa"/>
            <w:tcBorders>
              <w:top w:val="single" w:sz="4" w:space="0" w:color="000000"/>
              <w:left w:val="single" w:sz="4" w:space="0" w:color="000000"/>
              <w:bottom w:val="single" w:sz="4" w:space="0" w:color="000000"/>
              <w:right w:val="single" w:sz="4" w:space="0" w:color="000000"/>
            </w:tcBorders>
          </w:tcPr>
          <w:p w:rsidR="00CB7506" w:rsidRPr="00F47FEA" w:rsidRDefault="00F652DA" w:rsidP="00002EDB">
            <w:pPr>
              <w:widowControl w:val="0"/>
              <w:spacing w:after="0" w:line="360" w:lineRule="auto"/>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Л</w:t>
            </w:r>
          </w:p>
        </w:tc>
        <w:tc>
          <w:tcPr>
            <w:tcW w:w="2409" w:type="dxa"/>
            <w:tcBorders>
              <w:top w:val="single" w:sz="4" w:space="0" w:color="000000"/>
              <w:left w:val="single" w:sz="4" w:space="0" w:color="000000"/>
              <w:bottom w:val="single" w:sz="4" w:space="0" w:color="000000"/>
              <w:right w:val="single" w:sz="4" w:space="0" w:color="000000"/>
            </w:tcBorders>
          </w:tcPr>
          <w:p w:rsidR="00CB7506" w:rsidRPr="00F47FEA" w:rsidRDefault="00CB7506" w:rsidP="00002EDB">
            <w:pPr>
              <w:widowControl w:val="0"/>
              <w:spacing w:after="0" w:line="360" w:lineRule="auto"/>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216000,000</w:t>
            </w:r>
          </w:p>
        </w:tc>
      </w:tr>
      <w:tr w:rsidR="00CB7506" w:rsidRPr="00F47FEA" w:rsidTr="00CB7506">
        <w:tc>
          <w:tcPr>
            <w:tcW w:w="567" w:type="dxa"/>
            <w:tcBorders>
              <w:top w:val="single" w:sz="4" w:space="0" w:color="000000"/>
              <w:left w:val="single" w:sz="4" w:space="0" w:color="000000"/>
              <w:bottom w:val="single" w:sz="4" w:space="0" w:color="000000"/>
              <w:right w:val="single" w:sz="4" w:space="0" w:color="000000"/>
            </w:tcBorders>
          </w:tcPr>
          <w:p w:rsidR="00CB7506" w:rsidRPr="00F47FEA" w:rsidRDefault="00CB7506" w:rsidP="00002EDB">
            <w:pPr>
              <w:widowControl w:val="0"/>
              <w:spacing w:after="0" w:line="360" w:lineRule="auto"/>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56.</w:t>
            </w:r>
          </w:p>
        </w:tc>
        <w:tc>
          <w:tcPr>
            <w:tcW w:w="4786" w:type="dxa"/>
            <w:tcBorders>
              <w:top w:val="single" w:sz="4" w:space="0" w:color="000000"/>
              <w:left w:val="single" w:sz="4" w:space="0" w:color="000000"/>
              <w:bottom w:val="single" w:sz="4" w:space="0" w:color="000000"/>
              <w:right w:val="single" w:sz="4" w:space="0" w:color="000000"/>
            </w:tcBorders>
          </w:tcPr>
          <w:p w:rsidR="00CB7506" w:rsidRPr="00F47FEA" w:rsidRDefault="00CB7506" w:rsidP="00002EDB">
            <w:pPr>
              <w:widowControl w:val="0"/>
              <w:spacing w:after="0" w:line="360" w:lineRule="auto"/>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Чорнила</w:t>
            </w:r>
          </w:p>
        </w:tc>
        <w:tc>
          <w:tcPr>
            <w:tcW w:w="1985" w:type="dxa"/>
            <w:tcBorders>
              <w:top w:val="single" w:sz="4" w:space="0" w:color="000000"/>
              <w:left w:val="single" w:sz="4" w:space="0" w:color="000000"/>
              <w:bottom w:val="single" w:sz="4" w:space="0" w:color="000000"/>
              <w:right w:val="single" w:sz="4" w:space="0" w:color="000000"/>
            </w:tcBorders>
          </w:tcPr>
          <w:p w:rsidR="00CB7506" w:rsidRPr="00F47FEA" w:rsidRDefault="00F652DA" w:rsidP="00002EDB">
            <w:pPr>
              <w:widowControl w:val="0"/>
              <w:spacing w:after="0" w:line="360" w:lineRule="auto"/>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Л</w:t>
            </w:r>
          </w:p>
        </w:tc>
        <w:tc>
          <w:tcPr>
            <w:tcW w:w="2409" w:type="dxa"/>
            <w:tcBorders>
              <w:top w:val="single" w:sz="4" w:space="0" w:color="000000"/>
              <w:left w:val="single" w:sz="4" w:space="0" w:color="000000"/>
              <w:bottom w:val="single" w:sz="4" w:space="0" w:color="000000"/>
              <w:right w:val="single" w:sz="4" w:space="0" w:color="000000"/>
            </w:tcBorders>
          </w:tcPr>
          <w:p w:rsidR="00CB7506" w:rsidRPr="00F47FEA" w:rsidRDefault="00CB7506" w:rsidP="00002EDB">
            <w:pPr>
              <w:widowControl w:val="0"/>
              <w:spacing w:after="0" w:line="360" w:lineRule="auto"/>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111,600</w:t>
            </w:r>
          </w:p>
        </w:tc>
      </w:tr>
      <w:tr w:rsidR="00CB7506" w:rsidRPr="00F47FEA" w:rsidTr="00CB7506">
        <w:tc>
          <w:tcPr>
            <w:tcW w:w="567" w:type="dxa"/>
            <w:tcBorders>
              <w:top w:val="single" w:sz="4" w:space="0" w:color="000000"/>
              <w:left w:val="single" w:sz="4" w:space="0" w:color="000000"/>
              <w:bottom w:val="single" w:sz="4" w:space="0" w:color="000000"/>
              <w:right w:val="single" w:sz="4" w:space="0" w:color="000000"/>
            </w:tcBorders>
          </w:tcPr>
          <w:p w:rsidR="00CB7506" w:rsidRPr="00F47FEA" w:rsidRDefault="00CB7506" w:rsidP="00002EDB">
            <w:pPr>
              <w:widowControl w:val="0"/>
              <w:spacing w:after="0" w:line="360" w:lineRule="auto"/>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57.</w:t>
            </w:r>
          </w:p>
        </w:tc>
        <w:tc>
          <w:tcPr>
            <w:tcW w:w="4786" w:type="dxa"/>
            <w:tcBorders>
              <w:top w:val="single" w:sz="4" w:space="0" w:color="000000"/>
              <w:left w:val="single" w:sz="4" w:space="0" w:color="000000"/>
              <w:bottom w:val="single" w:sz="4" w:space="0" w:color="000000"/>
              <w:right w:val="single" w:sz="4" w:space="0" w:color="000000"/>
            </w:tcBorders>
          </w:tcPr>
          <w:p w:rsidR="00CB7506" w:rsidRPr="00F47FEA" w:rsidRDefault="00CB7506" w:rsidP="00002EDB">
            <w:pPr>
              <w:widowControl w:val="0"/>
              <w:spacing w:after="0" w:line="360" w:lineRule="auto"/>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Добавка</w:t>
            </w:r>
          </w:p>
        </w:tc>
        <w:tc>
          <w:tcPr>
            <w:tcW w:w="1985" w:type="dxa"/>
            <w:tcBorders>
              <w:top w:val="single" w:sz="4" w:space="0" w:color="000000"/>
              <w:left w:val="single" w:sz="4" w:space="0" w:color="000000"/>
              <w:bottom w:val="single" w:sz="4" w:space="0" w:color="000000"/>
              <w:right w:val="single" w:sz="4" w:space="0" w:color="000000"/>
            </w:tcBorders>
          </w:tcPr>
          <w:p w:rsidR="00CB7506" w:rsidRPr="00F47FEA" w:rsidRDefault="00F652DA" w:rsidP="00002EDB">
            <w:pPr>
              <w:widowControl w:val="0"/>
              <w:spacing w:after="0" w:line="360" w:lineRule="auto"/>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Л</w:t>
            </w:r>
          </w:p>
        </w:tc>
        <w:tc>
          <w:tcPr>
            <w:tcW w:w="2409" w:type="dxa"/>
            <w:tcBorders>
              <w:top w:val="single" w:sz="4" w:space="0" w:color="000000"/>
              <w:left w:val="single" w:sz="4" w:space="0" w:color="000000"/>
              <w:bottom w:val="single" w:sz="4" w:space="0" w:color="000000"/>
              <w:right w:val="single" w:sz="4" w:space="0" w:color="000000"/>
            </w:tcBorders>
          </w:tcPr>
          <w:p w:rsidR="00CB7506" w:rsidRPr="00F47FEA" w:rsidRDefault="00CB7506" w:rsidP="00002EDB">
            <w:pPr>
              <w:widowControl w:val="0"/>
              <w:spacing w:after="0" w:line="360" w:lineRule="auto"/>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183,000</w:t>
            </w:r>
          </w:p>
        </w:tc>
      </w:tr>
      <w:tr w:rsidR="00CB7506" w:rsidRPr="00F47FEA" w:rsidTr="00CB7506">
        <w:tc>
          <w:tcPr>
            <w:tcW w:w="567" w:type="dxa"/>
            <w:tcBorders>
              <w:top w:val="single" w:sz="4" w:space="0" w:color="000000"/>
              <w:left w:val="single" w:sz="4" w:space="0" w:color="000000"/>
              <w:bottom w:val="single" w:sz="4" w:space="0" w:color="000000"/>
              <w:right w:val="single" w:sz="4" w:space="0" w:color="000000"/>
            </w:tcBorders>
          </w:tcPr>
          <w:p w:rsidR="00CB7506" w:rsidRPr="00F47FEA" w:rsidRDefault="00CB7506" w:rsidP="00002EDB">
            <w:pPr>
              <w:widowControl w:val="0"/>
              <w:spacing w:after="0" w:line="360" w:lineRule="auto"/>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58.</w:t>
            </w:r>
          </w:p>
        </w:tc>
        <w:tc>
          <w:tcPr>
            <w:tcW w:w="4786" w:type="dxa"/>
            <w:tcBorders>
              <w:top w:val="single" w:sz="4" w:space="0" w:color="000000"/>
              <w:left w:val="single" w:sz="4" w:space="0" w:color="000000"/>
              <w:bottom w:val="single" w:sz="4" w:space="0" w:color="000000"/>
              <w:right w:val="single" w:sz="4" w:space="0" w:color="000000"/>
            </w:tcBorders>
          </w:tcPr>
          <w:p w:rsidR="00CB7506" w:rsidRPr="00F47FEA" w:rsidRDefault="00CB7506" w:rsidP="00002EDB">
            <w:pPr>
              <w:widowControl w:val="0"/>
              <w:spacing w:after="0" w:line="360" w:lineRule="auto"/>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Розчинник</w:t>
            </w:r>
          </w:p>
        </w:tc>
        <w:tc>
          <w:tcPr>
            <w:tcW w:w="1985" w:type="dxa"/>
            <w:tcBorders>
              <w:top w:val="single" w:sz="4" w:space="0" w:color="000000"/>
              <w:left w:val="single" w:sz="4" w:space="0" w:color="000000"/>
              <w:bottom w:val="single" w:sz="4" w:space="0" w:color="000000"/>
              <w:right w:val="single" w:sz="4" w:space="0" w:color="000000"/>
            </w:tcBorders>
          </w:tcPr>
          <w:p w:rsidR="00CB7506" w:rsidRPr="00F47FEA" w:rsidRDefault="00F652DA" w:rsidP="00002EDB">
            <w:pPr>
              <w:widowControl w:val="0"/>
              <w:spacing w:after="0" w:line="360" w:lineRule="auto"/>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Л</w:t>
            </w:r>
          </w:p>
        </w:tc>
        <w:tc>
          <w:tcPr>
            <w:tcW w:w="2409" w:type="dxa"/>
            <w:tcBorders>
              <w:top w:val="single" w:sz="4" w:space="0" w:color="000000"/>
              <w:left w:val="single" w:sz="4" w:space="0" w:color="000000"/>
              <w:bottom w:val="single" w:sz="4" w:space="0" w:color="000000"/>
              <w:right w:val="single" w:sz="4" w:space="0" w:color="000000"/>
            </w:tcBorders>
          </w:tcPr>
          <w:p w:rsidR="00CB7506" w:rsidRPr="00F47FEA" w:rsidRDefault="00CB7506" w:rsidP="00002EDB">
            <w:pPr>
              <w:widowControl w:val="0"/>
              <w:spacing w:after="0" w:line="360" w:lineRule="auto"/>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65,175</w:t>
            </w:r>
          </w:p>
        </w:tc>
      </w:tr>
      <w:tr w:rsidR="00CB7506" w:rsidRPr="00F47FEA" w:rsidTr="00CB7506">
        <w:tc>
          <w:tcPr>
            <w:tcW w:w="567" w:type="dxa"/>
            <w:tcBorders>
              <w:top w:val="single" w:sz="4" w:space="0" w:color="000000"/>
              <w:left w:val="single" w:sz="4" w:space="0" w:color="000000"/>
              <w:bottom w:val="single" w:sz="4" w:space="0" w:color="000000"/>
              <w:right w:val="single" w:sz="4" w:space="0" w:color="000000"/>
            </w:tcBorders>
          </w:tcPr>
          <w:p w:rsidR="00CB7506" w:rsidRPr="00F47FEA" w:rsidRDefault="00CB7506" w:rsidP="00002EDB">
            <w:pPr>
              <w:widowControl w:val="0"/>
              <w:spacing w:after="0" w:line="360" w:lineRule="auto"/>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59.</w:t>
            </w:r>
          </w:p>
        </w:tc>
        <w:tc>
          <w:tcPr>
            <w:tcW w:w="4786" w:type="dxa"/>
            <w:tcBorders>
              <w:top w:val="single" w:sz="4" w:space="0" w:color="000000"/>
              <w:left w:val="single" w:sz="4" w:space="0" w:color="000000"/>
              <w:bottom w:val="single" w:sz="4" w:space="0" w:color="000000"/>
              <w:right w:val="single" w:sz="4" w:space="0" w:color="000000"/>
            </w:tcBorders>
          </w:tcPr>
          <w:p w:rsidR="00CB7506" w:rsidRPr="00F47FEA" w:rsidRDefault="00CB7506" w:rsidP="00002EDB">
            <w:pPr>
              <w:widowControl w:val="0"/>
              <w:spacing w:after="0" w:line="360" w:lineRule="auto"/>
              <w:jc w:val="both"/>
              <w:rPr>
                <w:rFonts w:ascii="Times New Roman" w:hAnsi="Times New Roman" w:cs="Times New Roman"/>
                <w:sz w:val="28"/>
                <w:szCs w:val="28"/>
                <w:lang w:val="uk-UA"/>
              </w:rPr>
            </w:pPr>
            <w:proofErr w:type="spellStart"/>
            <w:r w:rsidRPr="00F47FEA">
              <w:rPr>
                <w:rFonts w:ascii="Times New Roman" w:hAnsi="Times New Roman" w:cs="Times New Roman"/>
                <w:sz w:val="28"/>
                <w:szCs w:val="28"/>
                <w:lang w:val="uk-UA"/>
              </w:rPr>
              <w:t>Змивка</w:t>
            </w:r>
            <w:proofErr w:type="spellEnd"/>
          </w:p>
        </w:tc>
        <w:tc>
          <w:tcPr>
            <w:tcW w:w="1985" w:type="dxa"/>
            <w:tcBorders>
              <w:top w:val="single" w:sz="4" w:space="0" w:color="000000"/>
              <w:left w:val="single" w:sz="4" w:space="0" w:color="000000"/>
              <w:bottom w:val="single" w:sz="4" w:space="0" w:color="000000"/>
              <w:right w:val="single" w:sz="4" w:space="0" w:color="000000"/>
            </w:tcBorders>
          </w:tcPr>
          <w:p w:rsidR="00CB7506" w:rsidRPr="00F47FEA" w:rsidRDefault="00F652DA" w:rsidP="00002EDB">
            <w:pPr>
              <w:widowControl w:val="0"/>
              <w:spacing w:after="0" w:line="360" w:lineRule="auto"/>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Л</w:t>
            </w:r>
          </w:p>
        </w:tc>
        <w:tc>
          <w:tcPr>
            <w:tcW w:w="2409" w:type="dxa"/>
            <w:tcBorders>
              <w:top w:val="single" w:sz="4" w:space="0" w:color="000000"/>
              <w:left w:val="single" w:sz="4" w:space="0" w:color="000000"/>
              <w:bottom w:val="single" w:sz="4" w:space="0" w:color="000000"/>
              <w:right w:val="single" w:sz="4" w:space="0" w:color="000000"/>
            </w:tcBorders>
          </w:tcPr>
          <w:p w:rsidR="00CB7506" w:rsidRPr="00F47FEA" w:rsidRDefault="00CB7506" w:rsidP="00002EDB">
            <w:pPr>
              <w:widowControl w:val="0"/>
              <w:spacing w:after="0" w:line="360" w:lineRule="auto"/>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28,000</w:t>
            </w:r>
          </w:p>
        </w:tc>
      </w:tr>
      <w:tr w:rsidR="00CB7506" w:rsidRPr="00F47FEA" w:rsidTr="00CB7506">
        <w:tc>
          <w:tcPr>
            <w:tcW w:w="567" w:type="dxa"/>
            <w:tcBorders>
              <w:top w:val="single" w:sz="4" w:space="0" w:color="000000"/>
              <w:left w:val="single" w:sz="4" w:space="0" w:color="000000"/>
              <w:bottom w:val="single" w:sz="4" w:space="0" w:color="000000"/>
              <w:right w:val="single" w:sz="4" w:space="0" w:color="000000"/>
            </w:tcBorders>
          </w:tcPr>
          <w:p w:rsidR="00CB7506" w:rsidRPr="00F47FEA" w:rsidRDefault="00CB7506" w:rsidP="00002EDB">
            <w:pPr>
              <w:widowControl w:val="0"/>
              <w:spacing w:after="0" w:line="360" w:lineRule="auto"/>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60.</w:t>
            </w:r>
          </w:p>
        </w:tc>
        <w:tc>
          <w:tcPr>
            <w:tcW w:w="4786" w:type="dxa"/>
            <w:tcBorders>
              <w:top w:val="single" w:sz="4" w:space="0" w:color="000000"/>
              <w:left w:val="single" w:sz="4" w:space="0" w:color="000000"/>
              <w:bottom w:val="single" w:sz="4" w:space="0" w:color="000000"/>
              <w:right w:val="single" w:sz="4" w:space="0" w:color="000000"/>
            </w:tcBorders>
          </w:tcPr>
          <w:p w:rsidR="00CB7506" w:rsidRPr="00F47FEA" w:rsidRDefault="00CB7506" w:rsidP="00002EDB">
            <w:pPr>
              <w:widowControl w:val="0"/>
              <w:spacing w:after="0" w:line="360" w:lineRule="auto"/>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Ксилол</w:t>
            </w:r>
          </w:p>
        </w:tc>
        <w:tc>
          <w:tcPr>
            <w:tcW w:w="1985" w:type="dxa"/>
            <w:tcBorders>
              <w:top w:val="single" w:sz="4" w:space="0" w:color="000000"/>
              <w:left w:val="single" w:sz="4" w:space="0" w:color="000000"/>
              <w:bottom w:val="single" w:sz="4" w:space="0" w:color="000000"/>
              <w:right w:val="single" w:sz="4" w:space="0" w:color="000000"/>
            </w:tcBorders>
          </w:tcPr>
          <w:p w:rsidR="00CB7506" w:rsidRPr="00F47FEA" w:rsidRDefault="00F652DA" w:rsidP="00002EDB">
            <w:pPr>
              <w:widowControl w:val="0"/>
              <w:spacing w:after="0" w:line="360" w:lineRule="auto"/>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Л</w:t>
            </w:r>
          </w:p>
        </w:tc>
        <w:tc>
          <w:tcPr>
            <w:tcW w:w="2409" w:type="dxa"/>
            <w:tcBorders>
              <w:top w:val="single" w:sz="4" w:space="0" w:color="000000"/>
              <w:left w:val="single" w:sz="4" w:space="0" w:color="000000"/>
              <w:bottom w:val="single" w:sz="4" w:space="0" w:color="000000"/>
              <w:right w:val="single" w:sz="4" w:space="0" w:color="000000"/>
            </w:tcBorders>
          </w:tcPr>
          <w:p w:rsidR="00CB7506" w:rsidRPr="00F47FEA" w:rsidRDefault="00CB7506" w:rsidP="00002EDB">
            <w:pPr>
              <w:widowControl w:val="0"/>
              <w:spacing w:after="0" w:line="360" w:lineRule="auto"/>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3673,680</w:t>
            </w:r>
          </w:p>
        </w:tc>
      </w:tr>
      <w:tr w:rsidR="00CB7506" w:rsidRPr="00F47FEA" w:rsidTr="00CB7506">
        <w:tc>
          <w:tcPr>
            <w:tcW w:w="567" w:type="dxa"/>
            <w:tcBorders>
              <w:top w:val="single" w:sz="4" w:space="0" w:color="000000"/>
              <w:left w:val="single" w:sz="4" w:space="0" w:color="000000"/>
              <w:bottom w:val="single" w:sz="4" w:space="0" w:color="000000"/>
              <w:right w:val="single" w:sz="4" w:space="0" w:color="000000"/>
            </w:tcBorders>
          </w:tcPr>
          <w:p w:rsidR="00CB7506" w:rsidRPr="00F47FEA" w:rsidRDefault="00CB7506" w:rsidP="00002EDB">
            <w:pPr>
              <w:widowControl w:val="0"/>
              <w:spacing w:after="0" w:line="360" w:lineRule="auto"/>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61.</w:t>
            </w:r>
          </w:p>
        </w:tc>
        <w:tc>
          <w:tcPr>
            <w:tcW w:w="4786" w:type="dxa"/>
            <w:tcBorders>
              <w:top w:val="single" w:sz="4" w:space="0" w:color="000000"/>
              <w:left w:val="single" w:sz="4" w:space="0" w:color="000000"/>
              <w:bottom w:val="single" w:sz="4" w:space="0" w:color="000000"/>
              <w:right w:val="single" w:sz="4" w:space="0" w:color="000000"/>
            </w:tcBorders>
          </w:tcPr>
          <w:p w:rsidR="00CB7506" w:rsidRPr="00F47FEA" w:rsidRDefault="00CB7506" w:rsidP="00002EDB">
            <w:pPr>
              <w:widowControl w:val="0"/>
              <w:spacing w:after="0" w:line="360" w:lineRule="auto"/>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Ацетон</w:t>
            </w:r>
          </w:p>
        </w:tc>
        <w:tc>
          <w:tcPr>
            <w:tcW w:w="1985" w:type="dxa"/>
            <w:tcBorders>
              <w:top w:val="single" w:sz="4" w:space="0" w:color="000000"/>
              <w:left w:val="single" w:sz="4" w:space="0" w:color="000000"/>
              <w:bottom w:val="single" w:sz="4" w:space="0" w:color="000000"/>
              <w:right w:val="single" w:sz="4" w:space="0" w:color="000000"/>
            </w:tcBorders>
          </w:tcPr>
          <w:p w:rsidR="00CB7506" w:rsidRPr="00F47FEA" w:rsidRDefault="00F652DA" w:rsidP="00002EDB">
            <w:pPr>
              <w:widowControl w:val="0"/>
              <w:spacing w:after="0" w:line="360" w:lineRule="auto"/>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Л</w:t>
            </w:r>
          </w:p>
        </w:tc>
        <w:tc>
          <w:tcPr>
            <w:tcW w:w="2409" w:type="dxa"/>
            <w:tcBorders>
              <w:top w:val="single" w:sz="4" w:space="0" w:color="000000"/>
              <w:left w:val="single" w:sz="4" w:space="0" w:color="000000"/>
              <w:bottom w:val="single" w:sz="4" w:space="0" w:color="000000"/>
              <w:right w:val="single" w:sz="4" w:space="0" w:color="000000"/>
            </w:tcBorders>
          </w:tcPr>
          <w:p w:rsidR="00CB7506" w:rsidRPr="00F47FEA" w:rsidRDefault="00CB7506" w:rsidP="00002EDB">
            <w:pPr>
              <w:widowControl w:val="0"/>
              <w:spacing w:after="0" w:line="360" w:lineRule="auto"/>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70,880</w:t>
            </w:r>
          </w:p>
        </w:tc>
      </w:tr>
      <w:tr w:rsidR="00CB7506" w:rsidRPr="00F47FEA" w:rsidTr="00CB7506">
        <w:tc>
          <w:tcPr>
            <w:tcW w:w="567" w:type="dxa"/>
            <w:tcBorders>
              <w:top w:val="single" w:sz="4" w:space="0" w:color="000000"/>
              <w:left w:val="single" w:sz="4" w:space="0" w:color="000000"/>
              <w:bottom w:val="single" w:sz="4" w:space="0" w:color="000000"/>
              <w:right w:val="single" w:sz="4" w:space="0" w:color="000000"/>
            </w:tcBorders>
          </w:tcPr>
          <w:p w:rsidR="00CB7506" w:rsidRPr="00F47FEA" w:rsidRDefault="00CB7506" w:rsidP="00002EDB">
            <w:pPr>
              <w:widowControl w:val="0"/>
              <w:spacing w:after="0" w:line="360" w:lineRule="auto"/>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62.</w:t>
            </w:r>
          </w:p>
        </w:tc>
        <w:tc>
          <w:tcPr>
            <w:tcW w:w="4786" w:type="dxa"/>
            <w:tcBorders>
              <w:top w:val="single" w:sz="4" w:space="0" w:color="000000"/>
              <w:left w:val="single" w:sz="4" w:space="0" w:color="000000"/>
              <w:bottom w:val="single" w:sz="4" w:space="0" w:color="000000"/>
              <w:right w:val="single" w:sz="4" w:space="0" w:color="000000"/>
            </w:tcBorders>
          </w:tcPr>
          <w:p w:rsidR="00CB7506" w:rsidRPr="00F47FEA" w:rsidRDefault="00CB7506" w:rsidP="00002EDB">
            <w:pPr>
              <w:widowControl w:val="0"/>
              <w:spacing w:after="0" w:line="360" w:lineRule="auto"/>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Спирт</w:t>
            </w:r>
          </w:p>
        </w:tc>
        <w:tc>
          <w:tcPr>
            <w:tcW w:w="1985" w:type="dxa"/>
            <w:tcBorders>
              <w:top w:val="single" w:sz="4" w:space="0" w:color="000000"/>
              <w:left w:val="single" w:sz="4" w:space="0" w:color="000000"/>
              <w:bottom w:val="single" w:sz="4" w:space="0" w:color="000000"/>
              <w:right w:val="single" w:sz="4" w:space="0" w:color="000000"/>
            </w:tcBorders>
          </w:tcPr>
          <w:p w:rsidR="00CB7506" w:rsidRPr="00F47FEA" w:rsidRDefault="00F652DA" w:rsidP="00002EDB">
            <w:pPr>
              <w:widowControl w:val="0"/>
              <w:spacing w:after="0" w:line="360" w:lineRule="auto"/>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Л</w:t>
            </w:r>
          </w:p>
        </w:tc>
        <w:tc>
          <w:tcPr>
            <w:tcW w:w="2409" w:type="dxa"/>
            <w:tcBorders>
              <w:top w:val="single" w:sz="4" w:space="0" w:color="000000"/>
              <w:left w:val="single" w:sz="4" w:space="0" w:color="000000"/>
              <w:bottom w:val="single" w:sz="4" w:space="0" w:color="000000"/>
              <w:right w:val="single" w:sz="4" w:space="0" w:color="000000"/>
            </w:tcBorders>
          </w:tcPr>
          <w:p w:rsidR="00CB7506" w:rsidRPr="00F47FEA" w:rsidRDefault="00CB7506" w:rsidP="00002EDB">
            <w:pPr>
              <w:widowControl w:val="0"/>
              <w:spacing w:after="0" w:line="360" w:lineRule="auto"/>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84,000</w:t>
            </w:r>
          </w:p>
        </w:tc>
      </w:tr>
      <w:tr w:rsidR="00CB7506" w:rsidRPr="00F47FEA" w:rsidTr="00CB7506">
        <w:tc>
          <w:tcPr>
            <w:tcW w:w="567" w:type="dxa"/>
            <w:tcBorders>
              <w:top w:val="single" w:sz="4" w:space="0" w:color="000000"/>
              <w:left w:val="single" w:sz="4" w:space="0" w:color="000000"/>
              <w:bottom w:val="single" w:sz="4" w:space="0" w:color="000000"/>
              <w:right w:val="single" w:sz="4" w:space="0" w:color="000000"/>
            </w:tcBorders>
          </w:tcPr>
          <w:p w:rsidR="00CB7506" w:rsidRPr="00F47FEA" w:rsidRDefault="00CB7506" w:rsidP="00002EDB">
            <w:pPr>
              <w:widowControl w:val="0"/>
              <w:spacing w:after="0" w:line="360" w:lineRule="auto"/>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63.</w:t>
            </w:r>
          </w:p>
        </w:tc>
        <w:tc>
          <w:tcPr>
            <w:tcW w:w="4786" w:type="dxa"/>
            <w:tcBorders>
              <w:top w:val="single" w:sz="4" w:space="0" w:color="000000"/>
              <w:left w:val="single" w:sz="4" w:space="0" w:color="000000"/>
              <w:bottom w:val="single" w:sz="4" w:space="0" w:color="000000"/>
              <w:right w:val="single" w:sz="4" w:space="0" w:color="000000"/>
            </w:tcBorders>
          </w:tcPr>
          <w:p w:rsidR="00CB7506" w:rsidRPr="00F47FEA" w:rsidRDefault="00CB7506" w:rsidP="00002EDB">
            <w:pPr>
              <w:widowControl w:val="0"/>
              <w:spacing w:after="0" w:line="360" w:lineRule="auto"/>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Соль</w:t>
            </w:r>
          </w:p>
        </w:tc>
        <w:tc>
          <w:tcPr>
            <w:tcW w:w="1985" w:type="dxa"/>
            <w:tcBorders>
              <w:top w:val="single" w:sz="4" w:space="0" w:color="000000"/>
              <w:left w:val="single" w:sz="4" w:space="0" w:color="000000"/>
              <w:bottom w:val="single" w:sz="4" w:space="0" w:color="000000"/>
              <w:right w:val="single" w:sz="4" w:space="0" w:color="000000"/>
            </w:tcBorders>
          </w:tcPr>
          <w:p w:rsidR="00CB7506" w:rsidRPr="00F47FEA" w:rsidRDefault="00F652DA" w:rsidP="00002EDB">
            <w:pPr>
              <w:widowControl w:val="0"/>
              <w:spacing w:after="0" w:line="360" w:lineRule="auto"/>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К</w:t>
            </w:r>
            <w:r w:rsidR="00CB7506" w:rsidRPr="00F47FEA">
              <w:rPr>
                <w:rFonts w:ascii="Times New Roman" w:hAnsi="Times New Roman" w:cs="Times New Roman"/>
                <w:sz w:val="28"/>
                <w:szCs w:val="28"/>
                <w:lang w:val="uk-UA"/>
              </w:rPr>
              <w:t>г</w:t>
            </w:r>
          </w:p>
        </w:tc>
        <w:tc>
          <w:tcPr>
            <w:tcW w:w="2409" w:type="dxa"/>
            <w:tcBorders>
              <w:top w:val="single" w:sz="4" w:space="0" w:color="000000"/>
              <w:left w:val="single" w:sz="4" w:space="0" w:color="000000"/>
              <w:bottom w:val="single" w:sz="4" w:space="0" w:color="000000"/>
              <w:right w:val="single" w:sz="4" w:space="0" w:color="000000"/>
            </w:tcBorders>
          </w:tcPr>
          <w:p w:rsidR="00CB7506" w:rsidRPr="00F47FEA" w:rsidRDefault="00CB7506" w:rsidP="00002EDB">
            <w:pPr>
              <w:widowControl w:val="0"/>
              <w:spacing w:after="0" w:line="360" w:lineRule="auto"/>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3000,000</w:t>
            </w:r>
          </w:p>
        </w:tc>
      </w:tr>
      <w:tr w:rsidR="00CB7506" w:rsidRPr="00F47FEA" w:rsidTr="00CB7506">
        <w:tc>
          <w:tcPr>
            <w:tcW w:w="567" w:type="dxa"/>
            <w:tcBorders>
              <w:top w:val="single" w:sz="4" w:space="0" w:color="000000"/>
              <w:left w:val="single" w:sz="4" w:space="0" w:color="000000"/>
              <w:bottom w:val="single" w:sz="4" w:space="0" w:color="000000"/>
              <w:right w:val="single" w:sz="4" w:space="0" w:color="000000"/>
            </w:tcBorders>
          </w:tcPr>
          <w:p w:rsidR="00CB7506" w:rsidRPr="00F47FEA" w:rsidRDefault="00CB7506" w:rsidP="00002EDB">
            <w:pPr>
              <w:widowControl w:val="0"/>
              <w:spacing w:after="0" w:line="360" w:lineRule="auto"/>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64.</w:t>
            </w:r>
          </w:p>
        </w:tc>
        <w:tc>
          <w:tcPr>
            <w:tcW w:w="4786" w:type="dxa"/>
            <w:tcBorders>
              <w:top w:val="single" w:sz="4" w:space="0" w:color="000000"/>
              <w:left w:val="single" w:sz="4" w:space="0" w:color="000000"/>
              <w:bottom w:val="single" w:sz="4" w:space="0" w:color="000000"/>
              <w:right w:val="single" w:sz="4" w:space="0" w:color="000000"/>
            </w:tcBorders>
          </w:tcPr>
          <w:p w:rsidR="00CB7506" w:rsidRPr="00F47FEA" w:rsidRDefault="00CB7506" w:rsidP="00002EDB">
            <w:pPr>
              <w:widowControl w:val="0"/>
              <w:spacing w:after="0" w:line="360" w:lineRule="auto"/>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Сода</w:t>
            </w:r>
          </w:p>
        </w:tc>
        <w:tc>
          <w:tcPr>
            <w:tcW w:w="1985" w:type="dxa"/>
            <w:tcBorders>
              <w:top w:val="single" w:sz="4" w:space="0" w:color="000000"/>
              <w:left w:val="single" w:sz="4" w:space="0" w:color="000000"/>
              <w:bottom w:val="single" w:sz="4" w:space="0" w:color="000000"/>
              <w:right w:val="single" w:sz="4" w:space="0" w:color="000000"/>
            </w:tcBorders>
          </w:tcPr>
          <w:p w:rsidR="00CB7506" w:rsidRPr="00F47FEA" w:rsidRDefault="00F652DA" w:rsidP="00002EDB">
            <w:pPr>
              <w:widowControl w:val="0"/>
              <w:spacing w:after="0" w:line="360" w:lineRule="auto"/>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К</w:t>
            </w:r>
            <w:r w:rsidR="00CB7506" w:rsidRPr="00F47FEA">
              <w:rPr>
                <w:rFonts w:ascii="Times New Roman" w:hAnsi="Times New Roman" w:cs="Times New Roman"/>
                <w:sz w:val="28"/>
                <w:szCs w:val="28"/>
                <w:lang w:val="uk-UA"/>
              </w:rPr>
              <w:t>г</w:t>
            </w:r>
          </w:p>
        </w:tc>
        <w:tc>
          <w:tcPr>
            <w:tcW w:w="2409" w:type="dxa"/>
            <w:tcBorders>
              <w:top w:val="single" w:sz="4" w:space="0" w:color="000000"/>
              <w:left w:val="single" w:sz="4" w:space="0" w:color="000000"/>
              <w:bottom w:val="single" w:sz="4" w:space="0" w:color="000000"/>
              <w:right w:val="single" w:sz="4" w:space="0" w:color="000000"/>
            </w:tcBorders>
          </w:tcPr>
          <w:p w:rsidR="00CB7506" w:rsidRPr="00F47FEA" w:rsidRDefault="00CB7506" w:rsidP="00002EDB">
            <w:pPr>
              <w:widowControl w:val="0"/>
              <w:spacing w:after="0" w:line="360" w:lineRule="auto"/>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710,000</w:t>
            </w:r>
          </w:p>
        </w:tc>
      </w:tr>
      <w:tr w:rsidR="00CB7506" w:rsidRPr="00F47FEA" w:rsidTr="00CB7506">
        <w:tc>
          <w:tcPr>
            <w:tcW w:w="567" w:type="dxa"/>
            <w:tcBorders>
              <w:top w:val="single" w:sz="4" w:space="0" w:color="000000"/>
              <w:left w:val="single" w:sz="4" w:space="0" w:color="000000"/>
              <w:bottom w:val="single" w:sz="4" w:space="0" w:color="000000"/>
              <w:right w:val="single" w:sz="4" w:space="0" w:color="000000"/>
            </w:tcBorders>
          </w:tcPr>
          <w:p w:rsidR="00CB7506" w:rsidRPr="00F47FEA" w:rsidRDefault="00CB7506" w:rsidP="00002EDB">
            <w:pPr>
              <w:widowControl w:val="0"/>
              <w:spacing w:after="0" w:line="360" w:lineRule="auto"/>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65.</w:t>
            </w:r>
          </w:p>
        </w:tc>
        <w:tc>
          <w:tcPr>
            <w:tcW w:w="4786" w:type="dxa"/>
            <w:tcBorders>
              <w:top w:val="single" w:sz="4" w:space="0" w:color="000000"/>
              <w:left w:val="single" w:sz="4" w:space="0" w:color="000000"/>
              <w:bottom w:val="single" w:sz="4" w:space="0" w:color="000000"/>
              <w:right w:val="single" w:sz="4" w:space="0" w:color="000000"/>
            </w:tcBorders>
          </w:tcPr>
          <w:p w:rsidR="00CB7506" w:rsidRPr="00F47FEA" w:rsidRDefault="00CB7506" w:rsidP="00002EDB">
            <w:pPr>
              <w:widowControl w:val="0"/>
              <w:spacing w:after="0" w:line="360" w:lineRule="auto"/>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Графіт</w:t>
            </w:r>
          </w:p>
        </w:tc>
        <w:tc>
          <w:tcPr>
            <w:tcW w:w="1985" w:type="dxa"/>
            <w:tcBorders>
              <w:top w:val="single" w:sz="4" w:space="0" w:color="000000"/>
              <w:left w:val="single" w:sz="4" w:space="0" w:color="000000"/>
              <w:bottom w:val="single" w:sz="4" w:space="0" w:color="000000"/>
              <w:right w:val="single" w:sz="4" w:space="0" w:color="000000"/>
            </w:tcBorders>
          </w:tcPr>
          <w:p w:rsidR="00CB7506" w:rsidRPr="00F47FEA" w:rsidRDefault="00F652DA" w:rsidP="00002EDB">
            <w:pPr>
              <w:widowControl w:val="0"/>
              <w:spacing w:after="0" w:line="360" w:lineRule="auto"/>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К</w:t>
            </w:r>
            <w:r w:rsidR="00CB7506" w:rsidRPr="00F47FEA">
              <w:rPr>
                <w:rFonts w:ascii="Times New Roman" w:hAnsi="Times New Roman" w:cs="Times New Roman"/>
                <w:sz w:val="28"/>
                <w:szCs w:val="28"/>
                <w:lang w:val="uk-UA"/>
              </w:rPr>
              <w:t>г</w:t>
            </w:r>
          </w:p>
        </w:tc>
        <w:tc>
          <w:tcPr>
            <w:tcW w:w="2409" w:type="dxa"/>
            <w:tcBorders>
              <w:top w:val="single" w:sz="4" w:space="0" w:color="000000"/>
              <w:left w:val="single" w:sz="4" w:space="0" w:color="000000"/>
              <w:bottom w:val="single" w:sz="4" w:space="0" w:color="000000"/>
              <w:right w:val="single" w:sz="4" w:space="0" w:color="000000"/>
            </w:tcBorders>
          </w:tcPr>
          <w:p w:rsidR="00CB7506" w:rsidRPr="00F47FEA" w:rsidRDefault="00CB7506" w:rsidP="00002EDB">
            <w:pPr>
              <w:widowControl w:val="0"/>
              <w:spacing w:after="0" w:line="360" w:lineRule="auto"/>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18900,000</w:t>
            </w:r>
          </w:p>
        </w:tc>
      </w:tr>
      <w:tr w:rsidR="00CB7506" w:rsidRPr="00F47FEA" w:rsidTr="00CB7506">
        <w:tc>
          <w:tcPr>
            <w:tcW w:w="9747" w:type="dxa"/>
            <w:gridSpan w:val="4"/>
            <w:tcBorders>
              <w:top w:val="nil"/>
              <w:left w:val="nil"/>
              <w:bottom w:val="single" w:sz="4" w:space="0" w:color="000000"/>
              <w:right w:val="nil"/>
            </w:tcBorders>
          </w:tcPr>
          <w:p w:rsidR="00CB7506" w:rsidRPr="00F47FEA" w:rsidRDefault="00CB7506" w:rsidP="00002EDB">
            <w:pPr>
              <w:widowControl w:val="0"/>
              <w:spacing w:after="0" w:line="360" w:lineRule="auto"/>
              <w:ind w:firstLine="709"/>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Продовження табл. 2.2</w:t>
            </w:r>
          </w:p>
        </w:tc>
      </w:tr>
      <w:tr w:rsidR="00CB7506" w:rsidRPr="00F47FEA" w:rsidTr="00CB7506">
        <w:tc>
          <w:tcPr>
            <w:tcW w:w="567" w:type="dxa"/>
            <w:tcBorders>
              <w:top w:val="single" w:sz="4" w:space="0" w:color="000000"/>
              <w:left w:val="single" w:sz="4" w:space="0" w:color="000000"/>
              <w:bottom w:val="single" w:sz="4" w:space="0" w:color="000000"/>
              <w:right w:val="single" w:sz="4" w:space="0" w:color="000000"/>
            </w:tcBorders>
          </w:tcPr>
          <w:p w:rsidR="00CB7506" w:rsidRPr="00F47FEA" w:rsidRDefault="00CB7506" w:rsidP="00002EDB">
            <w:pPr>
              <w:widowControl w:val="0"/>
              <w:spacing w:after="0" w:line="360" w:lineRule="auto"/>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1</w:t>
            </w:r>
          </w:p>
        </w:tc>
        <w:tc>
          <w:tcPr>
            <w:tcW w:w="4786" w:type="dxa"/>
            <w:tcBorders>
              <w:top w:val="single" w:sz="4" w:space="0" w:color="000000"/>
              <w:left w:val="single" w:sz="4" w:space="0" w:color="000000"/>
              <w:bottom w:val="single" w:sz="4" w:space="0" w:color="000000"/>
              <w:right w:val="single" w:sz="4" w:space="0" w:color="000000"/>
            </w:tcBorders>
          </w:tcPr>
          <w:p w:rsidR="00CB7506" w:rsidRPr="00F47FEA" w:rsidRDefault="00CB7506" w:rsidP="00002EDB">
            <w:pPr>
              <w:widowControl w:val="0"/>
              <w:spacing w:after="0" w:line="360" w:lineRule="auto"/>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2</w:t>
            </w:r>
          </w:p>
        </w:tc>
        <w:tc>
          <w:tcPr>
            <w:tcW w:w="1985" w:type="dxa"/>
            <w:tcBorders>
              <w:top w:val="single" w:sz="4" w:space="0" w:color="000000"/>
              <w:left w:val="single" w:sz="4" w:space="0" w:color="000000"/>
              <w:bottom w:val="single" w:sz="4" w:space="0" w:color="000000"/>
              <w:right w:val="single" w:sz="4" w:space="0" w:color="000000"/>
            </w:tcBorders>
          </w:tcPr>
          <w:p w:rsidR="00CB7506" w:rsidRPr="00F47FEA" w:rsidRDefault="00CB7506" w:rsidP="00002EDB">
            <w:pPr>
              <w:widowControl w:val="0"/>
              <w:spacing w:after="0" w:line="360" w:lineRule="auto"/>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3</w:t>
            </w:r>
          </w:p>
        </w:tc>
        <w:tc>
          <w:tcPr>
            <w:tcW w:w="2409" w:type="dxa"/>
            <w:tcBorders>
              <w:top w:val="single" w:sz="4" w:space="0" w:color="000000"/>
              <w:left w:val="single" w:sz="4" w:space="0" w:color="000000"/>
              <w:bottom w:val="single" w:sz="4" w:space="0" w:color="000000"/>
              <w:right w:val="single" w:sz="4" w:space="0" w:color="000000"/>
            </w:tcBorders>
          </w:tcPr>
          <w:p w:rsidR="00CB7506" w:rsidRPr="00F47FEA" w:rsidRDefault="00CB7506" w:rsidP="00002EDB">
            <w:pPr>
              <w:widowControl w:val="0"/>
              <w:spacing w:after="0" w:line="360" w:lineRule="auto"/>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4</w:t>
            </w:r>
          </w:p>
        </w:tc>
      </w:tr>
      <w:tr w:rsidR="00CB7506" w:rsidRPr="00F47FEA" w:rsidTr="00CB7506">
        <w:tc>
          <w:tcPr>
            <w:tcW w:w="567" w:type="dxa"/>
            <w:tcBorders>
              <w:top w:val="single" w:sz="4" w:space="0" w:color="000000"/>
              <w:left w:val="single" w:sz="4" w:space="0" w:color="000000"/>
              <w:bottom w:val="single" w:sz="4" w:space="0" w:color="000000"/>
              <w:right w:val="single" w:sz="4" w:space="0" w:color="000000"/>
            </w:tcBorders>
          </w:tcPr>
          <w:p w:rsidR="00CB7506" w:rsidRPr="00F47FEA" w:rsidRDefault="00CB7506" w:rsidP="00002EDB">
            <w:pPr>
              <w:widowControl w:val="0"/>
              <w:spacing w:after="0" w:line="360" w:lineRule="auto"/>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66.</w:t>
            </w:r>
          </w:p>
        </w:tc>
        <w:tc>
          <w:tcPr>
            <w:tcW w:w="4786" w:type="dxa"/>
            <w:tcBorders>
              <w:top w:val="single" w:sz="4" w:space="0" w:color="000000"/>
              <w:left w:val="single" w:sz="4" w:space="0" w:color="000000"/>
              <w:bottom w:val="single" w:sz="4" w:space="0" w:color="000000"/>
              <w:right w:val="single" w:sz="4" w:space="0" w:color="000000"/>
            </w:tcBorders>
          </w:tcPr>
          <w:p w:rsidR="00CB7506" w:rsidRPr="00F47FEA" w:rsidRDefault="00CB7506" w:rsidP="00002EDB">
            <w:pPr>
              <w:widowControl w:val="0"/>
              <w:spacing w:after="0" w:line="360" w:lineRule="auto"/>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 xml:space="preserve">Вапно </w:t>
            </w:r>
            <w:proofErr w:type="spellStart"/>
            <w:r w:rsidRPr="00F47FEA">
              <w:rPr>
                <w:rFonts w:ascii="Times New Roman" w:hAnsi="Times New Roman" w:cs="Times New Roman"/>
                <w:sz w:val="28"/>
                <w:szCs w:val="28"/>
                <w:lang w:val="uk-UA"/>
              </w:rPr>
              <w:t>пушонка</w:t>
            </w:r>
            <w:proofErr w:type="spellEnd"/>
          </w:p>
        </w:tc>
        <w:tc>
          <w:tcPr>
            <w:tcW w:w="1985" w:type="dxa"/>
            <w:tcBorders>
              <w:top w:val="single" w:sz="4" w:space="0" w:color="000000"/>
              <w:left w:val="single" w:sz="4" w:space="0" w:color="000000"/>
              <w:bottom w:val="single" w:sz="4" w:space="0" w:color="000000"/>
              <w:right w:val="single" w:sz="4" w:space="0" w:color="000000"/>
            </w:tcBorders>
          </w:tcPr>
          <w:p w:rsidR="00CB7506" w:rsidRPr="00F47FEA" w:rsidRDefault="00F652DA" w:rsidP="00002EDB">
            <w:pPr>
              <w:widowControl w:val="0"/>
              <w:spacing w:after="0" w:line="360" w:lineRule="auto"/>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К</w:t>
            </w:r>
            <w:r w:rsidR="00CB7506" w:rsidRPr="00F47FEA">
              <w:rPr>
                <w:rFonts w:ascii="Times New Roman" w:hAnsi="Times New Roman" w:cs="Times New Roman"/>
                <w:sz w:val="28"/>
                <w:szCs w:val="28"/>
                <w:lang w:val="uk-UA"/>
              </w:rPr>
              <w:t>г</w:t>
            </w:r>
          </w:p>
        </w:tc>
        <w:tc>
          <w:tcPr>
            <w:tcW w:w="2409" w:type="dxa"/>
            <w:tcBorders>
              <w:top w:val="single" w:sz="4" w:space="0" w:color="000000"/>
              <w:left w:val="single" w:sz="4" w:space="0" w:color="000000"/>
              <w:bottom w:val="single" w:sz="4" w:space="0" w:color="000000"/>
              <w:right w:val="single" w:sz="4" w:space="0" w:color="000000"/>
            </w:tcBorders>
          </w:tcPr>
          <w:p w:rsidR="00CB7506" w:rsidRPr="00F47FEA" w:rsidRDefault="00CB7506" w:rsidP="00002EDB">
            <w:pPr>
              <w:widowControl w:val="0"/>
              <w:spacing w:after="0" w:line="360" w:lineRule="auto"/>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1000,000</w:t>
            </w:r>
          </w:p>
        </w:tc>
      </w:tr>
      <w:tr w:rsidR="00CB7506" w:rsidRPr="00F47FEA" w:rsidTr="00CB7506">
        <w:tc>
          <w:tcPr>
            <w:tcW w:w="567" w:type="dxa"/>
            <w:tcBorders>
              <w:top w:val="single" w:sz="4" w:space="0" w:color="000000"/>
              <w:left w:val="single" w:sz="4" w:space="0" w:color="000000"/>
              <w:bottom w:val="single" w:sz="4" w:space="0" w:color="000000"/>
              <w:right w:val="single" w:sz="4" w:space="0" w:color="000000"/>
            </w:tcBorders>
          </w:tcPr>
          <w:p w:rsidR="00CB7506" w:rsidRPr="00F47FEA" w:rsidRDefault="00CB7506" w:rsidP="00002EDB">
            <w:pPr>
              <w:widowControl w:val="0"/>
              <w:spacing w:after="0" w:line="360" w:lineRule="auto"/>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67.</w:t>
            </w:r>
          </w:p>
        </w:tc>
        <w:tc>
          <w:tcPr>
            <w:tcW w:w="4786" w:type="dxa"/>
            <w:tcBorders>
              <w:top w:val="single" w:sz="4" w:space="0" w:color="000000"/>
              <w:left w:val="single" w:sz="4" w:space="0" w:color="000000"/>
              <w:bottom w:val="single" w:sz="4" w:space="0" w:color="000000"/>
              <w:right w:val="single" w:sz="4" w:space="0" w:color="000000"/>
            </w:tcBorders>
          </w:tcPr>
          <w:p w:rsidR="00CB7506" w:rsidRPr="00F47FEA" w:rsidRDefault="00CB7506" w:rsidP="00002EDB">
            <w:pPr>
              <w:widowControl w:val="0"/>
              <w:spacing w:after="0" w:line="360" w:lineRule="auto"/>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Вугілля</w:t>
            </w:r>
          </w:p>
        </w:tc>
        <w:tc>
          <w:tcPr>
            <w:tcW w:w="1985" w:type="dxa"/>
            <w:tcBorders>
              <w:top w:val="single" w:sz="4" w:space="0" w:color="000000"/>
              <w:left w:val="single" w:sz="4" w:space="0" w:color="000000"/>
              <w:bottom w:val="single" w:sz="4" w:space="0" w:color="000000"/>
              <w:right w:val="single" w:sz="4" w:space="0" w:color="000000"/>
            </w:tcBorders>
          </w:tcPr>
          <w:p w:rsidR="00CB7506" w:rsidRPr="00F47FEA" w:rsidRDefault="00F652DA" w:rsidP="00002EDB">
            <w:pPr>
              <w:widowControl w:val="0"/>
              <w:spacing w:after="0" w:line="360" w:lineRule="auto"/>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К</w:t>
            </w:r>
            <w:r w:rsidR="00CB7506" w:rsidRPr="00F47FEA">
              <w:rPr>
                <w:rFonts w:ascii="Times New Roman" w:hAnsi="Times New Roman" w:cs="Times New Roman"/>
                <w:sz w:val="28"/>
                <w:szCs w:val="28"/>
                <w:lang w:val="uk-UA"/>
              </w:rPr>
              <w:t>г</w:t>
            </w:r>
          </w:p>
        </w:tc>
        <w:tc>
          <w:tcPr>
            <w:tcW w:w="2409" w:type="dxa"/>
            <w:tcBorders>
              <w:top w:val="single" w:sz="4" w:space="0" w:color="000000"/>
              <w:left w:val="single" w:sz="4" w:space="0" w:color="000000"/>
              <w:bottom w:val="single" w:sz="4" w:space="0" w:color="000000"/>
              <w:right w:val="single" w:sz="4" w:space="0" w:color="000000"/>
            </w:tcBorders>
          </w:tcPr>
          <w:p w:rsidR="00CB7506" w:rsidRPr="00F47FEA" w:rsidRDefault="00CB7506" w:rsidP="00002EDB">
            <w:pPr>
              <w:widowControl w:val="0"/>
              <w:spacing w:after="0" w:line="360" w:lineRule="auto"/>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137500,000</w:t>
            </w:r>
          </w:p>
        </w:tc>
      </w:tr>
      <w:tr w:rsidR="00CB7506" w:rsidRPr="00F47FEA" w:rsidTr="00CB7506">
        <w:tc>
          <w:tcPr>
            <w:tcW w:w="567" w:type="dxa"/>
            <w:tcBorders>
              <w:top w:val="single" w:sz="4" w:space="0" w:color="000000"/>
              <w:left w:val="single" w:sz="4" w:space="0" w:color="000000"/>
              <w:bottom w:val="single" w:sz="4" w:space="0" w:color="000000"/>
              <w:right w:val="single" w:sz="4" w:space="0" w:color="000000"/>
            </w:tcBorders>
          </w:tcPr>
          <w:p w:rsidR="00CB7506" w:rsidRPr="00F47FEA" w:rsidRDefault="00CB7506" w:rsidP="00002EDB">
            <w:pPr>
              <w:widowControl w:val="0"/>
              <w:spacing w:after="0" w:line="360" w:lineRule="auto"/>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68.</w:t>
            </w:r>
          </w:p>
        </w:tc>
        <w:tc>
          <w:tcPr>
            <w:tcW w:w="4786" w:type="dxa"/>
            <w:tcBorders>
              <w:top w:val="single" w:sz="4" w:space="0" w:color="000000"/>
              <w:left w:val="single" w:sz="4" w:space="0" w:color="000000"/>
              <w:bottom w:val="single" w:sz="4" w:space="0" w:color="000000"/>
              <w:right w:val="single" w:sz="4" w:space="0" w:color="000000"/>
            </w:tcBorders>
          </w:tcPr>
          <w:p w:rsidR="00CB7506" w:rsidRPr="00F47FEA" w:rsidRDefault="00CB7506" w:rsidP="00002EDB">
            <w:pPr>
              <w:widowControl w:val="0"/>
              <w:spacing w:after="0" w:line="360" w:lineRule="auto"/>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Бронза</w:t>
            </w:r>
          </w:p>
        </w:tc>
        <w:tc>
          <w:tcPr>
            <w:tcW w:w="1985" w:type="dxa"/>
            <w:tcBorders>
              <w:top w:val="single" w:sz="4" w:space="0" w:color="000000"/>
              <w:left w:val="single" w:sz="4" w:space="0" w:color="000000"/>
              <w:bottom w:val="single" w:sz="4" w:space="0" w:color="000000"/>
              <w:right w:val="single" w:sz="4" w:space="0" w:color="000000"/>
            </w:tcBorders>
          </w:tcPr>
          <w:p w:rsidR="00CB7506" w:rsidRPr="00F47FEA" w:rsidRDefault="00F652DA" w:rsidP="00002EDB">
            <w:pPr>
              <w:widowControl w:val="0"/>
              <w:spacing w:after="0" w:line="360" w:lineRule="auto"/>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К</w:t>
            </w:r>
            <w:r w:rsidR="00CB7506" w:rsidRPr="00F47FEA">
              <w:rPr>
                <w:rFonts w:ascii="Times New Roman" w:hAnsi="Times New Roman" w:cs="Times New Roman"/>
                <w:sz w:val="28"/>
                <w:szCs w:val="28"/>
                <w:lang w:val="uk-UA"/>
              </w:rPr>
              <w:t>г</w:t>
            </w:r>
          </w:p>
        </w:tc>
        <w:tc>
          <w:tcPr>
            <w:tcW w:w="2409" w:type="dxa"/>
            <w:tcBorders>
              <w:top w:val="single" w:sz="4" w:space="0" w:color="000000"/>
              <w:left w:val="single" w:sz="4" w:space="0" w:color="000000"/>
              <w:bottom w:val="single" w:sz="4" w:space="0" w:color="000000"/>
              <w:right w:val="single" w:sz="4" w:space="0" w:color="000000"/>
            </w:tcBorders>
          </w:tcPr>
          <w:p w:rsidR="00CB7506" w:rsidRPr="00F47FEA" w:rsidRDefault="00CB7506" w:rsidP="00002EDB">
            <w:pPr>
              <w:widowControl w:val="0"/>
              <w:spacing w:after="0" w:line="360" w:lineRule="auto"/>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87,300</w:t>
            </w:r>
          </w:p>
        </w:tc>
      </w:tr>
      <w:tr w:rsidR="00CB7506" w:rsidRPr="00F47FEA" w:rsidTr="00CB7506">
        <w:tc>
          <w:tcPr>
            <w:tcW w:w="567" w:type="dxa"/>
            <w:tcBorders>
              <w:top w:val="single" w:sz="4" w:space="0" w:color="000000"/>
              <w:left w:val="single" w:sz="4" w:space="0" w:color="000000"/>
              <w:bottom w:val="single" w:sz="4" w:space="0" w:color="000000"/>
              <w:right w:val="single" w:sz="4" w:space="0" w:color="000000"/>
            </w:tcBorders>
          </w:tcPr>
          <w:p w:rsidR="00CB7506" w:rsidRPr="00F47FEA" w:rsidRDefault="00CB7506" w:rsidP="00002EDB">
            <w:pPr>
              <w:widowControl w:val="0"/>
              <w:spacing w:after="0" w:line="360" w:lineRule="auto"/>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69.</w:t>
            </w:r>
          </w:p>
        </w:tc>
        <w:tc>
          <w:tcPr>
            <w:tcW w:w="4786" w:type="dxa"/>
            <w:tcBorders>
              <w:top w:val="single" w:sz="4" w:space="0" w:color="000000"/>
              <w:left w:val="single" w:sz="4" w:space="0" w:color="000000"/>
              <w:bottom w:val="single" w:sz="4" w:space="0" w:color="000000"/>
              <w:right w:val="single" w:sz="4" w:space="0" w:color="000000"/>
            </w:tcBorders>
          </w:tcPr>
          <w:p w:rsidR="00CB7506" w:rsidRPr="00F47FEA" w:rsidRDefault="00CB7506" w:rsidP="00002EDB">
            <w:pPr>
              <w:widowControl w:val="0"/>
              <w:spacing w:after="0" w:line="360" w:lineRule="auto"/>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Олово</w:t>
            </w:r>
          </w:p>
        </w:tc>
        <w:tc>
          <w:tcPr>
            <w:tcW w:w="1985" w:type="dxa"/>
            <w:tcBorders>
              <w:top w:val="single" w:sz="4" w:space="0" w:color="000000"/>
              <w:left w:val="single" w:sz="4" w:space="0" w:color="000000"/>
              <w:bottom w:val="single" w:sz="4" w:space="0" w:color="000000"/>
              <w:right w:val="single" w:sz="4" w:space="0" w:color="000000"/>
            </w:tcBorders>
          </w:tcPr>
          <w:p w:rsidR="00CB7506" w:rsidRPr="00F47FEA" w:rsidRDefault="00F652DA" w:rsidP="00002EDB">
            <w:pPr>
              <w:widowControl w:val="0"/>
              <w:spacing w:after="0" w:line="360" w:lineRule="auto"/>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К</w:t>
            </w:r>
            <w:r w:rsidR="00CB7506" w:rsidRPr="00F47FEA">
              <w:rPr>
                <w:rFonts w:ascii="Times New Roman" w:hAnsi="Times New Roman" w:cs="Times New Roman"/>
                <w:sz w:val="28"/>
                <w:szCs w:val="28"/>
                <w:lang w:val="uk-UA"/>
              </w:rPr>
              <w:t>г</w:t>
            </w:r>
          </w:p>
        </w:tc>
        <w:tc>
          <w:tcPr>
            <w:tcW w:w="2409" w:type="dxa"/>
            <w:tcBorders>
              <w:top w:val="single" w:sz="4" w:space="0" w:color="000000"/>
              <w:left w:val="single" w:sz="4" w:space="0" w:color="000000"/>
              <w:bottom w:val="single" w:sz="4" w:space="0" w:color="000000"/>
              <w:right w:val="single" w:sz="4" w:space="0" w:color="000000"/>
            </w:tcBorders>
          </w:tcPr>
          <w:p w:rsidR="00CB7506" w:rsidRPr="00F47FEA" w:rsidRDefault="00CB7506" w:rsidP="00002EDB">
            <w:pPr>
              <w:widowControl w:val="0"/>
              <w:spacing w:after="0" w:line="360" w:lineRule="auto"/>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152,600</w:t>
            </w:r>
          </w:p>
        </w:tc>
      </w:tr>
      <w:tr w:rsidR="00CB7506" w:rsidRPr="00F47FEA" w:rsidTr="00CB7506">
        <w:tc>
          <w:tcPr>
            <w:tcW w:w="567" w:type="dxa"/>
            <w:tcBorders>
              <w:top w:val="single" w:sz="4" w:space="0" w:color="000000"/>
              <w:left w:val="single" w:sz="4" w:space="0" w:color="000000"/>
              <w:bottom w:val="single" w:sz="4" w:space="0" w:color="000000"/>
              <w:right w:val="single" w:sz="4" w:space="0" w:color="000000"/>
            </w:tcBorders>
          </w:tcPr>
          <w:p w:rsidR="00CB7506" w:rsidRPr="00F47FEA" w:rsidRDefault="00CB7506" w:rsidP="00002EDB">
            <w:pPr>
              <w:widowControl w:val="0"/>
              <w:spacing w:after="0" w:line="360" w:lineRule="auto"/>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70.</w:t>
            </w:r>
          </w:p>
        </w:tc>
        <w:tc>
          <w:tcPr>
            <w:tcW w:w="4786" w:type="dxa"/>
            <w:tcBorders>
              <w:top w:val="single" w:sz="4" w:space="0" w:color="000000"/>
              <w:left w:val="single" w:sz="4" w:space="0" w:color="000000"/>
              <w:bottom w:val="single" w:sz="4" w:space="0" w:color="000000"/>
              <w:right w:val="single" w:sz="4" w:space="0" w:color="000000"/>
            </w:tcBorders>
          </w:tcPr>
          <w:p w:rsidR="00CB7506" w:rsidRPr="00F47FEA" w:rsidRDefault="00CB7506" w:rsidP="00002EDB">
            <w:pPr>
              <w:widowControl w:val="0"/>
              <w:spacing w:after="0" w:line="360" w:lineRule="auto"/>
              <w:jc w:val="both"/>
              <w:rPr>
                <w:rFonts w:ascii="Times New Roman" w:hAnsi="Times New Roman" w:cs="Times New Roman"/>
                <w:sz w:val="28"/>
                <w:szCs w:val="28"/>
                <w:lang w:val="uk-UA"/>
              </w:rPr>
            </w:pPr>
            <w:proofErr w:type="spellStart"/>
            <w:r w:rsidRPr="00F47FEA">
              <w:rPr>
                <w:rFonts w:ascii="Times New Roman" w:hAnsi="Times New Roman" w:cs="Times New Roman"/>
                <w:sz w:val="28"/>
                <w:szCs w:val="28"/>
                <w:lang w:val="uk-UA"/>
              </w:rPr>
              <w:t>Поліфлюс</w:t>
            </w:r>
            <w:proofErr w:type="spellEnd"/>
            <w:r w:rsidRPr="00F47FEA">
              <w:rPr>
                <w:rFonts w:ascii="Times New Roman" w:hAnsi="Times New Roman" w:cs="Times New Roman"/>
                <w:sz w:val="28"/>
                <w:szCs w:val="28"/>
                <w:lang w:val="uk-UA"/>
              </w:rPr>
              <w:t xml:space="preserve"> (добавка для плавки AL)</w:t>
            </w:r>
          </w:p>
        </w:tc>
        <w:tc>
          <w:tcPr>
            <w:tcW w:w="1985" w:type="dxa"/>
            <w:tcBorders>
              <w:top w:val="single" w:sz="4" w:space="0" w:color="000000"/>
              <w:left w:val="single" w:sz="4" w:space="0" w:color="000000"/>
              <w:bottom w:val="single" w:sz="4" w:space="0" w:color="000000"/>
              <w:right w:val="single" w:sz="4" w:space="0" w:color="000000"/>
            </w:tcBorders>
          </w:tcPr>
          <w:p w:rsidR="00CB7506" w:rsidRPr="00F47FEA" w:rsidRDefault="00F652DA" w:rsidP="00002EDB">
            <w:pPr>
              <w:widowControl w:val="0"/>
              <w:spacing w:after="0" w:line="360" w:lineRule="auto"/>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К</w:t>
            </w:r>
            <w:r w:rsidR="00CB7506" w:rsidRPr="00F47FEA">
              <w:rPr>
                <w:rFonts w:ascii="Times New Roman" w:hAnsi="Times New Roman" w:cs="Times New Roman"/>
                <w:sz w:val="28"/>
                <w:szCs w:val="28"/>
                <w:lang w:val="uk-UA"/>
              </w:rPr>
              <w:t>г</w:t>
            </w:r>
          </w:p>
        </w:tc>
        <w:tc>
          <w:tcPr>
            <w:tcW w:w="2409" w:type="dxa"/>
            <w:tcBorders>
              <w:top w:val="single" w:sz="4" w:space="0" w:color="000000"/>
              <w:left w:val="single" w:sz="4" w:space="0" w:color="000000"/>
              <w:bottom w:val="single" w:sz="4" w:space="0" w:color="000000"/>
              <w:right w:val="single" w:sz="4" w:space="0" w:color="000000"/>
            </w:tcBorders>
          </w:tcPr>
          <w:p w:rsidR="00CB7506" w:rsidRPr="00F47FEA" w:rsidRDefault="00CB7506" w:rsidP="00002EDB">
            <w:pPr>
              <w:widowControl w:val="0"/>
              <w:spacing w:after="0" w:line="360" w:lineRule="auto"/>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210,000</w:t>
            </w:r>
          </w:p>
        </w:tc>
      </w:tr>
      <w:tr w:rsidR="00CB7506" w:rsidRPr="00F47FEA" w:rsidTr="00CB7506">
        <w:tc>
          <w:tcPr>
            <w:tcW w:w="567" w:type="dxa"/>
            <w:tcBorders>
              <w:top w:val="single" w:sz="4" w:space="0" w:color="000000"/>
              <w:left w:val="single" w:sz="4" w:space="0" w:color="000000"/>
              <w:bottom w:val="single" w:sz="4" w:space="0" w:color="000000"/>
              <w:right w:val="single" w:sz="4" w:space="0" w:color="000000"/>
            </w:tcBorders>
          </w:tcPr>
          <w:p w:rsidR="00CB7506" w:rsidRPr="00F47FEA" w:rsidRDefault="00CB7506" w:rsidP="00002EDB">
            <w:pPr>
              <w:widowControl w:val="0"/>
              <w:spacing w:after="0" w:line="360" w:lineRule="auto"/>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lastRenderedPageBreak/>
              <w:t>71.</w:t>
            </w:r>
          </w:p>
        </w:tc>
        <w:tc>
          <w:tcPr>
            <w:tcW w:w="4786" w:type="dxa"/>
            <w:tcBorders>
              <w:top w:val="single" w:sz="4" w:space="0" w:color="000000"/>
              <w:left w:val="single" w:sz="4" w:space="0" w:color="000000"/>
              <w:bottom w:val="single" w:sz="4" w:space="0" w:color="000000"/>
              <w:right w:val="single" w:sz="4" w:space="0" w:color="000000"/>
            </w:tcBorders>
          </w:tcPr>
          <w:p w:rsidR="00CB7506" w:rsidRPr="00F47FEA" w:rsidRDefault="00CB7506" w:rsidP="00002EDB">
            <w:pPr>
              <w:widowControl w:val="0"/>
              <w:spacing w:after="0" w:line="360" w:lineRule="auto"/>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Плівка поліетиленова</w:t>
            </w:r>
          </w:p>
        </w:tc>
        <w:tc>
          <w:tcPr>
            <w:tcW w:w="1985" w:type="dxa"/>
            <w:tcBorders>
              <w:top w:val="single" w:sz="4" w:space="0" w:color="000000"/>
              <w:left w:val="single" w:sz="4" w:space="0" w:color="000000"/>
              <w:bottom w:val="single" w:sz="4" w:space="0" w:color="000000"/>
              <w:right w:val="single" w:sz="4" w:space="0" w:color="000000"/>
            </w:tcBorders>
          </w:tcPr>
          <w:p w:rsidR="00CB7506" w:rsidRPr="00F47FEA" w:rsidRDefault="00F652DA" w:rsidP="00002EDB">
            <w:pPr>
              <w:widowControl w:val="0"/>
              <w:spacing w:after="0" w:line="360" w:lineRule="auto"/>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К</w:t>
            </w:r>
            <w:r w:rsidR="00CB7506" w:rsidRPr="00F47FEA">
              <w:rPr>
                <w:rFonts w:ascii="Times New Roman" w:hAnsi="Times New Roman" w:cs="Times New Roman"/>
                <w:sz w:val="28"/>
                <w:szCs w:val="28"/>
                <w:lang w:val="uk-UA"/>
              </w:rPr>
              <w:t>г</w:t>
            </w:r>
          </w:p>
        </w:tc>
        <w:tc>
          <w:tcPr>
            <w:tcW w:w="2409" w:type="dxa"/>
            <w:tcBorders>
              <w:top w:val="single" w:sz="4" w:space="0" w:color="000000"/>
              <w:left w:val="single" w:sz="4" w:space="0" w:color="000000"/>
              <w:bottom w:val="single" w:sz="4" w:space="0" w:color="000000"/>
              <w:right w:val="single" w:sz="4" w:space="0" w:color="000000"/>
            </w:tcBorders>
          </w:tcPr>
          <w:p w:rsidR="00CB7506" w:rsidRPr="00F47FEA" w:rsidRDefault="00CB7506" w:rsidP="00002EDB">
            <w:pPr>
              <w:widowControl w:val="0"/>
              <w:spacing w:after="0" w:line="360" w:lineRule="auto"/>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5546,500</w:t>
            </w:r>
          </w:p>
        </w:tc>
      </w:tr>
      <w:tr w:rsidR="00CB7506" w:rsidRPr="00F47FEA" w:rsidTr="00CB7506">
        <w:tc>
          <w:tcPr>
            <w:tcW w:w="567" w:type="dxa"/>
            <w:tcBorders>
              <w:top w:val="single" w:sz="4" w:space="0" w:color="000000"/>
              <w:left w:val="single" w:sz="4" w:space="0" w:color="000000"/>
              <w:bottom w:val="single" w:sz="4" w:space="0" w:color="000000"/>
              <w:right w:val="single" w:sz="4" w:space="0" w:color="000000"/>
            </w:tcBorders>
          </w:tcPr>
          <w:p w:rsidR="00CB7506" w:rsidRPr="00F47FEA" w:rsidRDefault="00CB7506" w:rsidP="00002EDB">
            <w:pPr>
              <w:widowControl w:val="0"/>
              <w:spacing w:after="0" w:line="360" w:lineRule="auto"/>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72.</w:t>
            </w:r>
          </w:p>
        </w:tc>
        <w:tc>
          <w:tcPr>
            <w:tcW w:w="4786" w:type="dxa"/>
            <w:tcBorders>
              <w:top w:val="single" w:sz="4" w:space="0" w:color="000000"/>
              <w:left w:val="single" w:sz="4" w:space="0" w:color="000000"/>
              <w:bottom w:val="single" w:sz="4" w:space="0" w:color="000000"/>
              <w:right w:val="single" w:sz="4" w:space="0" w:color="000000"/>
            </w:tcBorders>
          </w:tcPr>
          <w:p w:rsidR="00CB7506" w:rsidRPr="00F47FEA" w:rsidRDefault="00CB7506" w:rsidP="00002EDB">
            <w:pPr>
              <w:widowControl w:val="0"/>
              <w:spacing w:after="0" w:line="360" w:lineRule="auto"/>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Масло рослинне</w:t>
            </w:r>
          </w:p>
        </w:tc>
        <w:tc>
          <w:tcPr>
            <w:tcW w:w="1985" w:type="dxa"/>
            <w:tcBorders>
              <w:top w:val="single" w:sz="4" w:space="0" w:color="000000"/>
              <w:left w:val="single" w:sz="4" w:space="0" w:color="000000"/>
              <w:bottom w:val="single" w:sz="4" w:space="0" w:color="000000"/>
              <w:right w:val="single" w:sz="4" w:space="0" w:color="000000"/>
            </w:tcBorders>
          </w:tcPr>
          <w:p w:rsidR="00CB7506" w:rsidRPr="00F47FEA" w:rsidRDefault="00F652DA" w:rsidP="00002EDB">
            <w:pPr>
              <w:widowControl w:val="0"/>
              <w:spacing w:after="0" w:line="360" w:lineRule="auto"/>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К</w:t>
            </w:r>
            <w:r w:rsidR="00CB7506" w:rsidRPr="00F47FEA">
              <w:rPr>
                <w:rFonts w:ascii="Times New Roman" w:hAnsi="Times New Roman" w:cs="Times New Roman"/>
                <w:sz w:val="28"/>
                <w:szCs w:val="28"/>
                <w:lang w:val="uk-UA"/>
              </w:rPr>
              <w:t>г</w:t>
            </w:r>
          </w:p>
        </w:tc>
        <w:tc>
          <w:tcPr>
            <w:tcW w:w="2409" w:type="dxa"/>
            <w:tcBorders>
              <w:top w:val="single" w:sz="4" w:space="0" w:color="000000"/>
              <w:left w:val="single" w:sz="4" w:space="0" w:color="000000"/>
              <w:bottom w:val="single" w:sz="4" w:space="0" w:color="000000"/>
              <w:right w:val="single" w:sz="4" w:space="0" w:color="000000"/>
            </w:tcBorders>
          </w:tcPr>
          <w:p w:rsidR="00CB7506" w:rsidRPr="00F47FEA" w:rsidRDefault="00CB7506" w:rsidP="00002EDB">
            <w:pPr>
              <w:widowControl w:val="0"/>
              <w:spacing w:after="0" w:line="360" w:lineRule="auto"/>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32,000</w:t>
            </w:r>
          </w:p>
        </w:tc>
      </w:tr>
      <w:tr w:rsidR="00CB7506" w:rsidRPr="00F47FEA" w:rsidTr="00CB7506">
        <w:tc>
          <w:tcPr>
            <w:tcW w:w="567" w:type="dxa"/>
            <w:tcBorders>
              <w:top w:val="single" w:sz="4" w:space="0" w:color="000000"/>
              <w:left w:val="single" w:sz="4" w:space="0" w:color="000000"/>
              <w:bottom w:val="single" w:sz="4" w:space="0" w:color="000000"/>
              <w:right w:val="single" w:sz="4" w:space="0" w:color="000000"/>
            </w:tcBorders>
          </w:tcPr>
          <w:p w:rsidR="00CB7506" w:rsidRPr="00F47FEA" w:rsidRDefault="00CB7506" w:rsidP="00002EDB">
            <w:pPr>
              <w:widowControl w:val="0"/>
              <w:spacing w:after="0" w:line="360" w:lineRule="auto"/>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73.</w:t>
            </w:r>
          </w:p>
        </w:tc>
        <w:tc>
          <w:tcPr>
            <w:tcW w:w="4786" w:type="dxa"/>
            <w:tcBorders>
              <w:top w:val="single" w:sz="4" w:space="0" w:color="000000"/>
              <w:left w:val="single" w:sz="4" w:space="0" w:color="000000"/>
              <w:bottom w:val="single" w:sz="4" w:space="0" w:color="000000"/>
              <w:right w:val="single" w:sz="4" w:space="0" w:color="000000"/>
            </w:tcBorders>
          </w:tcPr>
          <w:p w:rsidR="00CB7506" w:rsidRPr="00F47FEA" w:rsidRDefault="00CB7506" w:rsidP="00002EDB">
            <w:pPr>
              <w:widowControl w:val="0"/>
              <w:spacing w:after="0" w:line="360" w:lineRule="auto"/>
              <w:jc w:val="both"/>
              <w:rPr>
                <w:rFonts w:ascii="Times New Roman" w:hAnsi="Times New Roman" w:cs="Times New Roman"/>
                <w:sz w:val="28"/>
                <w:szCs w:val="28"/>
                <w:lang w:val="uk-UA"/>
              </w:rPr>
            </w:pPr>
            <w:proofErr w:type="spellStart"/>
            <w:r w:rsidRPr="00F47FEA">
              <w:rPr>
                <w:rFonts w:ascii="Times New Roman" w:hAnsi="Times New Roman" w:cs="Times New Roman"/>
                <w:sz w:val="28"/>
                <w:szCs w:val="28"/>
                <w:lang w:val="uk-UA"/>
              </w:rPr>
              <w:t>Унізор</w:t>
            </w:r>
            <w:proofErr w:type="spellEnd"/>
            <w:r w:rsidRPr="00F47FEA">
              <w:rPr>
                <w:rFonts w:ascii="Times New Roman" w:hAnsi="Times New Roman" w:cs="Times New Roman"/>
                <w:sz w:val="28"/>
                <w:szCs w:val="28"/>
                <w:lang w:val="uk-UA"/>
              </w:rPr>
              <w:t xml:space="preserve"> (масло для волочіння)</w:t>
            </w:r>
          </w:p>
        </w:tc>
        <w:tc>
          <w:tcPr>
            <w:tcW w:w="1985" w:type="dxa"/>
            <w:tcBorders>
              <w:top w:val="single" w:sz="4" w:space="0" w:color="000000"/>
              <w:left w:val="single" w:sz="4" w:space="0" w:color="000000"/>
              <w:bottom w:val="single" w:sz="4" w:space="0" w:color="000000"/>
              <w:right w:val="single" w:sz="4" w:space="0" w:color="000000"/>
            </w:tcBorders>
          </w:tcPr>
          <w:p w:rsidR="00CB7506" w:rsidRPr="00F47FEA" w:rsidRDefault="00F652DA" w:rsidP="00002EDB">
            <w:pPr>
              <w:widowControl w:val="0"/>
              <w:spacing w:after="0" w:line="360" w:lineRule="auto"/>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К</w:t>
            </w:r>
            <w:r w:rsidR="00CB7506" w:rsidRPr="00F47FEA">
              <w:rPr>
                <w:rFonts w:ascii="Times New Roman" w:hAnsi="Times New Roman" w:cs="Times New Roman"/>
                <w:sz w:val="28"/>
                <w:szCs w:val="28"/>
                <w:lang w:val="uk-UA"/>
              </w:rPr>
              <w:t>г</w:t>
            </w:r>
          </w:p>
        </w:tc>
        <w:tc>
          <w:tcPr>
            <w:tcW w:w="2409" w:type="dxa"/>
            <w:tcBorders>
              <w:top w:val="single" w:sz="4" w:space="0" w:color="000000"/>
              <w:left w:val="single" w:sz="4" w:space="0" w:color="000000"/>
              <w:bottom w:val="single" w:sz="4" w:space="0" w:color="000000"/>
              <w:right w:val="single" w:sz="4" w:space="0" w:color="000000"/>
            </w:tcBorders>
          </w:tcPr>
          <w:p w:rsidR="00CB7506" w:rsidRPr="00F47FEA" w:rsidRDefault="00CB7506" w:rsidP="00002EDB">
            <w:pPr>
              <w:widowControl w:val="0"/>
              <w:spacing w:after="0" w:line="360" w:lineRule="auto"/>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2280,000</w:t>
            </w:r>
          </w:p>
        </w:tc>
      </w:tr>
      <w:tr w:rsidR="00CB7506" w:rsidRPr="00F47FEA" w:rsidTr="00CB7506">
        <w:tc>
          <w:tcPr>
            <w:tcW w:w="567" w:type="dxa"/>
            <w:tcBorders>
              <w:top w:val="single" w:sz="4" w:space="0" w:color="000000"/>
              <w:left w:val="single" w:sz="4" w:space="0" w:color="000000"/>
              <w:bottom w:val="single" w:sz="4" w:space="0" w:color="000000"/>
              <w:right w:val="single" w:sz="4" w:space="0" w:color="000000"/>
            </w:tcBorders>
          </w:tcPr>
          <w:p w:rsidR="00CB7506" w:rsidRPr="00F47FEA" w:rsidRDefault="00CB7506" w:rsidP="00002EDB">
            <w:pPr>
              <w:widowControl w:val="0"/>
              <w:spacing w:after="0" w:line="360" w:lineRule="auto"/>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74.</w:t>
            </w:r>
          </w:p>
        </w:tc>
        <w:tc>
          <w:tcPr>
            <w:tcW w:w="4786" w:type="dxa"/>
            <w:tcBorders>
              <w:top w:val="single" w:sz="4" w:space="0" w:color="000000"/>
              <w:left w:val="single" w:sz="4" w:space="0" w:color="000000"/>
              <w:bottom w:val="single" w:sz="4" w:space="0" w:color="000000"/>
              <w:right w:val="single" w:sz="4" w:space="0" w:color="000000"/>
            </w:tcBorders>
          </w:tcPr>
          <w:p w:rsidR="00CB7506" w:rsidRPr="00F47FEA" w:rsidRDefault="00CB7506" w:rsidP="00002EDB">
            <w:pPr>
              <w:widowControl w:val="0"/>
              <w:spacing w:after="0" w:line="360" w:lineRule="auto"/>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Стрічка поліпропіленова</w:t>
            </w:r>
          </w:p>
        </w:tc>
        <w:tc>
          <w:tcPr>
            <w:tcW w:w="1985" w:type="dxa"/>
            <w:tcBorders>
              <w:top w:val="single" w:sz="4" w:space="0" w:color="000000"/>
              <w:left w:val="single" w:sz="4" w:space="0" w:color="000000"/>
              <w:bottom w:val="single" w:sz="4" w:space="0" w:color="000000"/>
              <w:right w:val="single" w:sz="4" w:space="0" w:color="000000"/>
            </w:tcBorders>
          </w:tcPr>
          <w:p w:rsidR="00CB7506" w:rsidRPr="00F47FEA" w:rsidRDefault="00F652DA" w:rsidP="00002EDB">
            <w:pPr>
              <w:widowControl w:val="0"/>
              <w:spacing w:after="0" w:line="360" w:lineRule="auto"/>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К</w:t>
            </w:r>
            <w:r w:rsidR="00CB7506" w:rsidRPr="00F47FEA">
              <w:rPr>
                <w:rFonts w:ascii="Times New Roman" w:hAnsi="Times New Roman" w:cs="Times New Roman"/>
                <w:sz w:val="28"/>
                <w:szCs w:val="28"/>
                <w:lang w:val="uk-UA"/>
              </w:rPr>
              <w:t>г</w:t>
            </w:r>
          </w:p>
        </w:tc>
        <w:tc>
          <w:tcPr>
            <w:tcW w:w="2409" w:type="dxa"/>
            <w:tcBorders>
              <w:top w:val="single" w:sz="4" w:space="0" w:color="000000"/>
              <w:left w:val="single" w:sz="4" w:space="0" w:color="000000"/>
              <w:bottom w:val="single" w:sz="4" w:space="0" w:color="000000"/>
              <w:right w:val="single" w:sz="4" w:space="0" w:color="000000"/>
            </w:tcBorders>
          </w:tcPr>
          <w:p w:rsidR="00CB7506" w:rsidRPr="00F47FEA" w:rsidRDefault="00CB7506" w:rsidP="00002EDB">
            <w:pPr>
              <w:widowControl w:val="0"/>
              <w:spacing w:after="0" w:line="360" w:lineRule="auto"/>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273091,500</w:t>
            </w:r>
          </w:p>
        </w:tc>
      </w:tr>
      <w:tr w:rsidR="00CB7506" w:rsidRPr="00F47FEA" w:rsidTr="00CB7506">
        <w:tc>
          <w:tcPr>
            <w:tcW w:w="567" w:type="dxa"/>
            <w:tcBorders>
              <w:top w:val="single" w:sz="4" w:space="0" w:color="000000"/>
              <w:left w:val="single" w:sz="4" w:space="0" w:color="000000"/>
              <w:bottom w:val="single" w:sz="4" w:space="0" w:color="000000"/>
              <w:right w:val="single" w:sz="4" w:space="0" w:color="000000"/>
            </w:tcBorders>
          </w:tcPr>
          <w:p w:rsidR="00CB7506" w:rsidRPr="00F47FEA" w:rsidRDefault="00CB7506" w:rsidP="00002EDB">
            <w:pPr>
              <w:widowControl w:val="0"/>
              <w:spacing w:after="0" w:line="360" w:lineRule="auto"/>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75</w:t>
            </w:r>
          </w:p>
        </w:tc>
        <w:tc>
          <w:tcPr>
            <w:tcW w:w="4786" w:type="dxa"/>
            <w:tcBorders>
              <w:top w:val="single" w:sz="4" w:space="0" w:color="000000"/>
              <w:left w:val="single" w:sz="4" w:space="0" w:color="000000"/>
              <w:bottom w:val="single" w:sz="4" w:space="0" w:color="000000"/>
              <w:right w:val="single" w:sz="4" w:space="0" w:color="000000"/>
            </w:tcBorders>
          </w:tcPr>
          <w:p w:rsidR="00CB7506" w:rsidRPr="00F47FEA" w:rsidRDefault="00CB7506" w:rsidP="00002EDB">
            <w:pPr>
              <w:widowControl w:val="0"/>
              <w:spacing w:after="0" w:line="360" w:lineRule="auto"/>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ПВХ пластикат</w:t>
            </w:r>
          </w:p>
        </w:tc>
        <w:tc>
          <w:tcPr>
            <w:tcW w:w="1985" w:type="dxa"/>
            <w:tcBorders>
              <w:top w:val="single" w:sz="4" w:space="0" w:color="000000"/>
              <w:left w:val="single" w:sz="4" w:space="0" w:color="000000"/>
              <w:bottom w:val="single" w:sz="4" w:space="0" w:color="000000"/>
              <w:right w:val="single" w:sz="4" w:space="0" w:color="000000"/>
            </w:tcBorders>
          </w:tcPr>
          <w:p w:rsidR="00CB7506" w:rsidRPr="00F47FEA" w:rsidRDefault="00F652DA" w:rsidP="00002EDB">
            <w:pPr>
              <w:widowControl w:val="0"/>
              <w:spacing w:after="0" w:line="360" w:lineRule="auto"/>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К</w:t>
            </w:r>
            <w:r w:rsidR="00CB7506" w:rsidRPr="00F47FEA">
              <w:rPr>
                <w:rFonts w:ascii="Times New Roman" w:hAnsi="Times New Roman" w:cs="Times New Roman"/>
                <w:sz w:val="28"/>
                <w:szCs w:val="28"/>
                <w:lang w:val="uk-UA"/>
              </w:rPr>
              <w:t>г</w:t>
            </w:r>
          </w:p>
        </w:tc>
        <w:tc>
          <w:tcPr>
            <w:tcW w:w="2409" w:type="dxa"/>
            <w:tcBorders>
              <w:top w:val="single" w:sz="4" w:space="0" w:color="000000"/>
              <w:left w:val="single" w:sz="4" w:space="0" w:color="000000"/>
              <w:bottom w:val="single" w:sz="4" w:space="0" w:color="000000"/>
              <w:right w:val="single" w:sz="4" w:space="0" w:color="000000"/>
            </w:tcBorders>
          </w:tcPr>
          <w:p w:rsidR="00CB7506" w:rsidRPr="00F47FEA" w:rsidRDefault="00CB7506" w:rsidP="00002EDB">
            <w:pPr>
              <w:widowControl w:val="0"/>
              <w:spacing w:after="0" w:line="360" w:lineRule="auto"/>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1500000,000</w:t>
            </w:r>
          </w:p>
        </w:tc>
      </w:tr>
    </w:tbl>
    <w:p w:rsidR="00CB7506" w:rsidRPr="00F47FEA" w:rsidRDefault="00CB7506" w:rsidP="00002EDB">
      <w:pPr>
        <w:widowControl w:val="0"/>
        <w:spacing w:after="0" w:line="360" w:lineRule="auto"/>
        <w:ind w:firstLine="709"/>
        <w:jc w:val="both"/>
        <w:rPr>
          <w:rFonts w:ascii="Times New Roman" w:hAnsi="Times New Roman" w:cs="Times New Roman"/>
          <w:sz w:val="28"/>
          <w:szCs w:val="28"/>
          <w:shd w:val="clear" w:color="auto" w:fill="FFFFFF"/>
          <w:lang w:val="uk-UA"/>
        </w:rPr>
      </w:pPr>
    </w:p>
    <w:p w:rsidR="00CB7506" w:rsidRPr="00F47FEA" w:rsidRDefault="00681375" w:rsidP="00002EDB">
      <w:pPr>
        <w:widowControl w:val="0"/>
        <w:spacing w:after="0" w:line="360" w:lineRule="auto"/>
        <w:ind w:firstLine="709"/>
        <w:jc w:val="both"/>
        <w:rPr>
          <w:rFonts w:ascii="Times New Roman" w:hAnsi="Times New Roman" w:cs="Times New Roman"/>
          <w:sz w:val="28"/>
          <w:szCs w:val="28"/>
          <w:shd w:val="clear" w:color="auto" w:fill="FFFFFF"/>
          <w:lang w:val="uk-UA"/>
        </w:rPr>
      </w:pPr>
      <w:r w:rsidRPr="00F47FEA">
        <w:rPr>
          <w:rFonts w:ascii="Times New Roman" w:hAnsi="Times New Roman" w:cs="Times New Roman"/>
          <w:sz w:val="28"/>
          <w:szCs w:val="28"/>
          <w:shd w:val="clear" w:color="auto" w:fill="FFFFFF"/>
          <w:lang w:val="uk-UA"/>
        </w:rPr>
        <w:t>Компанія</w:t>
      </w:r>
      <w:r w:rsidR="00D97D74" w:rsidRPr="00F47FEA">
        <w:rPr>
          <w:rFonts w:ascii="Times New Roman" w:hAnsi="Times New Roman" w:cs="Times New Roman"/>
          <w:sz w:val="28"/>
          <w:szCs w:val="28"/>
          <w:shd w:val="clear" w:color="auto" w:fill="FFFFFF"/>
          <w:lang w:val="uk-UA"/>
        </w:rPr>
        <w:t xml:space="preserve"> </w:t>
      </w:r>
      <w:r w:rsidRPr="00F47FEA">
        <w:rPr>
          <w:rFonts w:ascii="Times New Roman" w:hAnsi="Times New Roman" w:cs="Times New Roman"/>
          <w:sz w:val="28"/>
          <w:szCs w:val="28"/>
          <w:shd w:val="clear" w:color="auto" w:fill="FFFFFF"/>
          <w:lang w:val="uk-UA"/>
        </w:rPr>
        <w:t>має ліцензію</w:t>
      </w:r>
      <w:r w:rsidR="00D97D74" w:rsidRPr="00F47FEA">
        <w:rPr>
          <w:rFonts w:ascii="Times New Roman" w:hAnsi="Times New Roman" w:cs="Times New Roman"/>
          <w:sz w:val="28"/>
          <w:szCs w:val="28"/>
          <w:shd w:val="clear" w:color="auto" w:fill="FFFFFF"/>
          <w:lang w:val="uk-UA"/>
        </w:rPr>
        <w:t xml:space="preserve"> </w:t>
      </w:r>
      <w:r w:rsidRPr="00F47FEA">
        <w:rPr>
          <w:rFonts w:ascii="Times New Roman" w:hAnsi="Times New Roman" w:cs="Times New Roman"/>
          <w:sz w:val="28"/>
          <w:szCs w:val="28"/>
          <w:shd w:val="clear" w:color="auto" w:fill="FFFFFF"/>
          <w:lang w:val="uk-UA"/>
        </w:rPr>
        <w:t>на</w:t>
      </w:r>
      <w:r w:rsidR="00D97D74" w:rsidRPr="00F47FEA">
        <w:rPr>
          <w:rFonts w:ascii="Times New Roman" w:hAnsi="Times New Roman" w:cs="Times New Roman"/>
          <w:sz w:val="28"/>
          <w:szCs w:val="28"/>
          <w:shd w:val="clear" w:color="auto" w:fill="FFFFFF"/>
          <w:lang w:val="uk-UA"/>
        </w:rPr>
        <w:t xml:space="preserve"> </w:t>
      </w:r>
      <w:r w:rsidRPr="00F47FEA">
        <w:rPr>
          <w:rFonts w:ascii="Times New Roman" w:hAnsi="Times New Roman" w:cs="Times New Roman"/>
          <w:sz w:val="28"/>
          <w:szCs w:val="28"/>
          <w:shd w:val="clear" w:color="auto" w:fill="FFFFFF"/>
          <w:lang w:val="uk-UA"/>
        </w:rPr>
        <w:t>постачання</w:t>
      </w:r>
      <w:r w:rsidR="00D97D74" w:rsidRPr="00F47FEA">
        <w:rPr>
          <w:rFonts w:ascii="Times New Roman" w:hAnsi="Times New Roman" w:cs="Times New Roman"/>
          <w:sz w:val="28"/>
          <w:szCs w:val="28"/>
          <w:shd w:val="clear" w:color="auto" w:fill="FFFFFF"/>
          <w:lang w:val="uk-UA"/>
        </w:rPr>
        <w:t xml:space="preserve"> </w:t>
      </w:r>
      <w:r w:rsidRPr="00F47FEA">
        <w:rPr>
          <w:rFonts w:ascii="Times New Roman" w:hAnsi="Times New Roman" w:cs="Times New Roman"/>
          <w:sz w:val="28"/>
          <w:szCs w:val="28"/>
          <w:shd w:val="clear" w:color="auto" w:fill="FFFFFF"/>
          <w:lang w:val="uk-UA"/>
        </w:rPr>
        <w:t>кабелів</w:t>
      </w:r>
      <w:r w:rsidR="00D97D74" w:rsidRPr="00F47FEA">
        <w:rPr>
          <w:rFonts w:ascii="Times New Roman" w:hAnsi="Times New Roman" w:cs="Times New Roman"/>
          <w:sz w:val="28"/>
          <w:szCs w:val="28"/>
          <w:shd w:val="clear" w:color="auto" w:fill="FFFFFF"/>
          <w:lang w:val="uk-UA"/>
        </w:rPr>
        <w:t xml:space="preserve"> </w:t>
      </w:r>
      <w:r w:rsidRPr="00F47FEA">
        <w:rPr>
          <w:rFonts w:ascii="Times New Roman" w:hAnsi="Times New Roman" w:cs="Times New Roman"/>
          <w:sz w:val="28"/>
          <w:szCs w:val="28"/>
          <w:shd w:val="clear" w:color="auto" w:fill="FFFFFF"/>
          <w:lang w:val="uk-UA"/>
        </w:rPr>
        <w:t>та</w:t>
      </w:r>
      <w:r w:rsidR="00D97D74" w:rsidRPr="00F47FEA">
        <w:rPr>
          <w:rFonts w:ascii="Times New Roman" w:hAnsi="Times New Roman" w:cs="Times New Roman"/>
          <w:sz w:val="28"/>
          <w:szCs w:val="28"/>
          <w:shd w:val="clear" w:color="auto" w:fill="FFFFFF"/>
          <w:lang w:val="uk-UA"/>
        </w:rPr>
        <w:t xml:space="preserve"> </w:t>
      </w:r>
      <w:r w:rsidRPr="00F47FEA">
        <w:rPr>
          <w:rFonts w:ascii="Times New Roman" w:hAnsi="Times New Roman" w:cs="Times New Roman"/>
          <w:sz w:val="28"/>
          <w:szCs w:val="28"/>
          <w:shd w:val="clear" w:color="auto" w:fill="FFFFFF"/>
          <w:lang w:val="uk-UA"/>
        </w:rPr>
        <w:t>проводів</w:t>
      </w:r>
      <w:r w:rsidR="00D97D74" w:rsidRPr="00F47FEA">
        <w:rPr>
          <w:rFonts w:ascii="Times New Roman" w:hAnsi="Times New Roman" w:cs="Times New Roman"/>
          <w:sz w:val="28"/>
          <w:szCs w:val="28"/>
          <w:shd w:val="clear" w:color="auto" w:fill="FFFFFF"/>
          <w:lang w:val="uk-UA"/>
        </w:rPr>
        <w:t xml:space="preserve"> </w:t>
      </w:r>
      <w:r w:rsidRPr="00F47FEA">
        <w:rPr>
          <w:rFonts w:ascii="Times New Roman" w:hAnsi="Times New Roman" w:cs="Times New Roman"/>
          <w:sz w:val="28"/>
          <w:szCs w:val="28"/>
          <w:shd w:val="clear" w:color="auto" w:fill="FFFFFF"/>
          <w:lang w:val="uk-UA"/>
        </w:rPr>
        <w:t>від</w:t>
      </w:r>
      <w:r w:rsidR="00D97D74" w:rsidRPr="00F47FEA">
        <w:rPr>
          <w:rFonts w:ascii="Times New Roman" w:hAnsi="Times New Roman" w:cs="Times New Roman"/>
          <w:sz w:val="28"/>
          <w:szCs w:val="28"/>
          <w:shd w:val="clear" w:color="auto" w:fill="FFFFFF"/>
          <w:lang w:val="uk-UA"/>
        </w:rPr>
        <w:t xml:space="preserve"> </w:t>
      </w:r>
      <w:r w:rsidRPr="00F47FEA">
        <w:rPr>
          <w:rFonts w:ascii="Times New Roman" w:hAnsi="Times New Roman" w:cs="Times New Roman"/>
          <w:sz w:val="28"/>
          <w:szCs w:val="28"/>
          <w:shd w:val="clear" w:color="auto" w:fill="FFFFFF"/>
          <w:lang w:val="uk-UA"/>
        </w:rPr>
        <w:t xml:space="preserve">Агентства ядерного регулювання України для постачання </w:t>
      </w:r>
      <w:proofErr w:type="spellStart"/>
      <w:r w:rsidR="00CB7506" w:rsidRPr="00F47FEA">
        <w:rPr>
          <w:rFonts w:ascii="Times New Roman" w:hAnsi="Times New Roman" w:cs="Times New Roman"/>
          <w:sz w:val="28"/>
          <w:szCs w:val="28"/>
          <w:shd w:val="clear" w:color="auto" w:fill="FFFFFF"/>
          <w:lang w:val="uk-UA"/>
        </w:rPr>
        <w:t>кабельно</w:t>
      </w:r>
      <w:proofErr w:type="spellEnd"/>
      <w:r w:rsidR="00CB7506" w:rsidRPr="00F47FEA">
        <w:rPr>
          <w:rFonts w:ascii="Times New Roman" w:hAnsi="Times New Roman" w:cs="Times New Roman"/>
          <w:sz w:val="28"/>
          <w:szCs w:val="28"/>
          <w:shd w:val="clear" w:color="auto" w:fill="FFFFFF"/>
          <w:lang w:val="uk-UA"/>
        </w:rPr>
        <w:t>-провідникової продукції для атомних електростанцій.</w:t>
      </w:r>
    </w:p>
    <w:p w:rsidR="00CB7506" w:rsidRPr="00F47FEA" w:rsidRDefault="00CB7506" w:rsidP="00002EDB">
      <w:pPr>
        <w:widowControl w:val="0"/>
        <w:spacing w:after="0" w:line="360" w:lineRule="auto"/>
        <w:ind w:firstLine="709"/>
        <w:jc w:val="both"/>
        <w:rPr>
          <w:rFonts w:ascii="Times New Roman" w:hAnsi="Times New Roman" w:cs="Times New Roman"/>
          <w:color w:val="00B050"/>
          <w:sz w:val="28"/>
          <w:szCs w:val="28"/>
          <w:shd w:val="clear" w:color="auto" w:fill="FFFFFF"/>
          <w:lang w:val="uk-UA"/>
        </w:rPr>
      </w:pPr>
      <w:r w:rsidRPr="00F47FEA">
        <w:rPr>
          <w:rFonts w:ascii="Times New Roman" w:hAnsi="Times New Roman" w:cs="Times New Roman"/>
          <w:sz w:val="28"/>
          <w:szCs w:val="28"/>
          <w:shd w:val="clear" w:color="auto" w:fill="FFFFFF"/>
          <w:lang w:val="uk-UA"/>
        </w:rPr>
        <w:t xml:space="preserve">Система якості ПАТ «ЗАВОД ПІВДЕНКАБЕЛЬ» сертифікована на </w:t>
      </w:r>
      <w:r w:rsidRPr="00F47FEA">
        <w:rPr>
          <w:rFonts w:ascii="Times New Roman" w:hAnsi="Times New Roman" w:cs="Times New Roman"/>
          <w:color w:val="000000" w:themeColor="text1"/>
          <w:sz w:val="28"/>
          <w:szCs w:val="28"/>
          <w:shd w:val="clear" w:color="auto" w:fill="FFFFFF"/>
          <w:lang w:val="uk-UA"/>
        </w:rPr>
        <w:t>відповідність вимогам міжнародного стандарту ISO 9001.</w:t>
      </w:r>
    </w:p>
    <w:p w:rsidR="00935942" w:rsidRPr="00F47FEA" w:rsidRDefault="00935942" w:rsidP="00002EDB">
      <w:pPr>
        <w:widowControl w:val="0"/>
        <w:spacing w:after="0" w:line="360" w:lineRule="auto"/>
        <w:ind w:firstLine="709"/>
        <w:jc w:val="both"/>
        <w:rPr>
          <w:rFonts w:ascii="Times New Roman" w:hAnsi="Times New Roman" w:cs="Times New Roman"/>
          <w:sz w:val="28"/>
          <w:szCs w:val="28"/>
          <w:lang w:val="uk-UA"/>
        </w:rPr>
      </w:pPr>
    </w:p>
    <w:p w:rsidR="00935942" w:rsidRPr="00F47FEA" w:rsidRDefault="00935942" w:rsidP="00002EDB">
      <w:pPr>
        <w:widowControl w:val="0"/>
        <w:spacing w:after="0" w:line="360" w:lineRule="auto"/>
        <w:ind w:firstLine="709"/>
        <w:jc w:val="both"/>
        <w:rPr>
          <w:rFonts w:ascii="Times New Roman" w:hAnsi="Times New Roman" w:cs="Times New Roman"/>
          <w:sz w:val="28"/>
          <w:szCs w:val="28"/>
          <w:shd w:val="clear" w:color="auto" w:fill="FFFFFF"/>
          <w:lang w:val="uk-UA"/>
        </w:rPr>
      </w:pPr>
      <w:r w:rsidRPr="00F47FEA">
        <w:rPr>
          <w:rFonts w:ascii="Times New Roman" w:hAnsi="Times New Roman" w:cs="Times New Roman"/>
          <w:sz w:val="28"/>
          <w:szCs w:val="28"/>
          <w:lang w:val="uk-UA"/>
        </w:rPr>
        <w:t>2</w:t>
      </w:r>
      <w:r w:rsidRPr="00F47FEA">
        <w:rPr>
          <w:rFonts w:ascii="Times New Roman" w:hAnsi="Times New Roman" w:cs="Times New Roman"/>
          <w:sz w:val="28"/>
          <w:szCs w:val="28"/>
          <w:shd w:val="clear" w:color="auto" w:fill="FFFFFF"/>
          <w:lang w:val="uk-UA"/>
        </w:rPr>
        <w:t>.3 Характеристика джерел утворення відходів на ПАТ «ЗАВОД ПІВДЕНКАБЕЛЬ»</w:t>
      </w:r>
    </w:p>
    <w:p w:rsidR="00935942" w:rsidRPr="00F47FEA" w:rsidRDefault="00935942" w:rsidP="00002EDB">
      <w:pPr>
        <w:widowControl w:val="0"/>
        <w:spacing w:after="0" w:line="360" w:lineRule="auto"/>
        <w:ind w:firstLine="709"/>
        <w:jc w:val="both"/>
        <w:rPr>
          <w:rFonts w:ascii="Times New Roman" w:hAnsi="Times New Roman" w:cs="Times New Roman"/>
          <w:sz w:val="28"/>
          <w:szCs w:val="28"/>
          <w:shd w:val="clear" w:color="auto" w:fill="FFFFFF"/>
          <w:lang w:val="uk-UA"/>
        </w:rPr>
      </w:pPr>
    </w:p>
    <w:p w:rsidR="00B920E5" w:rsidRPr="00F47FEA" w:rsidRDefault="00B920E5" w:rsidP="00002EDB">
      <w:pPr>
        <w:widowControl w:val="0"/>
        <w:spacing w:after="0" w:line="360" w:lineRule="auto"/>
        <w:ind w:firstLine="709"/>
        <w:jc w:val="both"/>
        <w:rPr>
          <w:rFonts w:ascii="Times New Roman" w:hAnsi="Times New Roman" w:cs="Times New Roman"/>
          <w:sz w:val="28"/>
          <w:szCs w:val="28"/>
          <w:shd w:val="clear" w:color="auto" w:fill="FFFFFF"/>
          <w:lang w:val="uk-UA"/>
        </w:rPr>
      </w:pPr>
      <w:r w:rsidRPr="00F47FEA">
        <w:rPr>
          <w:rFonts w:ascii="Times New Roman" w:hAnsi="Times New Roman" w:cs="Times New Roman"/>
          <w:sz w:val="28"/>
          <w:szCs w:val="28"/>
          <w:shd w:val="clear" w:color="auto" w:fill="FFFFFF"/>
          <w:lang w:val="uk-UA"/>
        </w:rPr>
        <w:t>На</w:t>
      </w:r>
      <w:r w:rsidR="00D97D74" w:rsidRPr="00F47FEA">
        <w:rPr>
          <w:rFonts w:ascii="Times New Roman" w:hAnsi="Times New Roman" w:cs="Times New Roman"/>
          <w:sz w:val="28"/>
          <w:szCs w:val="28"/>
          <w:shd w:val="clear" w:color="auto" w:fill="FFFFFF"/>
          <w:lang w:val="uk-UA"/>
        </w:rPr>
        <w:t xml:space="preserve"> </w:t>
      </w:r>
      <w:r w:rsidR="00D1288E" w:rsidRPr="00F47FEA">
        <w:rPr>
          <w:rFonts w:ascii="Times New Roman" w:hAnsi="Times New Roman" w:cs="Times New Roman"/>
          <w:sz w:val="28"/>
          <w:szCs w:val="28"/>
          <w:lang w:val="uk-UA"/>
        </w:rPr>
        <w:t>ПАТ "ПІВДЕНКАБЕЛЬ"</w:t>
      </w:r>
      <w:r w:rsidRPr="00F47FEA">
        <w:rPr>
          <w:rFonts w:ascii="Times New Roman" w:hAnsi="Times New Roman" w:cs="Times New Roman"/>
          <w:sz w:val="28"/>
          <w:szCs w:val="28"/>
          <w:shd w:val="clear" w:color="auto" w:fill="FFFFFF"/>
          <w:lang w:val="uk-UA"/>
        </w:rPr>
        <w:t xml:space="preserve"> поточні основні процедури обліку утворення та переміщення відходів організовані та управляються відповідно до типової</w:t>
      </w:r>
      <w:r w:rsidR="00BB4BCB" w:rsidRPr="00F47FEA">
        <w:rPr>
          <w:rFonts w:ascii="Times New Roman" w:hAnsi="Times New Roman" w:cs="Times New Roman"/>
          <w:sz w:val="28"/>
          <w:szCs w:val="28"/>
          <w:shd w:val="clear" w:color="auto" w:fill="FFFFFF"/>
          <w:lang w:val="uk-UA"/>
        </w:rPr>
        <w:t xml:space="preserve"> </w:t>
      </w:r>
      <w:r w:rsidRPr="00F47FEA">
        <w:rPr>
          <w:rFonts w:ascii="Times New Roman" w:hAnsi="Times New Roman" w:cs="Times New Roman"/>
          <w:sz w:val="28"/>
          <w:szCs w:val="28"/>
          <w:shd w:val="clear" w:color="auto" w:fill="FFFFFF"/>
          <w:lang w:val="uk-UA"/>
        </w:rPr>
        <w:t>форми</w:t>
      </w:r>
      <w:r w:rsidR="00BB4BCB" w:rsidRPr="00F47FEA">
        <w:rPr>
          <w:rFonts w:ascii="Times New Roman" w:hAnsi="Times New Roman" w:cs="Times New Roman"/>
          <w:sz w:val="28"/>
          <w:szCs w:val="28"/>
          <w:shd w:val="clear" w:color="auto" w:fill="FFFFFF"/>
          <w:lang w:val="uk-UA"/>
        </w:rPr>
        <w:t xml:space="preserve"> </w:t>
      </w:r>
      <w:r w:rsidRPr="00F47FEA">
        <w:rPr>
          <w:rFonts w:ascii="Times New Roman" w:hAnsi="Times New Roman" w:cs="Times New Roman"/>
          <w:sz w:val="28"/>
          <w:szCs w:val="28"/>
          <w:shd w:val="clear" w:color="auto" w:fill="FFFFFF"/>
          <w:lang w:val="uk-UA"/>
        </w:rPr>
        <w:t>№1-ВТ"Облік відходів та тріски ".Форма№ 1-ВТведетьсявкожному підрозділі підприємства, а основні дані обліку щоквартально узагальнюються по підприємству в цілому.</w:t>
      </w:r>
    </w:p>
    <w:p w:rsidR="00B920E5" w:rsidRPr="00F47FEA" w:rsidRDefault="00B920E5" w:rsidP="00002EDB">
      <w:pPr>
        <w:widowControl w:val="0"/>
        <w:spacing w:after="0" w:line="360" w:lineRule="auto"/>
        <w:jc w:val="both"/>
        <w:rPr>
          <w:rFonts w:ascii="Times New Roman" w:hAnsi="Times New Roman" w:cs="Times New Roman"/>
          <w:sz w:val="28"/>
          <w:szCs w:val="28"/>
          <w:shd w:val="clear" w:color="auto" w:fill="FFFFFF"/>
          <w:lang w:val="uk-UA"/>
        </w:rPr>
      </w:pPr>
      <w:r w:rsidRPr="00F47FEA">
        <w:rPr>
          <w:rFonts w:ascii="Times New Roman" w:hAnsi="Times New Roman" w:cs="Times New Roman"/>
          <w:sz w:val="28"/>
          <w:szCs w:val="28"/>
          <w:shd w:val="clear" w:color="auto" w:fill="FFFFFF"/>
          <w:lang w:val="uk-UA"/>
        </w:rPr>
        <w:t>Підприємство здійснює статистичні спостереження у сфері охорони навколишнього природного середовища і в рамках цього складає та подає річний статистичний звіт у сфері поводження з відходами за формою № 1-відходи</w:t>
      </w:r>
      <w:r w:rsidR="00BB4BCB" w:rsidRPr="00F47FEA">
        <w:rPr>
          <w:rFonts w:ascii="Times New Roman" w:hAnsi="Times New Roman" w:cs="Times New Roman"/>
          <w:sz w:val="28"/>
          <w:szCs w:val="28"/>
          <w:shd w:val="clear" w:color="auto" w:fill="FFFFFF"/>
          <w:lang w:val="uk-UA"/>
        </w:rPr>
        <w:t xml:space="preserve"> </w:t>
      </w:r>
      <w:r w:rsidRPr="00F47FEA">
        <w:rPr>
          <w:rFonts w:ascii="Times New Roman" w:hAnsi="Times New Roman" w:cs="Times New Roman"/>
          <w:sz w:val="28"/>
          <w:szCs w:val="28"/>
          <w:shd w:val="clear" w:color="auto" w:fill="FFFFFF"/>
          <w:lang w:val="uk-UA"/>
        </w:rPr>
        <w:t>"Утворення</w:t>
      </w:r>
      <w:r w:rsidR="00BB4BCB" w:rsidRPr="00F47FEA">
        <w:rPr>
          <w:rFonts w:ascii="Times New Roman" w:hAnsi="Times New Roman" w:cs="Times New Roman"/>
          <w:sz w:val="28"/>
          <w:szCs w:val="28"/>
          <w:shd w:val="clear" w:color="auto" w:fill="FFFFFF"/>
          <w:lang w:val="uk-UA"/>
        </w:rPr>
        <w:t xml:space="preserve"> </w:t>
      </w:r>
      <w:r w:rsidRPr="00F47FEA">
        <w:rPr>
          <w:rFonts w:ascii="Times New Roman" w:hAnsi="Times New Roman" w:cs="Times New Roman"/>
          <w:sz w:val="28"/>
          <w:szCs w:val="28"/>
          <w:shd w:val="clear" w:color="auto" w:fill="FFFFFF"/>
          <w:lang w:val="uk-UA"/>
        </w:rPr>
        <w:t>та</w:t>
      </w:r>
      <w:r w:rsidR="00BB4BCB" w:rsidRPr="00F47FEA">
        <w:rPr>
          <w:rFonts w:ascii="Times New Roman" w:hAnsi="Times New Roman" w:cs="Times New Roman"/>
          <w:sz w:val="28"/>
          <w:szCs w:val="28"/>
          <w:shd w:val="clear" w:color="auto" w:fill="FFFFFF"/>
          <w:lang w:val="uk-UA"/>
        </w:rPr>
        <w:t xml:space="preserve"> </w:t>
      </w:r>
      <w:r w:rsidRPr="00F47FEA">
        <w:rPr>
          <w:rFonts w:ascii="Times New Roman" w:hAnsi="Times New Roman" w:cs="Times New Roman"/>
          <w:sz w:val="28"/>
          <w:szCs w:val="28"/>
          <w:shd w:val="clear" w:color="auto" w:fill="FFFFFF"/>
          <w:lang w:val="uk-UA"/>
        </w:rPr>
        <w:t>поводження</w:t>
      </w:r>
      <w:r w:rsidR="00BB4BCB" w:rsidRPr="00F47FEA">
        <w:rPr>
          <w:rFonts w:ascii="Times New Roman" w:hAnsi="Times New Roman" w:cs="Times New Roman"/>
          <w:sz w:val="28"/>
          <w:szCs w:val="28"/>
          <w:shd w:val="clear" w:color="auto" w:fill="FFFFFF"/>
          <w:lang w:val="uk-UA"/>
        </w:rPr>
        <w:t xml:space="preserve"> </w:t>
      </w:r>
      <w:r w:rsidRPr="00F47FEA">
        <w:rPr>
          <w:rFonts w:ascii="Times New Roman" w:hAnsi="Times New Roman" w:cs="Times New Roman"/>
          <w:sz w:val="28"/>
          <w:szCs w:val="28"/>
          <w:shd w:val="clear" w:color="auto" w:fill="FFFFFF"/>
          <w:lang w:val="uk-UA"/>
        </w:rPr>
        <w:t>з відходами</w:t>
      </w:r>
      <w:r w:rsidR="00BB4BCB" w:rsidRPr="00F47FEA">
        <w:rPr>
          <w:rFonts w:ascii="Times New Roman" w:hAnsi="Times New Roman" w:cs="Times New Roman"/>
          <w:sz w:val="28"/>
          <w:szCs w:val="28"/>
          <w:shd w:val="clear" w:color="auto" w:fill="FFFFFF"/>
          <w:lang w:val="uk-UA"/>
        </w:rPr>
        <w:t xml:space="preserve"> </w:t>
      </w:r>
      <w:r w:rsidRPr="00F47FEA">
        <w:rPr>
          <w:rFonts w:ascii="Times New Roman" w:hAnsi="Times New Roman" w:cs="Times New Roman"/>
          <w:sz w:val="28"/>
          <w:szCs w:val="28"/>
          <w:shd w:val="clear" w:color="auto" w:fill="FFFFFF"/>
          <w:lang w:val="uk-UA"/>
        </w:rPr>
        <w:t>",затвердженою</w:t>
      </w:r>
      <w:r w:rsidR="00BB4BCB" w:rsidRPr="00F47FEA">
        <w:rPr>
          <w:rFonts w:ascii="Times New Roman" w:hAnsi="Times New Roman" w:cs="Times New Roman"/>
          <w:sz w:val="28"/>
          <w:szCs w:val="28"/>
          <w:shd w:val="clear" w:color="auto" w:fill="FFFFFF"/>
          <w:lang w:val="uk-UA"/>
        </w:rPr>
        <w:t xml:space="preserve"> </w:t>
      </w:r>
      <w:r w:rsidRPr="00F47FEA">
        <w:rPr>
          <w:rFonts w:ascii="Times New Roman" w:hAnsi="Times New Roman" w:cs="Times New Roman"/>
          <w:sz w:val="28"/>
          <w:szCs w:val="28"/>
          <w:shd w:val="clear" w:color="auto" w:fill="FFFFFF"/>
          <w:lang w:val="uk-UA"/>
        </w:rPr>
        <w:t>наказом Державної служби статистики України</w:t>
      </w:r>
      <w:r w:rsidR="00BB4BCB" w:rsidRPr="00F47FEA">
        <w:rPr>
          <w:rFonts w:ascii="Times New Roman" w:hAnsi="Times New Roman" w:cs="Times New Roman"/>
          <w:sz w:val="28"/>
          <w:szCs w:val="28"/>
          <w:shd w:val="clear" w:color="auto" w:fill="FFFFFF"/>
          <w:lang w:val="uk-UA"/>
        </w:rPr>
        <w:t xml:space="preserve"> від 19.08.20I</w:t>
      </w:r>
      <w:r w:rsidRPr="00F47FEA">
        <w:rPr>
          <w:rFonts w:ascii="Times New Roman" w:hAnsi="Times New Roman" w:cs="Times New Roman"/>
          <w:sz w:val="28"/>
          <w:szCs w:val="28"/>
          <w:shd w:val="clear" w:color="auto" w:fill="FFFFFF"/>
          <w:lang w:val="uk-UA"/>
        </w:rPr>
        <w:t>4 р. № 243.</w:t>
      </w:r>
    </w:p>
    <w:p w:rsidR="00F652DA" w:rsidRPr="00F47FEA" w:rsidRDefault="009D2CDB" w:rsidP="00002EDB">
      <w:pPr>
        <w:widowControl w:val="0"/>
        <w:spacing w:after="0" w:line="360" w:lineRule="auto"/>
        <w:ind w:firstLine="709"/>
        <w:jc w:val="both"/>
        <w:rPr>
          <w:rFonts w:ascii="Times New Roman" w:hAnsi="Times New Roman" w:cs="Times New Roman"/>
          <w:sz w:val="28"/>
          <w:szCs w:val="28"/>
          <w:shd w:val="clear" w:color="auto" w:fill="FFFFFF"/>
          <w:lang w:val="uk-UA"/>
        </w:rPr>
      </w:pPr>
      <w:r w:rsidRPr="00F47FEA">
        <w:rPr>
          <w:rFonts w:ascii="Times New Roman" w:hAnsi="Times New Roman" w:cs="Times New Roman"/>
          <w:sz w:val="28"/>
          <w:szCs w:val="28"/>
          <w:shd w:val="clear" w:color="auto" w:fill="FFFFFF"/>
          <w:lang w:val="uk-UA"/>
        </w:rPr>
        <w:t>Відходи виробництва на ПАТ</w:t>
      </w:r>
      <w:r w:rsidR="009C5F5E" w:rsidRPr="00F47FEA">
        <w:rPr>
          <w:rFonts w:ascii="Times New Roman" w:hAnsi="Times New Roman" w:cs="Times New Roman"/>
          <w:sz w:val="28"/>
          <w:szCs w:val="28"/>
          <w:shd w:val="clear" w:color="auto" w:fill="FFFFFF"/>
          <w:lang w:val="uk-UA"/>
        </w:rPr>
        <w:t xml:space="preserve"> </w:t>
      </w:r>
      <w:r w:rsidRPr="00F47FEA">
        <w:rPr>
          <w:rFonts w:ascii="Times New Roman" w:hAnsi="Times New Roman" w:cs="Times New Roman"/>
          <w:sz w:val="28"/>
          <w:szCs w:val="28"/>
          <w:shd w:val="clear" w:color="auto" w:fill="FFFFFF"/>
          <w:lang w:val="uk-UA"/>
        </w:rPr>
        <w:t>"ПІВДЕН</w:t>
      </w:r>
      <w:r w:rsidR="009C5F5E" w:rsidRPr="00F47FEA">
        <w:rPr>
          <w:rFonts w:ascii="Times New Roman" w:hAnsi="Times New Roman" w:cs="Times New Roman"/>
          <w:sz w:val="28"/>
          <w:szCs w:val="28"/>
          <w:shd w:val="clear" w:color="auto" w:fill="FFFFFF"/>
          <w:lang w:val="uk-UA"/>
        </w:rPr>
        <w:t xml:space="preserve"> </w:t>
      </w:r>
      <w:r w:rsidRPr="00F47FEA">
        <w:rPr>
          <w:rFonts w:ascii="Times New Roman" w:hAnsi="Times New Roman" w:cs="Times New Roman"/>
          <w:sz w:val="28"/>
          <w:szCs w:val="28"/>
          <w:shd w:val="clear" w:color="auto" w:fill="FFFFFF"/>
          <w:lang w:val="uk-UA"/>
        </w:rPr>
        <w:t>КАБЕЛЬ</w:t>
      </w:r>
      <w:r w:rsidR="00046A2B" w:rsidRPr="00F47FEA">
        <w:rPr>
          <w:rFonts w:ascii="Times New Roman" w:hAnsi="Times New Roman" w:cs="Times New Roman"/>
          <w:sz w:val="28"/>
          <w:szCs w:val="28"/>
          <w:shd w:val="clear" w:color="auto" w:fill="FFFFFF"/>
          <w:lang w:val="uk-UA"/>
        </w:rPr>
        <w:t xml:space="preserve"> </w:t>
      </w:r>
      <w:r w:rsidRPr="00F47FEA">
        <w:rPr>
          <w:rFonts w:ascii="Times New Roman" w:hAnsi="Times New Roman" w:cs="Times New Roman"/>
          <w:sz w:val="28"/>
          <w:szCs w:val="28"/>
          <w:shd w:val="clear" w:color="auto" w:fill="FFFFFF"/>
          <w:lang w:val="uk-UA"/>
        </w:rPr>
        <w:t>ЗАВОД</w:t>
      </w:r>
      <w:r w:rsidR="009C5F5E" w:rsidRPr="00F47FEA">
        <w:rPr>
          <w:rFonts w:ascii="Times New Roman" w:hAnsi="Times New Roman" w:cs="Times New Roman"/>
          <w:sz w:val="28"/>
          <w:szCs w:val="28"/>
          <w:shd w:val="clear" w:color="auto" w:fill="FFFFFF"/>
          <w:lang w:val="uk-UA"/>
        </w:rPr>
        <w:t xml:space="preserve"> </w:t>
      </w:r>
      <w:r w:rsidRPr="00F47FEA">
        <w:rPr>
          <w:rFonts w:ascii="Times New Roman" w:hAnsi="Times New Roman" w:cs="Times New Roman"/>
          <w:sz w:val="28"/>
          <w:szCs w:val="28"/>
          <w:shd w:val="clear" w:color="auto" w:fill="FFFFFF"/>
          <w:lang w:val="uk-UA"/>
        </w:rPr>
        <w:t>ПІВДЕНМАШ"</w:t>
      </w:r>
      <w:r w:rsidR="009C5F5E" w:rsidRPr="00F47FEA">
        <w:rPr>
          <w:rFonts w:ascii="Times New Roman" w:hAnsi="Times New Roman" w:cs="Times New Roman"/>
          <w:sz w:val="28"/>
          <w:szCs w:val="28"/>
          <w:shd w:val="clear" w:color="auto" w:fill="FFFFFF"/>
          <w:lang w:val="uk-UA"/>
        </w:rPr>
        <w:t xml:space="preserve">  </w:t>
      </w:r>
      <w:r w:rsidRPr="00F47FEA">
        <w:rPr>
          <w:rFonts w:ascii="Times New Roman" w:hAnsi="Times New Roman" w:cs="Times New Roman"/>
          <w:sz w:val="28"/>
          <w:szCs w:val="28"/>
          <w:shd w:val="clear" w:color="auto" w:fill="FFFFFF"/>
          <w:lang w:val="uk-UA"/>
        </w:rPr>
        <w:t>утворюються</w:t>
      </w:r>
      <w:r w:rsidR="009C5F5E" w:rsidRPr="00F47FEA">
        <w:rPr>
          <w:rFonts w:ascii="Times New Roman" w:hAnsi="Times New Roman" w:cs="Times New Roman"/>
          <w:sz w:val="28"/>
          <w:szCs w:val="28"/>
          <w:shd w:val="clear" w:color="auto" w:fill="FFFFFF"/>
          <w:lang w:val="uk-UA"/>
        </w:rPr>
        <w:t xml:space="preserve"> </w:t>
      </w:r>
      <w:r w:rsidRPr="00F47FEA">
        <w:rPr>
          <w:rFonts w:ascii="Times New Roman" w:hAnsi="Times New Roman" w:cs="Times New Roman"/>
          <w:sz w:val="28"/>
          <w:szCs w:val="28"/>
          <w:shd w:val="clear" w:color="auto" w:fill="FFFFFF"/>
          <w:lang w:val="uk-UA"/>
        </w:rPr>
        <w:t>в</w:t>
      </w:r>
      <w:r w:rsidR="009C5F5E" w:rsidRPr="00F47FEA">
        <w:rPr>
          <w:rFonts w:ascii="Times New Roman" w:hAnsi="Times New Roman" w:cs="Times New Roman"/>
          <w:sz w:val="28"/>
          <w:szCs w:val="28"/>
          <w:shd w:val="clear" w:color="auto" w:fill="FFFFFF"/>
          <w:lang w:val="uk-UA"/>
        </w:rPr>
        <w:t xml:space="preserve"> </w:t>
      </w:r>
      <w:r w:rsidRPr="00F47FEA">
        <w:rPr>
          <w:rFonts w:ascii="Times New Roman" w:hAnsi="Times New Roman" w:cs="Times New Roman"/>
          <w:sz w:val="28"/>
          <w:szCs w:val="28"/>
          <w:shd w:val="clear" w:color="auto" w:fill="FFFFFF"/>
          <w:lang w:val="uk-UA"/>
        </w:rPr>
        <w:t>процесі</w:t>
      </w:r>
      <w:r w:rsidR="009C5F5E" w:rsidRPr="00F47FEA">
        <w:rPr>
          <w:rFonts w:ascii="Times New Roman" w:hAnsi="Times New Roman" w:cs="Times New Roman"/>
          <w:sz w:val="28"/>
          <w:szCs w:val="28"/>
          <w:shd w:val="clear" w:color="auto" w:fill="FFFFFF"/>
          <w:lang w:val="uk-UA"/>
        </w:rPr>
        <w:t xml:space="preserve"> </w:t>
      </w:r>
      <w:r w:rsidRPr="00F47FEA">
        <w:rPr>
          <w:rFonts w:ascii="Times New Roman" w:hAnsi="Times New Roman" w:cs="Times New Roman"/>
          <w:sz w:val="28"/>
          <w:szCs w:val="28"/>
          <w:shd w:val="clear" w:color="auto" w:fill="FFFFFF"/>
          <w:lang w:val="uk-UA"/>
        </w:rPr>
        <w:t>виробництва</w:t>
      </w:r>
      <w:r w:rsidR="009C5F5E" w:rsidRPr="00F47FEA">
        <w:rPr>
          <w:rFonts w:ascii="Times New Roman" w:hAnsi="Times New Roman" w:cs="Times New Roman"/>
          <w:sz w:val="28"/>
          <w:szCs w:val="28"/>
          <w:shd w:val="clear" w:color="auto" w:fill="FFFFFF"/>
          <w:lang w:val="uk-UA"/>
        </w:rPr>
        <w:t xml:space="preserve"> </w:t>
      </w:r>
      <w:r w:rsidRPr="00F47FEA">
        <w:rPr>
          <w:rFonts w:ascii="Times New Roman" w:hAnsi="Times New Roman" w:cs="Times New Roman"/>
          <w:sz w:val="28"/>
          <w:szCs w:val="28"/>
          <w:shd w:val="clear" w:color="auto" w:fill="FFFFFF"/>
          <w:lang w:val="uk-UA"/>
        </w:rPr>
        <w:t>основної продукції,</w:t>
      </w:r>
      <w:r w:rsidR="009C5F5E" w:rsidRPr="00F47FEA">
        <w:rPr>
          <w:rFonts w:ascii="Times New Roman" w:hAnsi="Times New Roman" w:cs="Times New Roman"/>
          <w:sz w:val="28"/>
          <w:szCs w:val="28"/>
          <w:shd w:val="clear" w:color="auto" w:fill="FFFFFF"/>
          <w:lang w:val="uk-UA"/>
        </w:rPr>
        <w:t xml:space="preserve"> </w:t>
      </w:r>
      <w:r w:rsidRPr="00F47FEA">
        <w:rPr>
          <w:rFonts w:ascii="Times New Roman" w:hAnsi="Times New Roman" w:cs="Times New Roman"/>
          <w:sz w:val="28"/>
          <w:szCs w:val="28"/>
          <w:shd w:val="clear" w:color="auto" w:fill="FFFFFF"/>
          <w:lang w:val="uk-UA"/>
        </w:rPr>
        <w:lastRenderedPageBreak/>
        <w:t>допоміжного</w:t>
      </w:r>
      <w:r w:rsidR="009C5F5E" w:rsidRPr="00F47FEA">
        <w:rPr>
          <w:rFonts w:ascii="Times New Roman" w:hAnsi="Times New Roman" w:cs="Times New Roman"/>
          <w:sz w:val="28"/>
          <w:szCs w:val="28"/>
          <w:shd w:val="clear" w:color="auto" w:fill="FFFFFF"/>
          <w:lang w:val="uk-UA"/>
        </w:rPr>
        <w:t xml:space="preserve"> </w:t>
      </w:r>
      <w:r w:rsidRPr="00F47FEA">
        <w:rPr>
          <w:rFonts w:ascii="Times New Roman" w:hAnsi="Times New Roman" w:cs="Times New Roman"/>
          <w:sz w:val="28"/>
          <w:szCs w:val="28"/>
          <w:shd w:val="clear" w:color="auto" w:fill="FFFFFF"/>
          <w:lang w:val="uk-UA"/>
        </w:rPr>
        <w:t>виробництва,</w:t>
      </w:r>
      <w:r w:rsidR="009C5F5E" w:rsidRPr="00F47FEA">
        <w:rPr>
          <w:rFonts w:ascii="Times New Roman" w:hAnsi="Times New Roman" w:cs="Times New Roman"/>
          <w:sz w:val="28"/>
          <w:szCs w:val="28"/>
          <w:shd w:val="clear" w:color="auto" w:fill="FFFFFF"/>
          <w:lang w:val="uk-UA"/>
        </w:rPr>
        <w:t xml:space="preserve"> </w:t>
      </w:r>
      <w:r w:rsidRPr="00F47FEA">
        <w:rPr>
          <w:rFonts w:ascii="Times New Roman" w:hAnsi="Times New Roman" w:cs="Times New Roman"/>
          <w:sz w:val="28"/>
          <w:szCs w:val="28"/>
          <w:shd w:val="clear" w:color="auto" w:fill="FFFFFF"/>
          <w:lang w:val="uk-UA"/>
        </w:rPr>
        <w:t>надання</w:t>
      </w:r>
      <w:r w:rsidR="009C5F5E" w:rsidRPr="00F47FEA">
        <w:rPr>
          <w:rFonts w:ascii="Times New Roman" w:hAnsi="Times New Roman" w:cs="Times New Roman"/>
          <w:sz w:val="28"/>
          <w:szCs w:val="28"/>
          <w:shd w:val="clear" w:color="auto" w:fill="FFFFFF"/>
          <w:lang w:val="uk-UA"/>
        </w:rPr>
        <w:t xml:space="preserve"> </w:t>
      </w:r>
      <w:r w:rsidRPr="00F47FEA">
        <w:rPr>
          <w:rFonts w:ascii="Times New Roman" w:hAnsi="Times New Roman" w:cs="Times New Roman"/>
          <w:sz w:val="28"/>
          <w:szCs w:val="28"/>
          <w:shd w:val="clear" w:color="auto" w:fill="FFFFFF"/>
          <w:lang w:val="uk-UA"/>
        </w:rPr>
        <w:t>послуг</w:t>
      </w:r>
      <w:r w:rsidR="009C5F5E" w:rsidRPr="00F47FEA">
        <w:rPr>
          <w:rFonts w:ascii="Times New Roman" w:hAnsi="Times New Roman" w:cs="Times New Roman"/>
          <w:sz w:val="28"/>
          <w:szCs w:val="28"/>
          <w:shd w:val="clear" w:color="auto" w:fill="FFFFFF"/>
          <w:lang w:val="uk-UA"/>
        </w:rPr>
        <w:t xml:space="preserve"> </w:t>
      </w:r>
      <w:r w:rsidRPr="00F47FEA">
        <w:rPr>
          <w:rFonts w:ascii="Times New Roman" w:hAnsi="Times New Roman" w:cs="Times New Roman"/>
          <w:sz w:val="28"/>
          <w:szCs w:val="28"/>
          <w:shd w:val="clear" w:color="auto" w:fill="FFFFFF"/>
          <w:lang w:val="uk-UA"/>
        </w:rPr>
        <w:t>та</w:t>
      </w:r>
      <w:r w:rsidR="009C5F5E" w:rsidRPr="00F47FEA">
        <w:rPr>
          <w:rFonts w:ascii="Times New Roman" w:hAnsi="Times New Roman" w:cs="Times New Roman"/>
          <w:sz w:val="28"/>
          <w:szCs w:val="28"/>
          <w:shd w:val="clear" w:color="auto" w:fill="FFFFFF"/>
          <w:lang w:val="uk-UA"/>
        </w:rPr>
        <w:t xml:space="preserve"> </w:t>
      </w:r>
      <w:r w:rsidRPr="00F47FEA">
        <w:rPr>
          <w:rFonts w:ascii="Times New Roman" w:hAnsi="Times New Roman" w:cs="Times New Roman"/>
          <w:sz w:val="28"/>
          <w:szCs w:val="28"/>
          <w:shd w:val="clear" w:color="auto" w:fill="FFFFFF"/>
          <w:lang w:val="uk-UA"/>
        </w:rPr>
        <w:t>адміністративно-господарських</w:t>
      </w:r>
      <w:r w:rsidR="009C5F5E" w:rsidRPr="00F47FEA">
        <w:rPr>
          <w:rFonts w:ascii="Times New Roman" w:hAnsi="Times New Roman" w:cs="Times New Roman"/>
          <w:sz w:val="28"/>
          <w:szCs w:val="28"/>
          <w:shd w:val="clear" w:color="auto" w:fill="FFFFFF"/>
          <w:lang w:val="uk-UA"/>
        </w:rPr>
        <w:t xml:space="preserve"> </w:t>
      </w:r>
      <w:r w:rsidRPr="00F47FEA">
        <w:rPr>
          <w:rFonts w:ascii="Times New Roman" w:hAnsi="Times New Roman" w:cs="Times New Roman"/>
          <w:sz w:val="28"/>
          <w:szCs w:val="28"/>
          <w:shd w:val="clear" w:color="auto" w:fill="FFFFFF"/>
          <w:lang w:val="uk-UA"/>
        </w:rPr>
        <w:t>підрозділів.</w:t>
      </w:r>
      <w:r w:rsidR="009C5F5E" w:rsidRPr="00F47FEA">
        <w:rPr>
          <w:rFonts w:ascii="Times New Roman" w:hAnsi="Times New Roman" w:cs="Times New Roman"/>
          <w:sz w:val="28"/>
          <w:szCs w:val="28"/>
          <w:shd w:val="clear" w:color="auto" w:fill="FFFFFF"/>
          <w:lang w:val="uk-UA"/>
        </w:rPr>
        <w:t xml:space="preserve"> </w:t>
      </w:r>
      <w:r w:rsidRPr="00F47FEA">
        <w:rPr>
          <w:rFonts w:ascii="Times New Roman" w:hAnsi="Times New Roman" w:cs="Times New Roman"/>
          <w:sz w:val="28"/>
          <w:szCs w:val="28"/>
          <w:shd w:val="clear" w:color="auto" w:fill="FFFFFF"/>
          <w:lang w:val="uk-UA"/>
        </w:rPr>
        <w:t>Підприємства</w:t>
      </w:r>
      <w:r w:rsidR="009C5F5E" w:rsidRPr="00F47FEA">
        <w:rPr>
          <w:rFonts w:ascii="Times New Roman" w:hAnsi="Times New Roman" w:cs="Times New Roman"/>
          <w:sz w:val="28"/>
          <w:szCs w:val="28"/>
          <w:shd w:val="clear" w:color="auto" w:fill="FFFFFF"/>
          <w:lang w:val="uk-UA"/>
        </w:rPr>
        <w:t xml:space="preserve"> </w:t>
      </w:r>
      <w:r w:rsidRPr="00F47FEA">
        <w:rPr>
          <w:rFonts w:ascii="Times New Roman" w:hAnsi="Times New Roman" w:cs="Times New Roman"/>
          <w:sz w:val="28"/>
          <w:szCs w:val="28"/>
          <w:shd w:val="clear" w:color="auto" w:fill="FFFFFF"/>
          <w:lang w:val="uk-UA"/>
        </w:rPr>
        <w:t>також</w:t>
      </w:r>
      <w:r w:rsidR="009C5F5E" w:rsidRPr="00F47FEA">
        <w:rPr>
          <w:rFonts w:ascii="Times New Roman" w:hAnsi="Times New Roman" w:cs="Times New Roman"/>
          <w:sz w:val="28"/>
          <w:szCs w:val="28"/>
          <w:shd w:val="clear" w:color="auto" w:fill="FFFFFF"/>
          <w:lang w:val="uk-UA"/>
        </w:rPr>
        <w:t xml:space="preserve"> </w:t>
      </w:r>
      <w:r w:rsidRPr="00F47FEA">
        <w:rPr>
          <w:rFonts w:ascii="Times New Roman" w:hAnsi="Times New Roman" w:cs="Times New Roman"/>
          <w:sz w:val="28"/>
          <w:szCs w:val="28"/>
          <w:shd w:val="clear" w:color="auto" w:fill="FFFFFF"/>
          <w:lang w:val="uk-UA"/>
        </w:rPr>
        <w:t>можуть</w:t>
      </w:r>
      <w:r w:rsidR="009C5F5E" w:rsidRPr="00F47FEA">
        <w:rPr>
          <w:rFonts w:ascii="Times New Roman" w:hAnsi="Times New Roman" w:cs="Times New Roman"/>
          <w:sz w:val="28"/>
          <w:szCs w:val="28"/>
          <w:shd w:val="clear" w:color="auto" w:fill="FFFFFF"/>
          <w:lang w:val="uk-UA"/>
        </w:rPr>
        <w:t xml:space="preserve"> </w:t>
      </w:r>
      <w:r w:rsidRPr="00F47FEA">
        <w:rPr>
          <w:rFonts w:ascii="Times New Roman" w:hAnsi="Times New Roman" w:cs="Times New Roman"/>
          <w:sz w:val="28"/>
          <w:szCs w:val="28"/>
          <w:shd w:val="clear" w:color="auto" w:fill="FFFFFF"/>
          <w:lang w:val="uk-UA"/>
        </w:rPr>
        <w:t>виробляти</w:t>
      </w:r>
      <w:r w:rsidR="009C5F5E" w:rsidRPr="00F47FEA">
        <w:rPr>
          <w:rFonts w:ascii="Times New Roman" w:hAnsi="Times New Roman" w:cs="Times New Roman"/>
          <w:sz w:val="28"/>
          <w:szCs w:val="28"/>
          <w:shd w:val="clear" w:color="auto" w:fill="FFFFFF"/>
          <w:lang w:val="uk-UA"/>
        </w:rPr>
        <w:t xml:space="preserve"> </w:t>
      </w:r>
      <w:proofErr w:type="spellStart"/>
      <w:r w:rsidRPr="00F47FEA">
        <w:rPr>
          <w:rFonts w:ascii="Times New Roman" w:hAnsi="Times New Roman" w:cs="Times New Roman"/>
          <w:sz w:val="28"/>
          <w:szCs w:val="28"/>
          <w:shd w:val="clear" w:color="auto" w:fill="FFFFFF"/>
          <w:lang w:val="uk-UA"/>
        </w:rPr>
        <w:t>напів</w:t>
      </w:r>
      <w:proofErr w:type="spellEnd"/>
      <w:r w:rsidR="009C5F5E" w:rsidRPr="00F47FEA">
        <w:rPr>
          <w:rFonts w:ascii="Times New Roman" w:hAnsi="Times New Roman" w:cs="Times New Roman"/>
          <w:sz w:val="28"/>
          <w:szCs w:val="28"/>
          <w:shd w:val="clear" w:color="auto" w:fill="FFFFFF"/>
          <w:lang w:val="uk-UA"/>
        </w:rPr>
        <w:t xml:space="preserve"> </w:t>
      </w:r>
      <w:r w:rsidRPr="00F47FEA">
        <w:rPr>
          <w:rFonts w:ascii="Times New Roman" w:hAnsi="Times New Roman" w:cs="Times New Roman"/>
          <w:sz w:val="28"/>
          <w:szCs w:val="28"/>
          <w:shd w:val="clear" w:color="auto" w:fill="FFFFFF"/>
          <w:lang w:val="uk-UA"/>
        </w:rPr>
        <w:t>фабрикати,</w:t>
      </w:r>
      <w:r w:rsidR="009C5F5E" w:rsidRPr="00F47FEA">
        <w:rPr>
          <w:rFonts w:ascii="Times New Roman" w:hAnsi="Times New Roman" w:cs="Times New Roman"/>
          <w:sz w:val="28"/>
          <w:szCs w:val="28"/>
          <w:shd w:val="clear" w:color="auto" w:fill="FFFFFF"/>
          <w:lang w:val="uk-UA"/>
        </w:rPr>
        <w:t xml:space="preserve"> </w:t>
      </w:r>
      <w:r w:rsidRPr="00F47FEA">
        <w:rPr>
          <w:rFonts w:ascii="Times New Roman" w:hAnsi="Times New Roman" w:cs="Times New Roman"/>
          <w:sz w:val="28"/>
          <w:szCs w:val="28"/>
          <w:shd w:val="clear" w:color="auto" w:fill="FFFFFF"/>
          <w:lang w:val="uk-UA"/>
        </w:rPr>
        <w:t>призначені</w:t>
      </w:r>
      <w:r w:rsidR="009C5F5E" w:rsidRPr="00F47FEA">
        <w:rPr>
          <w:rFonts w:ascii="Times New Roman" w:hAnsi="Times New Roman" w:cs="Times New Roman"/>
          <w:sz w:val="28"/>
          <w:szCs w:val="28"/>
          <w:shd w:val="clear" w:color="auto" w:fill="FFFFFF"/>
          <w:lang w:val="uk-UA"/>
        </w:rPr>
        <w:t xml:space="preserve"> </w:t>
      </w:r>
      <w:r w:rsidRPr="00F47FEA">
        <w:rPr>
          <w:rFonts w:ascii="Times New Roman" w:hAnsi="Times New Roman" w:cs="Times New Roman"/>
          <w:sz w:val="28"/>
          <w:szCs w:val="28"/>
          <w:shd w:val="clear" w:color="auto" w:fill="FFFFFF"/>
          <w:lang w:val="uk-UA"/>
        </w:rPr>
        <w:t>для подальшої переробки</w:t>
      </w:r>
      <w:r w:rsidR="009C5F5E" w:rsidRPr="00F47FEA">
        <w:rPr>
          <w:rFonts w:ascii="Times New Roman" w:hAnsi="Times New Roman" w:cs="Times New Roman"/>
          <w:sz w:val="28"/>
          <w:szCs w:val="28"/>
          <w:shd w:val="clear" w:color="auto" w:fill="FFFFFF"/>
          <w:lang w:val="uk-UA"/>
        </w:rPr>
        <w:t xml:space="preserve"> </w:t>
      </w:r>
      <w:r w:rsidRPr="00F47FEA">
        <w:rPr>
          <w:rFonts w:ascii="Times New Roman" w:hAnsi="Times New Roman" w:cs="Times New Roman"/>
          <w:sz w:val="28"/>
          <w:szCs w:val="28"/>
          <w:shd w:val="clear" w:color="auto" w:fill="FFFFFF"/>
          <w:lang w:val="uk-UA"/>
        </w:rPr>
        <w:t>з</w:t>
      </w:r>
      <w:r w:rsidR="009C5F5E" w:rsidRPr="00F47FEA">
        <w:rPr>
          <w:rFonts w:ascii="Times New Roman" w:hAnsi="Times New Roman" w:cs="Times New Roman"/>
          <w:sz w:val="28"/>
          <w:szCs w:val="28"/>
          <w:shd w:val="clear" w:color="auto" w:fill="FFFFFF"/>
          <w:lang w:val="uk-UA"/>
        </w:rPr>
        <w:t xml:space="preserve"> </w:t>
      </w:r>
      <w:r w:rsidRPr="00F47FEA">
        <w:rPr>
          <w:rFonts w:ascii="Times New Roman" w:hAnsi="Times New Roman" w:cs="Times New Roman"/>
          <w:sz w:val="28"/>
          <w:szCs w:val="28"/>
          <w:shd w:val="clear" w:color="auto" w:fill="FFFFFF"/>
          <w:lang w:val="uk-UA"/>
        </w:rPr>
        <w:t>метою</w:t>
      </w:r>
      <w:r w:rsidR="009C5F5E" w:rsidRPr="00F47FEA">
        <w:rPr>
          <w:rFonts w:ascii="Times New Roman" w:hAnsi="Times New Roman" w:cs="Times New Roman"/>
          <w:sz w:val="28"/>
          <w:szCs w:val="28"/>
          <w:shd w:val="clear" w:color="auto" w:fill="FFFFFF"/>
          <w:lang w:val="uk-UA"/>
        </w:rPr>
        <w:t xml:space="preserve"> </w:t>
      </w:r>
      <w:r w:rsidRPr="00F47FEA">
        <w:rPr>
          <w:rFonts w:ascii="Times New Roman" w:hAnsi="Times New Roman" w:cs="Times New Roman"/>
          <w:sz w:val="28"/>
          <w:szCs w:val="28"/>
          <w:shd w:val="clear" w:color="auto" w:fill="FFFFFF"/>
          <w:lang w:val="uk-UA"/>
        </w:rPr>
        <w:t>отримання</w:t>
      </w:r>
      <w:r w:rsidR="009C5F5E" w:rsidRPr="00F47FEA">
        <w:rPr>
          <w:rFonts w:ascii="Times New Roman" w:hAnsi="Times New Roman" w:cs="Times New Roman"/>
          <w:sz w:val="28"/>
          <w:szCs w:val="28"/>
          <w:shd w:val="clear" w:color="auto" w:fill="FFFFFF"/>
          <w:lang w:val="uk-UA"/>
        </w:rPr>
        <w:t xml:space="preserve"> </w:t>
      </w:r>
      <w:r w:rsidRPr="00F47FEA">
        <w:rPr>
          <w:rFonts w:ascii="Times New Roman" w:hAnsi="Times New Roman" w:cs="Times New Roman"/>
          <w:sz w:val="28"/>
          <w:szCs w:val="28"/>
          <w:shd w:val="clear" w:color="auto" w:fill="FFFFFF"/>
          <w:lang w:val="uk-UA"/>
        </w:rPr>
        <w:t>кінцевого</w:t>
      </w:r>
      <w:r w:rsidR="009C5F5E" w:rsidRPr="00F47FEA">
        <w:rPr>
          <w:rFonts w:ascii="Times New Roman" w:hAnsi="Times New Roman" w:cs="Times New Roman"/>
          <w:sz w:val="28"/>
          <w:szCs w:val="28"/>
          <w:shd w:val="clear" w:color="auto" w:fill="FFFFFF"/>
          <w:lang w:val="uk-UA"/>
        </w:rPr>
        <w:t xml:space="preserve"> </w:t>
      </w:r>
      <w:r w:rsidRPr="00F47FEA">
        <w:rPr>
          <w:rFonts w:ascii="Times New Roman" w:hAnsi="Times New Roman" w:cs="Times New Roman"/>
          <w:sz w:val="28"/>
          <w:szCs w:val="28"/>
          <w:shd w:val="clear" w:color="auto" w:fill="FFFFFF"/>
          <w:lang w:val="uk-UA"/>
        </w:rPr>
        <w:t>продукту</w:t>
      </w:r>
      <w:r w:rsidR="009C5F5E" w:rsidRPr="00F47FEA">
        <w:rPr>
          <w:rFonts w:ascii="Times New Roman" w:hAnsi="Times New Roman" w:cs="Times New Roman"/>
          <w:sz w:val="28"/>
          <w:szCs w:val="28"/>
          <w:shd w:val="clear" w:color="auto" w:fill="FFFFFF"/>
          <w:lang w:val="uk-UA"/>
        </w:rPr>
        <w:t xml:space="preserve"> </w:t>
      </w:r>
      <w:r w:rsidRPr="00F47FEA">
        <w:rPr>
          <w:rFonts w:ascii="Times New Roman" w:hAnsi="Times New Roman" w:cs="Times New Roman"/>
          <w:sz w:val="28"/>
          <w:szCs w:val="28"/>
          <w:shd w:val="clear" w:color="auto" w:fill="FFFFFF"/>
          <w:lang w:val="uk-UA"/>
        </w:rPr>
        <w:t>відповідно до технології виробництва. Побічні продукти</w:t>
      </w:r>
      <w:r w:rsidR="009C5F5E" w:rsidRPr="00F47FEA">
        <w:rPr>
          <w:rFonts w:ascii="Times New Roman" w:hAnsi="Times New Roman" w:cs="Times New Roman"/>
          <w:sz w:val="28"/>
          <w:szCs w:val="28"/>
          <w:shd w:val="clear" w:color="auto" w:fill="FFFFFF"/>
          <w:lang w:val="uk-UA"/>
        </w:rPr>
        <w:t xml:space="preserve"> </w:t>
      </w:r>
      <w:r w:rsidRPr="00F47FEA">
        <w:rPr>
          <w:rFonts w:ascii="Times New Roman" w:hAnsi="Times New Roman" w:cs="Times New Roman"/>
          <w:sz w:val="28"/>
          <w:szCs w:val="28"/>
          <w:shd w:val="clear" w:color="auto" w:fill="FFFFFF"/>
          <w:lang w:val="uk-UA"/>
        </w:rPr>
        <w:t>та напівфабрикати не вважаються відходами (Інструкція щодо заповнення типової форми</w:t>
      </w:r>
      <w:r w:rsidR="009C5F5E" w:rsidRPr="00F47FEA">
        <w:rPr>
          <w:rFonts w:ascii="Times New Roman" w:hAnsi="Times New Roman" w:cs="Times New Roman"/>
          <w:sz w:val="28"/>
          <w:szCs w:val="28"/>
          <w:shd w:val="clear" w:color="auto" w:fill="FFFFFF"/>
          <w:lang w:val="uk-UA"/>
        </w:rPr>
        <w:t xml:space="preserve"> </w:t>
      </w:r>
      <w:r w:rsidRPr="00F47FEA">
        <w:rPr>
          <w:rFonts w:ascii="Times New Roman" w:hAnsi="Times New Roman" w:cs="Times New Roman"/>
          <w:sz w:val="28"/>
          <w:szCs w:val="28"/>
          <w:shd w:val="clear" w:color="auto" w:fill="FFFFFF"/>
          <w:lang w:val="uk-UA"/>
        </w:rPr>
        <w:t>первинного</w:t>
      </w:r>
      <w:r w:rsidR="009C5F5E" w:rsidRPr="00F47FEA">
        <w:rPr>
          <w:rFonts w:ascii="Times New Roman" w:hAnsi="Times New Roman" w:cs="Times New Roman"/>
          <w:sz w:val="28"/>
          <w:szCs w:val="28"/>
          <w:shd w:val="clear" w:color="auto" w:fill="FFFFFF"/>
          <w:lang w:val="uk-UA"/>
        </w:rPr>
        <w:t xml:space="preserve"> </w:t>
      </w:r>
      <w:r w:rsidRPr="00F47FEA">
        <w:rPr>
          <w:rFonts w:ascii="Times New Roman" w:hAnsi="Times New Roman" w:cs="Times New Roman"/>
          <w:sz w:val="28"/>
          <w:szCs w:val="28"/>
          <w:shd w:val="clear" w:color="auto" w:fill="FFFFFF"/>
          <w:lang w:val="uk-UA"/>
        </w:rPr>
        <w:t>обліку</w:t>
      </w:r>
      <w:r w:rsidR="009C5F5E" w:rsidRPr="00F47FEA">
        <w:rPr>
          <w:rFonts w:ascii="Times New Roman" w:hAnsi="Times New Roman" w:cs="Times New Roman"/>
          <w:sz w:val="28"/>
          <w:szCs w:val="28"/>
          <w:shd w:val="clear" w:color="auto" w:fill="FFFFFF"/>
          <w:lang w:val="uk-UA"/>
        </w:rPr>
        <w:t xml:space="preserve"> </w:t>
      </w:r>
      <w:r w:rsidRPr="00F47FEA">
        <w:rPr>
          <w:rFonts w:ascii="Times New Roman" w:hAnsi="Times New Roman" w:cs="Times New Roman"/>
          <w:sz w:val="28"/>
          <w:szCs w:val="28"/>
          <w:shd w:val="clear" w:color="auto" w:fill="FFFFFF"/>
          <w:lang w:val="uk-UA"/>
        </w:rPr>
        <w:t>№ 1-ВТ</w:t>
      </w:r>
      <w:r w:rsidR="009C5F5E" w:rsidRPr="00F47FEA">
        <w:rPr>
          <w:rFonts w:ascii="Times New Roman" w:hAnsi="Times New Roman" w:cs="Times New Roman"/>
          <w:sz w:val="28"/>
          <w:szCs w:val="28"/>
          <w:shd w:val="clear" w:color="auto" w:fill="FFFFFF"/>
          <w:lang w:val="uk-UA"/>
        </w:rPr>
        <w:t xml:space="preserve"> </w:t>
      </w:r>
      <w:r w:rsidRPr="00F47FEA">
        <w:rPr>
          <w:rFonts w:ascii="Times New Roman" w:hAnsi="Times New Roman" w:cs="Times New Roman"/>
          <w:sz w:val="28"/>
          <w:szCs w:val="28"/>
          <w:shd w:val="clear" w:color="auto" w:fill="FFFFFF"/>
          <w:lang w:val="uk-UA"/>
        </w:rPr>
        <w:t>"Облік</w:t>
      </w:r>
      <w:r w:rsidR="009C5F5E" w:rsidRPr="00F47FEA">
        <w:rPr>
          <w:rFonts w:ascii="Times New Roman" w:hAnsi="Times New Roman" w:cs="Times New Roman"/>
          <w:sz w:val="28"/>
          <w:szCs w:val="28"/>
          <w:shd w:val="clear" w:color="auto" w:fill="FFFFFF"/>
          <w:lang w:val="uk-UA"/>
        </w:rPr>
        <w:t xml:space="preserve"> </w:t>
      </w:r>
      <w:r w:rsidRPr="00F47FEA">
        <w:rPr>
          <w:rFonts w:ascii="Times New Roman" w:hAnsi="Times New Roman" w:cs="Times New Roman"/>
          <w:sz w:val="28"/>
          <w:szCs w:val="28"/>
          <w:shd w:val="clear" w:color="auto" w:fill="FFFFFF"/>
          <w:lang w:val="uk-UA"/>
        </w:rPr>
        <w:t>відходів та пакувальних матеріалів і</w:t>
      </w:r>
      <w:r w:rsidR="009C5F5E" w:rsidRPr="00F47FEA">
        <w:rPr>
          <w:rFonts w:ascii="Times New Roman" w:hAnsi="Times New Roman" w:cs="Times New Roman"/>
          <w:sz w:val="28"/>
          <w:szCs w:val="28"/>
          <w:shd w:val="clear" w:color="auto" w:fill="FFFFFF"/>
          <w:lang w:val="uk-UA"/>
        </w:rPr>
        <w:t xml:space="preserve"> </w:t>
      </w:r>
      <w:r w:rsidRPr="00F47FEA">
        <w:rPr>
          <w:rFonts w:ascii="Times New Roman" w:hAnsi="Times New Roman" w:cs="Times New Roman"/>
          <w:sz w:val="28"/>
          <w:szCs w:val="28"/>
          <w:shd w:val="clear" w:color="auto" w:fill="FFFFFF"/>
          <w:lang w:val="uk-UA"/>
        </w:rPr>
        <w:t>тари</w:t>
      </w:r>
      <w:r w:rsidR="009C5F5E" w:rsidRPr="00F47FEA">
        <w:rPr>
          <w:rFonts w:ascii="Times New Roman" w:hAnsi="Times New Roman" w:cs="Times New Roman"/>
          <w:sz w:val="28"/>
          <w:szCs w:val="28"/>
          <w:shd w:val="clear" w:color="auto" w:fill="FFFFFF"/>
          <w:lang w:val="uk-UA"/>
        </w:rPr>
        <w:t xml:space="preserve"> </w:t>
      </w:r>
      <w:r w:rsidRPr="00F47FEA">
        <w:rPr>
          <w:rFonts w:ascii="Times New Roman" w:hAnsi="Times New Roman" w:cs="Times New Roman"/>
          <w:sz w:val="28"/>
          <w:szCs w:val="28"/>
          <w:shd w:val="clear" w:color="auto" w:fill="FFFFFF"/>
          <w:lang w:val="uk-UA"/>
        </w:rPr>
        <w:t>",</w:t>
      </w:r>
      <w:r w:rsidR="009C5F5E" w:rsidRPr="00F47FEA">
        <w:rPr>
          <w:rFonts w:ascii="Times New Roman" w:hAnsi="Times New Roman" w:cs="Times New Roman"/>
          <w:sz w:val="28"/>
          <w:szCs w:val="28"/>
          <w:shd w:val="clear" w:color="auto" w:fill="FFFFFF"/>
          <w:lang w:val="uk-UA"/>
        </w:rPr>
        <w:t xml:space="preserve"> </w:t>
      </w:r>
      <w:r w:rsidRPr="00F47FEA">
        <w:rPr>
          <w:rFonts w:ascii="Times New Roman" w:hAnsi="Times New Roman" w:cs="Times New Roman"/>
          <w:sz w:val="28"/>
          <w:szCs w:val="28"/>
          <w:shd w:val="clear" w:color="auto" w:fill="FFFFFF"/>
          <w:lang w:val="uk-UA"/>
        </w:rPr>
        <w:t>затверджена наказом</w:t>
      </w:r>
      <w:r w:rsidR="009C5F5E" w:rsidRPr="00F47FEA">
        <w:rPr>
          <w:rFonts w:ascii="Times New Roman" w:hAnsi="Times New Roman" w:cs="Times New Roman"/>
          <w:sz w:val="28"/>
          <w:szCs w:val="28"/>
          <w:shd w:val="clear" w:color="auto" w:fill="FFFFFF"/>
          <w:lang w:val="uk-UA"/>
        </w:rPr>
        <w:t xml:space="preserve"> </w:t>
      </w:r>
      <w:r w:rsidRPr="00F47FEA">
        <w:rPr>
          <w:rFonts w:ascii="Times New Roman" w:hAnsi="Times New Roman" w:cs="Times New Roman"/>
          <w:sz w:val="28"/>
          <w:szCs w:val="28"/>
          <w:shd w:val="clear" w:color="auto" w:fill="FFFFFF"/>
          <w:lang w:val="uk-UA"/>
        </w:rPr>
        <w:t>Міністерства</w:t>
      </w:r>
      <w:r w:rsidR="009C5F5E" w:rsidRPr="00F47FEA">
        <w:rPr>
          <w:rFonts w:ascii="Times New Roman" w:hAnsi="Times New Roman" w:cs="Times New Roman"/>
          <w:sz w:val="28"/>
          <w:szCs w:val="28"/>
          <w:shd w:val="clear" w:color="auto" w:fill="FFFFFF"/>
          <w:lang w:val="uk-UA"/>
        </w:rPr>
        <w:t xml:space="preserve"> </w:t>
      </w:r>
      <w:r w:rsidRPr="00F47FEA">
        <w:rPr>
          <w:rFonts w:ascii="Times New Roman" w:hAnsi="Times New Roman" w:cs="Times New Roman"/>
          <w:sz w:val="28"/>
          <w:szCs w:val="28"/>
          <w:shd w:val="clear" w:color="auto" w:fill="FFFFFF"/>
          <w:lang w:val="uk-UA"/>
        </w:rPr>
        <w:t>екології та природних ресурсів</w:t>
      </w:r>
      <w:r w:rsidR="009C5F5E" w:rsidRPr="00F47FEA">
        <w:rPr>
          <w:rFonts w:ascii="Times New Roman" w:hAnsi="Times New Roman" w:cs="Times New Roman"/>
          <w:sz w:val="28"/>
          <w:szCs w:val="28"/>
          <w:shd w:val="clear" w:color="auto" w:fill="FFFFFF"/>
          <w:lang w:val="uk-UA"/>
        </w:rPr>
        <w:t xml:space="preserve"> </w:t>
      </w:r>
      <w:r w:rsidRPr="00F47FEA">
        <w:rPr>
          <w:rFonts w:ascii="Times New Roman" w:hAnsi="Times New Roman" w:cs="Times New Roman"/>
          <w:sz w:val="28"/>
          <w:szCs w:val="28"/>
          <w:shd w:val="clear" w:color="auto" w:fill="FFFFFF"/>
          <w:lang w:val="uk-UA"/>
        </w:rPr>
        <w:t>України від 07.07.2008№ 342).</w:t>
      </w:r>
    </w:p>
    <w:p w:rsidR="00F652DA" w:rsidRPr="00F47FEA" w:rsidRDefault="009D2CDB" w:rsidP="00002EDB">
      <w:pPr>
        <w:widowControl w:val="0"/>
        <w:spacing w:after="0" w:line="360" w:lineRule="auto"/>
        <w:ind w:firstLine="709"/>
        <w:jc w:val="both"/>
        <w:rPr>
          <w:rFonts w:ascii="Times New Roman" w:hAnsi="Times New Roman" w:cs="Times New Roman"/>
          <w:sz w:val="28"/>
          <w:szCs w:val="28"/>
          <w:shd w:val="clear" w:color="auto" w:fill="FFFFFF"/>
          <w:lang w:val="uk-UA"/>
        </w:rPr>
      </w:pPr>
      <w:r w:rsidRPr="00F47FEA">
        <w:rPr>
          <w:rFonts w:ascii="Times New Roman" w:hAnsi="Times New Roman" w:cs="Times New Roman"/>
          <w:sz w:val="28"/>
          <w:szCs w:val="28"/>
          <w:shd w:val="clear" w:color="auto" w:fill="FFFFFF"/>
          <w:lang w:val="uk-UA"/>
        </w:rPr>
        <w:t>Крім того,</w:t>
      </w:r>
      <w:r w:rsidR="009C5F5E" w:rsidRPr="00F47FEA">
        <w:rPr>
          <w:rFonts w:ascii="Times New Roman" w:hAnsi="Times New Roman" w:cs="Times New Roman"/>
          <w:sz w:val="28"/>
          <w:szCs w:val="28"/>
          <w:shd w:val="clear" w:color="auto" w:fill="FFFFFF"/>
          <w:lang w:val="uk-UA"/>
        </w:rPr>
        <w:t xml:space="preserve"> </w:t>
      </w:r>
      <w:r w:rsidRPr="00F47FEA">
        <w:rPr>
          <w:rFonts w:ascii="Times New Roman" w:hAnsi="Times New Roman" w:cs="Times New Roman"/>
          <w:sz w:val="28"/>
          <w:szCs w:val="28"/>
          <w:shd w:val="clear" w:color="auto" w:fill="FFFFFF"/>
          <w:lang w:val="uk-UA"/>
        </w:rPr>
        <w:t>утворюються</w:t>
      </w:r>
      <w:r w:rsidR="009C5F5E" w:rsidRPr="00F47FEA">
        <w:rPr>
          <w:rFonts w:ascii="Times New Roman" w:hAnsi="Times New Roman" w:cs="Times New Roman"/>
          <w:sz w:val="28"/>
          <w:szCs w:val="28"/>
          <w:shd w:val="clear" w:color="auto" w:fill="FFFFFF"/>
          <w:lang w:val="uk-UA"/>
        </w:rPr>
        <w:t xml:space="preserve"> </w:t>
      </w:r>
      <w:proofErr w:type="spellStart"/>
      <w:r w:rsidRPr="00F47FEA">
        <w:rPr>
          <w:rFonts w:ascii="Times New Roman" w:hAnsi="Times New Roman" w:cs="Times New Roman"/>
          <w:sz w:val="28"/>
          <w:szCs w:val="28"/>
          <w:shd w:val="clear" w:color="auto" w:fill="FFFFFF"/>
          <w:lang w:val="uk-UA"/>
        </w:rPr>
        <w:t>тіж</w:t>
      </w:r>
      <w:proofErr w:type="spellEnd"/>
      <w:r w:rsidR="009C5F5E" w:rsidRPr="00F47FEA">
        <w:rPr>
          <w:rFonts w:ascii="Times New Roman" w:hAnsi="Times New Roman" w:cs="Times New Roman"/>
          <w:sz w:val="28"/>
          <w:szCs w:val="28"/>
          <w:shd w:val="clear" w:color="auto" w:fill="FFFFFF"/>
          <w:lang w:val="uk-UA"/>
        </w:rPr>
        <w:t xml:space="preserve"> </w:t>
      </w:r>
      <w:r w:rsidRPr="00F47FEA">
        <w:rPr>
          <w:rFonts w:ascii="Times New Roman" w:hAnsi="Times New Roman" w:cs="Times New Roman"/>
          <w:sz w:val="28"/>
          <w:szCs w:val="28"/>
          <w:shd w:val="clear" w:color="auto" w:fill="FFFFFF"/>
          <w:lang w:val="uk-UA"/>
        </w:rPr>
        <w:t>самі</w:t>
      </w:r>
      <w:r w:rsidR="009C5F5E" w:rsidRPr="00F47FEA">
        <w:rPr>
          <w:rFonts w:ascii="Times New Roman" w:hAnsi="Times New Roman" w:cs="Times New Roman"/>
          <w:sz w:val="28"/>
          <w:szCs w:val="28"/>
          <w:shd w:val="clear" w:color="auto" w:fill="FFFFFF"/>
          <w:lang w:val="uk-UA"/>
        </w:rPr>
        <w:t xml:space="preserve"> </w:t>
      </w:r>
      <w:r w:rsidRPr="00F47FEA">
        <w:rPr>
          <w:rFonts w:ascii="Times New Roman" w:hAnsi="Times New Roman" w:cs="Times New Roman"/>
          <w:sz w:val="28"/>
          <w:szCs w:val="28"/>
          <w:shd w:val="clear" w:color="auto" w:fill="FFFFFF"/>
          <w:lang w:val="uk-UA"/>
        </w:rPr>
        <w:t>відходи,</w:t>
      </w:r>
      <w:r w:rsidR="009C5F5E" w:rsidRPr="00F47FEA">
        <w:rPr>
          <w:rFonts w:ascii="Times New Roman" w:hAnsi="Times New Roman" w:cs="Times New Roman"/>
          <w:sz w:val="28"/>
          <w:szCs w:val="28"/>
          <w:shd w:val="clear" w:color="auto" w:fill="FFFFFF"/>
          <w:lang w:val="uk-UA"/>
        </w:rPr>
        <w:t xml:space="preserve">  </w:t>
      </w:r>
      <w:r w:rsidRPr="00F47FEA">
        <w:rPr>
          <w:rFonts w:ascii="Times New Roman" w:hAnsi="Times New Roman" w:cs="Times New Roman"/>
          <w:sz w:val="28"/>
          <w:szCs w:val="28"/>
          <w:shd w:val="clear" w:color="auto" w:fill="FFFFFF"/>
          <w:lang w:val="uk-UA"/>
        </w:rPr>
        <w:t>що</w:t>
      </w:r>
      <w:r w:rsidR="009C5F5E" w:rsidRPr="00F47FEA">
        <w:rPr>
          <w:rFonts w:ascii="Times New Roman" w:hAnsi="Times New Roman" w:cs="Times New Roman"/>
          <w:sz w:val="28"/>
          <w:szCs w:val="28"/>
          <w:shd w:val="clear" w:color="auto" w:fill="FFFFFF"/>
          <w:lang w:val="uk-UA"/>
        </w:rPr>
        <w:t xml:space="preserve"> </w:t>
      </w:r>
      <w:r w:rsidRPr="00F47FEA">
        <w:rPr>
          <w:rFonts w:ascii="Times New Roman" w:hAnsi="Times New Roman" w:cs="Times New Roman"/>
          <w:sz w:val="28"/>
          <w:szCs w:val="28"/>
          <w:shd w:val="clear" w:color="auto" w:fill="FFFFFF"/>
          <w:lang w:val="uk-UA"/>
        </w:rPr>
        <w:t>й</w:t>
      </w:r>
      <w:r w:rsidR="009C5F5E" w:rsidRPr="00F47FEA">
        <w:rPr>
          <w:rFonts w:ascii="Times New Roman" w:hAnsi="Times New Roman" w:cs="Times New Roman"/>
          <w:sz w:val="28"/>
          <w:szCs w:val="28"/>
          <w:shd w:val="clear" w:color="auto" w:fill="FFFFFF"/>
          <w:lang w:val="uk-UA"/>
        </w:rPr>
        <w:t xml:space="preserve"> </w:t>
      </w:r>
      <w:r w:rsidRPr="00F47FEA">
        <w:rPr>
          <w:rFonts w:ascii="Times New Roman" w:hAnsi="Times New Roman" w:cs="Times New Roman"/>
          <w:sz w:val="28"/>
          <w:szCs w:val="28"/>
          <w:shd w:val="clear" w:color="auto" w:fill="FFFFFF"/>
          <w:lang w:val="uk-UA"/>
        </w:rPr>
        <w:t>побутові</w:t>
      </w:r>
      <w:r w:rsidR="009C5F5E" w:rsidRPr="00F47FEA">
        <w:rPr>
          <w:rFonts w:ascii="Times New Roman" w:hAnsi="Times New Roman" w:cs="Times New Roman"/>
          <w:sz w:val="28"/>
          <w:szCs w:val="28"/>
          <w:shd w:val="clear" w:color="auto" w:fill="FFFFFF"/>
          <w:lang w:val="uk-UA"/>
        </w:rPr>
        <w:t xml:space="preserve"> </w:t>
      </w:r>
      <w:r w:rsidRPr="00F47FEA">
        <w:rPr>
          <w:rFonts w:ascii="Times New Roman" w:hAnsi="Times New Roman" w:cs="Times New Roman"/>
          <w:sz w:val="28"/>
          <w:szCs w:val="28"/>
          <w:shd w:val="clear" w:color="auto" w:fill="FFFFFF"/>
          <w:lang w:val="uk-UA"/>
        </w:rPr>
        <w:t>відходи. Відповідно до</w:t>
      </w:r>
      <w:r w:rsidR="009C5F5E" w:rsidRPr="00F47FEA">
        <w:rPr>
          <w:rFonts w:ascii="Times New Roman" w:hAnsi="Times New Roman" w:cs="Times New Roman"/>
          <w:sz w:val="28"/>
          <w:szCs w:val="28"/>
          <w:shd w:val="clear" w:color="auto" w:fill="FFFFFF"/>
          <w:lang w:val="uk-UA"/>
        </w:rPr>
        <w:t xml:space="preserve"> </w:t>
      </w:r>
      <w:r w:rsidRPr="00F47FEA">
        <w:rPr>
          <w:rFonts w:ascii="Times New Roman" w:hAnsi="Times New Roman" w:cs="Times New Roman"/>
          <w:sz w:val="28"/>
          <w:szCs w:val="28"/>
          <w:shd w:val="clear" w:color="auto" w:fill="FFFFFF"/>
          <w:lang w:val="uk-UA"/>
        </w:rPr>
        <w:t>статті 1 Закону України</w:t>
      </w:r>
      <w:r w:rsidR="009C5F5E" w:rsidRPr="00F47FEA">
        <w:rPr>
          <w:rFonts w:ascii="Times New Roman" w:hAnsi="Times New Roman" w:cs="Times New Roman"/>
          <w:sz w:val="28"/>
          <w:szCs w:val="28"/>
          <w:shd w:val="clear" w:color="auto" w:fill="FFFFFF"/>
          <w:lang w:val="uk-UA"/>
        </w:rPr>
        <w:t xml:space="preserve"> </w:t>
      </w:r>
      <w:r w:rsidRPr="00F47FEA">
        <w:rPr>
          <w:rFonts w:ascii="Times New Roman" w:hAnsi="Times New Roman" w:cs="Times New Roman"/>
          <w:sz w:val="28"/>
          <w:szCs w:val="28"/>
          <w:shd w:val="clear" w:color="auto" w:fill="FFFFFF"/>
          <w:lang w:val="uk-UA"/>
        </w:rPr>
        <w:t>"Про</w:t>
      </w:r>
      <w:r w:rsidR="009C5F5E" w:rsidRPr="00F47FEA">
        <w:rPr>
          <w:rFonts w:ascii="Times New Roman" w:hAnsi="Times New Roman" w:cs="Times New Roman"/>
          <w:sz w:val="28"/>
          <w:szCs w:val="28"/>
          <w:shd w:val="clear" w:color="auto" w:fill="FFFFFF"/>
          <w:lang w:val="uk-UA"/>
        </w:rPr>
        <w:t xml:space="preserve"> </w:t>
      </w:r>
      <w:r w:rsidRPr="00F47FEA">
        <w:rPr>
          <w:rFonts w:ascii="Times New Roman" w:hAnsi="Times New Roman" w:cs="Times New Roman"/>
          <w:sz w:val="28"/>
          <w:szCs w:val="28"/>
          <w:shd w:val="clear" w:color="auto" w:fill="FFFFFF"/>
          <w:lang w:val="uk-UA"/>
        </w:rPr>
        <w:t>відходи"</w:t>
      </w:r>
      <w:r w:rsidR="009C5F5E" w:rsidRPr="00F47FEA">
        <w:rPr>
          <w:rFonts w:ascii="Times New Roman" w:hAnsi="Times New Roman" w:cs="Times New Roman"/>
          <w:sz w:val="28"/>
          <w:szCs w:val="28"/>
          <w:shd w:val="clear" w:color="auto" w:fill="FFFFFF"/>
          <w:lang w:val="uk-UA"/>
        </w:rPr>
        <w:t xml:space="preserve"> </w:t>
      </w:r>
      <w:r w:rsidRPr="00F47FEA">
        <w:rPr>
          <w:rFonts w:ascii="Times New Roman" w:hAnsi="Times New Roman" w:cs="Times New Roman"/>
          <w:sz w:val="28"/>
          <w:szCs w:val="28"/>
          <w:shd w:val="clear" w:color="auto" w:fill="FFFFFF"/>
          <w:lang w:val="uk-UA"/>
        </w:rPr>
        <w:t>[2],</w:t>
      </w:r>
      <w:r w:rsidR="009C5F5E" w:rsidRPr="00F47FEA">
        <w:rPr>
          <w:rFonts w:ascii="Times New Roman" w:hAnsi="Times New Roman" w:cs="Times New Roman"/>
          <w:sz w:val="28"/>
          <w:szCs w:val="28"/>
          <w:shd w:val="clear" w:color="auto" w:fill="FFFFFF"/>
          <w:lang w:val="uk-UA"/>
        </w:rPr>
        <w:t xml:space="preserve"> </w:t>
      </w:r>
      <w:r w:rsidRPr="00F47FEA">
        <w:rPr>
          <w:rFonts w:ascii="Times New Roman" w:hAnsi="Times New Roman" w:cs="Times New Roman"/>
          <w:sz w:val="28"/>
          <w:szCs w:val="28"/>
          <w:shd w:val="clear" w:color="auto" w:fill="FFFFFF"/>
          <w:lang w:val="uk-UA"/>
        </w:rPr>
        <w:t>побутові відходи-це</w:t>
      </w:r>
      <w:r w:rsidR="009C5F5E" w:rsidRPr="00F47FEA">
        <w:rPr>
          <w:rFonts w:ascii="Times New Roman" w:hAnsi="Times New Roman" w:cs="Times New Roman"/>
          <w:sz w:val="28"/>
          <w:szCs w:val="28"/>
          <w:shd w:val="clear" w:color="auto" w:fill="FFFFFF"/>
          <w:lang w:val="uk-UA"/>
        </w:rPr>
        <w:t xml:space="preserve"> </w:t>
      </w:r>
      <w:r w:rsidRPr="00F47FEA">
        <w:rPr>
          <w:rFonts w:ascii="Times New Roman" w:hAnsi="Times New Roman" w:cs="Times New Roman"/>
          <w:sz w:val="28"/>
          <w:szCs w:val="28"/>
          <w:shd w:val="clear" w:color="auto" w:fill="FFFFFF"/>
          <w:lang w:val="uk-UA"/>
        </w:rPr>
        <w:t>відходи, що утворюються</w:t>
      </w:r>
      <w:r w:rsidR="009C5F5E" w:rsidRPr="00F47FEA">
        <w:rPr>
          <w:rFonts w:ascii="Times New Roman" w:hAnsi="Times New Roman" w:cs="Times New Roman"/>
          <w:sz w:val="28"/>
          <w:szCs w:val="28"/>
          <w:shd w:val="clear" w:color="auto" w:fill="FFFFFF"/>
          <w:lang w:val="uk-UA"/>
        </w:rPr>
        <w:t xml:space="preserve"> </w:t>
      </w:r>
      <w:r w:rsidRPr="00F47FEA">
        <w:rPr>
          <w:rFonts w:ascii="Times New Roman" w:hAnsi="Times New Roman" w:cs="Times New Roman"/>
          <w:sz w:val="28"/>
          <w:szCs w:val="28"/>
          <w:shd w:val="clear" w:color="auto" w:fill="FFFFFF"/>
          <w:lang w:val="uk-UA"/>
        </w:rPr>
        <w:t>у</w:t>
      </w:r>
      <w:r w:rsidR="009C5F5E" w:rsidRPr="00F47FEA">
        <w:rPr>
          <w:rFonts w:ascii="Times New Roman" w:hAnsi="Times New Roman" w:cs="Times New Roman"/>
          <w:sz w:val="28"/>
          <w:szCs w:val="28"/>
          <w:shd w:val="clear" w:color="auto" w:fill="FFFFFF"/>
          <w:lang w:val="uk-UA"/>
        </w:rPr>
        <w:t xml:space="preserve"> </w:t>
      </w:r>
      <w:r w:rsidRPr="00F47FEA">
        <w:rPr>
          <w:rFonts w:ascii="Times New Roman" w:hAnsi="Times New Roman" w:cs="Times New Roman"/>
          <w:sz w:val="28"/>
          <w:szCs w:val="28"/>
          <w:shd w:val="clear" w:color="auto" w:fill="FFFFFF"/>
          <w:lang w:val="uk-UA"/>
        </w:rPr>
        <w:t>процесі життя і діяльності людини в житлових</w:t>
      </w:r>
      <w:r w:rsidR="009C5F5E" w:rsidRPr="00F47FEA">
        <w:rPr>
          <w:rFonts w:ascii="Times New Roman" w:hAnsi="Times New Roman" w:cs="Times New Roman"/>
          <w:sz w:val="28"/>
          <w:szCs w:val="28"/>
          <w:shd w:val="clear" w:color="auto" w:fill="FFFFFF"/>
          <w:lang w:val="uk-UA"/>
        </w:rPr>
        <w:t xml:space="preserve"> </w:t>
      </w:r>
      <w:r w:rsidRPr="00F47FEA">
        <w:rPr>
          <w:rFonts w:ascii="Times New Roman" w:hAnsi="Times New Roman" w:cs="Times New Roman"/>
          <w:sz w:val="28"/>
          <w:szCs w:val="28"/>
          <w:shd w:val="clear" w:color="auto" w:fill="FFFFFF"/>
          <w:lang w:val="uk-UA"/>
        </w:rPr>
        <w:t>і</w:t>
      </w:r>
      <w:r w:rsidR="009C5F5E" w:rsidRPr="00F47FEA">
        <w:rPr>
          <w:rFonts w:ascii="Times New Roman" w:hAnsi="Times New Roman" w:cs="Times New Roman"/>
          <w:sz w:val="28"/>
          <w:szCs w:val="28"/>
          <w:shd w:val="clear" w:color="auto" w:fill="FFFFFF"/>
          <w:lang w:val="uk-UA"/>
        </w:rPr>
        <w:t xml:space="preserve"> </w:t>
      </w:r>
      <w:r w:rsidRPr="00F47FEA">
        <w:rPr>
          <w:rFonts w:ascii="Times New Roman" w:hAnsi="Times New Roman" w:cs="Times New Roman"/>
          <w:sz w:val="28"/>
          <w:szCs w:val="28"/>
          <w:shd w:val="clear" w:color="auto" w:fill="FFFFFF"/>
          <w:lang w:val="uk-UA"/>
        </w:rPr>
        <w:t>нежитлових</w:t>
      </w:r>
      <w:r w:rsidR="009C5F5E" w:rsidRPr="00F47FEA">
        <w:rPr>
          <w:rFonts w:ascii="Times New Roman" w:hAnsi="Times New Roman" w:cs="Times New Roman"/>
          <w:sz w:val="28"/>
          <w:szCs w:val="28"/>
          <w:shd w:val="clear" w:color="auto" w:fill="FFFFFF"/>
          <w:lang w:val="uk-UA"/>
        </w:rPr>
        <w:t xml:space="preserve"> </w:t>
      </w:r>
      <w:r w:rsidRPr="00F47FEA">
        <w:rPr>
          <w:rFonts w:ascii="Times New Roman" w:hAnsi="Times New Roman" w:cs="Times New Roman"/>
          <w:sz w:val="28"/>
          <w:szCs w:val="28"/>
          <w:shd w:val="clear" w:color="auto" w:fill="FFFFFF"/>
          <w:lang w:val="uk-UA"/>
        </w:rPr>
        <w:t>приміщеннях</w:t>
      </w:r>
      <w:r w:rsidR="009C5F5E" w:rsidRPr="00F47FEA">
        <w:rPr>
          <w:rFonts w:ascii="Times New Roman" w:hAnsi="Times New Roman" w:cs="Times New Roman"/>
          <w:sz w:val="28"/>
          <w:szCs w:val="28"/>
          <w:shd w:val="clear" w:color="auto" w:fill="FFFFFF"/>
          <w:lang w:val="uk-UA"/>
        </w:rPr>
        <w:t xml:space="preserve"> </w:t>
      </w:r>
      <w:r w:rsidRPr="00F47FEA">
        <w:rPr>
          <w:rFonts w:ascii="Times New Roman" w:hAnsi="Times New Roman" w:cs="Times New Roman"/>
          <w:sz w:val="28"/>
          <w:szCs w:val="28"/>
          <w:shd w:val="clear" w:color="auto" w:fill="FFFFFF"/>
          <w:lang w:val="uk-UA"/>
        </w:rPr>
        <w:t>і не утилізуються за місцем їх збирання(тверді, великогабаритні,</w:t>
      </w:r>
      <w:r w:rsidR="009C5F5E" w:rsidRPr="00F47FEA">
        <w:rPr>
          <w:rFonts w:ascii="Times New Roman" w:hAnsi="Times New Roman" w:cs="Times New Roman"/>
          <w:sz w:val="28"/>
          <w:szCs w:val="28"/>
          <w:shd w:val="clear" w:color="auto" w:fill="FFFFFF"/>
          <w:lang w:val="uk-UA"/>
        </w:rPr>
        <w:t xml:space="preserve"> </w:t>
      </w:r>
      <w:r w:rsidRPr="00F47FEA">
        <w:rPr>
          <w:rFonts w:ascii="Times New Roman" w:hAnsi="Times New Roman" w:cs="Times New Roman"/>
          <w:sz w:val="28"/>
          <w:szCs w:val="28"/>
          <w:shd w:val="clear" w:color="auto" w:fill="FFFFFF"/>
          <w:lang w:val="uk-UA"/>
        </w:rPr>
        <w:t>ремонтовані</w:t>
      </w:r>
      <w:r w:rsidR="009C5F5E" w:rsidRPr="00F47FEA">
        <w:rPr>
          <w:rFonts w:ascii="Times New Roman" w:hAnsi="Times New Roman" w:cs="Times New Roman"/>
          <w:sz w:val="28"/>
          <w:szCs w:val="28"/>
          <w:shd w:val="clear" w:color="auto" w:fill="FFFFFF"/>
          <w:lang w:val="uk-UA"/>
        </w:rPr>
        <w:t xml:space="preserve"> </w:t>
      </w:r>
      <w:r w:rsidRPr="00F47FEA">
        <w:rPr>
          <w:rFonts w:ascii="Times New Roman" w:hAnsi="Times New Roman" w:cs="Times New Roman"/>
          <w:sz w:val="28"/>
          <w:szCs w:val="28"/>
          <w:shd w:val="clear" w:color="auto" w:fill="FFFFFF"/>
          <w:lang w:val="uk-UA"/>
        </w:rPr>
        <w:t>та</w:t>
      </w:r>
      <w:r w:rsidR="009C5F5E" w:rsidRPr="00F47FEA">
        <w:rPr>
          <w:rFonts w:ascii="Times New Roman" w:hAnsi="Times New Roman" w:cs="Times New Roman"/>
          <w:sz w:val="28"/>
          <w:szCs w:val="28"/>
          <w:shd w:val="clear" w:color="auto" w:fill="FFFFFF"/>
          <w:lang w:val="uk-UA"/>
        </w:rPr>
        <w:t xml:space="preserve"> </w:t>
      </w:r>
      <w:r w:rsidRPr="00F47FEA">
        <w:rPr>
          <w:rFonts w:ascii="Times New Roman" w:hAnsi="Times New Roman" w:cs="Times New Roman"/>
          <w:sz w:val="28"/>
          <w:szCs w:val="28"/>
          <w:shd w:val="clear" w:color="auto" w:fill="FFFFFF"/>
          <w:lang w:val="uk-UA"/>
        </w:rPr>
        <w:t>рідкі,</w:t>
      </w:r>
      <w:r w:rsidR="009C5F5E" w:rsidRPr="00F47FEA">
        <w:rPr>
          <w:rFonts w:ascii="Times New Roman" w:hAnsi="Times New Roman" w:cs="Times New Roman"/>
          <w:sz w:val="28"/>
          <w:szCs w:val="28"/>
          <w:shd w:val="clear" w:color="auto" w:fill="FFFFFF"/>
          <w:lang w:val="uk-UA"/>
        </w:rPr>
        <w:t xml:space="preserve"> </w:t>
      </w:r>
      <w:r w:rsidRPr="00F47FEA">
        <w:rPr>
          <w:rFonts w:ascii="Times New Roman" w:hAnsi="Times New Roman" w:cs="Times New Roman"/>
          <w:sz w:val="28"/>
          <w:szCs w:val="28"/>
          <w:shd w:val="clear" w:color="auto" w:fill="FFFFFF"/>
          <w:lang w:val="uk-UA"/>
        </w:rPr>
        <w:t>за</w:t>
      </w:r>
      <w:r w:rsidR="009C5F5E" w:rsidRPr="00F47FEA">
        <w:rPr>
          <w:rFonts w:ascii="Times New Roman" w:hAnsi="Times New Roman" w:cs="Times New Roman"/>
          <w:sz w:val="28"/>
          <w:szCs w:val="28"/>
          <w:shd w:val="clear" w:color="auto" w:fill="FFFFFF"/>
          <w:lang w:val="uk-UA"/>
        </w:rPr>
        <w:t xml:space="preserve"> </w:t>
      </w:r>
      <w:r w:rsidRPr="00F47FEA">
        <w:rPr>
          <w:rFonts w:ascii="Times New Roman" w:hAnsi="Times New Roman" w:cs="Times New Roman"/>
          <w:sz w:val="28"/>
          <w:szCs w:val="28"/>
          <w:shd w:val="clear" w:color="auto" w:fill="FFFFFF"/>
          <w:lang w:val="uk-UA"/>
        </w:rPr>
        <w:t>винятком</w:t>
      </w:r>
      <w:r w:rsidR="009C5F5E" w:rsidRPr="00F47FEA">
        <w:rPr>
          <w:rFonts w:ascii="Times New Roman" w:hAnsi="Times New Roman" w:cs="Times New Roman"/>
          <w:sz w:val="28"/>
          <w:szCs w:val="28"/>
          <w:shd w:val="clear" w:color="auto" w:fill="FFFFFF"/>
          <w:lang w:val="uk-UA"/>
        </w:rPr>
        <w:t xml:space="preserve"> </w:t>
      </w:r>
      <w:r w:rsidRPr="00F47FEA">
        <w:rPr>
          <w:rFonts w:ascii="Times New Roman" w:hAnsi="Times New Roman" w:cs="Times New Roman"/>
          <w:sz w:val="28"/>
          <w:szCs w:val="28"/>
          <w:shd w:val="clear" w:color="auto" w:fill="FFFFFF"/>
          <w:lang w:val="uk-UA"/>
        </w:rPr>
        <w:t>відходів, пов'язаних з виробничою діяльністю підприємств).</w:t>
      </w:r>
    </w:p>
    <w:p w:rsidR="00F652DA" w:rsidRPr="00F47FEA" w:rsidRDefault="009D2CDB" w:rsidP="00002EDB">
      <w:pPr>
        <w:widowControl w:val="0"/>
        <w:spacing w:after="0" w:line="360" w:lineRule="auto"/>
        <w:ind w:firstLine="709"/>
        <w:jc w:val="both"/>
        <w:rPr>
          <w:rFonts w:ascii="Times New Roman" w:hAnsi="Times New Roman" w:cs="Times New Roman"/>
          <w:sz w:val="28"/>
          <w:szCs w:val="28"/>
          <w:shd w:val="clear" w:color="auto" w:fill="FFFFFF"/>
          <w:lang w:val="uk-UA"/>
        </w:rPr>
      </w:pPr>
      <w:r w:rsidRPr="00F47FEA">
        <w:rPr>
          <w:rFonts w:ascii="Times New Roman" w:hAnsi="Times New Roman" w:cs="Times New Roman"/>
          <w:sz w:val="28"/>
          <w:szCs w:val="28"/>
          <w:shd w:val="clear" w:color="auto" w:fill="FFFFFF"/>
          <w:lang w:val="uk-UA"/>
        </w:rPr>
        <w:t>До</w:t>
      </w:r>
      <w:r w:rsidR="009C5F5E" w:rsidRPr="00F47FEA">
        <w:rPr>
          <w:rFonts w:ascii="Times New Roman" w:hAnsi="Times New Roman" w:cs="Times New Roman"/>
          <w:sz w:val="28"/>
          <w:szCs w:val="28"/>
          <w:shd w:val="clear" w:color="auto" w:fill="FFFFFF"/>
          <w:lang w:val="uk-UA"/>
        </w:rPr>
        <w:t xml:space="preserve"> </w:t>
      </w:r>
      <w:r w:rsidRPr="00F47FEA">
        <w:rPr>
          <w:rFonts w:ascii="Times New Roman" w:hAnsi="Times New Roman" w:cs="Times New Roman"/>
          <w:sz w:val="28"/>
          <w:szCs w:val="28"/>
          <w:shd w:val="clear" w:color="auto" w:fill="FFFFFF"/>
          <w:lang w:val="uk-UA"/>
        </w:rPr>
        <w:t>обов'язків</w:t>
      </w:r>
      <w:r w:rsidR="009C5F5E" w:rsidRPr="00F47FEA">
        <w:rPr>
          <w:rFonts w:ascii="Times New Roman" w:hAnsi="Times New Roman" w:cs="Times New Roman"/>
          <w:sz w:val="28"/>
          <w:szCs w:val="28"/>
          <w:shd w:val="clear" w:color="auto" w:fill="FFFFFF"/>
          <w:lang w:val="uk-UA"/>
        </w:rPr>
        <w:t xml:space="preserve"> </w:t>
      </w:r>
      <w:r w:rsidRPr="00F47FEA">
        <w:rPr>
          <w:rFonts w:ascii="Times New Roman" w:hAnsi="Times New Roman" w:cs="Times New Roman"/>
          <w:sz w:val="28"/>
          <w:szCs w:val="28"/>
          <w:shd w:val="clear" w:color="auto" w:fill="FFFFFF"/>
          <w:lang w:val="uk-UA"/>
        </w:rPr>
        <w:t>суб'єктів</w:t>
      </w:r>
      <w:r w:rsidR="009C5F5E" w:rsidRPr="00F47FEA">
        <w:rPr>
          <w:rFonts w:ascii="Times New Roman" w:hAnsi="Times New Roman" w:cs="Times New Roman"/>
          <w:sz w:val="28"/>
          <w:szCs w:val="28"/>
          <w:shd w:val="clear" w:color="auto" w:fill="FFFFFF"/>
          <w:lang w:val="uk-UA"/>
        </w:rPr>
        <w:t xml:space="preserve"> </w:t>
      </w:r>
      <w:r w:rsidRPr="00F47FEA">
        <w:rPr>
          <w:rFonts w:ascii="Times New Roman" w:hAnsi="Times New Roman" w:cs="Times New Roman"/>
          <w:sz w:val="28"/>
          <w:szCs w:val="28"/>
          <w:shd w:val="clear" w:color="auto" w:fill="FFFFFF"/>
          <w:lang w:val="uk-UA"/>
        </w:rPr>
        <w:t>у сфері поводження з відходами</w:t>
      </w:r>
      <w:r w:rsidR="009C5F5E" w:rsidRPr="00F47FEA">
        <w:rPr>
          <w:rFonts w:ascii="Times New Roman" w:hAnsi="Times New Roman" w:cs="Times New Roman"/>
          <w:sz w:val="28"/>
          <w:szCs w:val="28"/>
          <w:shd w:val="clear" w:color="auto" w:fill="FFFFFF"/>
          <w:lang w:val="uk-UA"/>
        </w:rPr>
        <w:t xml:space="preserve"> </w:t>
      </w:r>
      <w:r w:rsidRPr="00F47FEA">
        <w:rPr>
          <w:rFonts w:ascii="Times New Roman" w:hAnsi="Times New Roman" w:cs="Times New Roman"/>
          <w:sz w:val="28"/>
          <w:szCs w:val="28"/>
          <w:shd w:val="clear" w:color="auto" w:fill="FFFFFF"/>
          <w:lang w:val="uk-UA"/>
        </w:rPr>
        <w:t>належать</w:t>
      </w:r>
      <w:r w:rsidR="009C5F5E" w:rsidRPr="00F47FEA">
        <w:rPr>
          <w:rFonts w:ascii="Times New Roman" w:hAnsi="Times New Roman" w:cs="Times New Roman"/>
          <w:sz w:val="28"/>
          <w:szCs w:val="28"/>
          <w:shd w:val="clear" w:color="auto" w:fill="FFFFFF"/>
          <w:lang w:val="uk-UA"/>
        </w:rPr>
        <w:t xml:space="preserve"> </w:t>
      </w:r>
      <w:r w:rsidRPr="00F47FEA">
        <w:rPr>
          <w:rFonts w:ascii="Times New Roman" w:hAnsi="Times New Roman" w:cs="Times New Roman"/>
          <w:sz w:val="28"/>
          <w:szCs w:val="28"/>
          <w:shd w:val="clear" w:color="auto" w:fill="FFFFFF"/>
          <w:lang w:val="uk-UA"/>
        </w:rPr>
        <w:t>такі</w:t>
      </w:r>
      <w:r w:rsidR="009C5F5E" w:rsidRPr="00F47FEA">
        <w:rPr>
          <w:rFonts w:ascii="Times New Roman" w:hAnsi="Times New Roman" w:cs="Times New Roman"/>
          <w:sz w:val="28"/>
          <w:szCs w:val="28"/>
          <w:shd w:val="clear" w:color="auto" w:fill="FFFFFF"/>
          <w:lang w:val="uk-UA"/>
        </w:rPr>
        <w:t xml:space="preserve"> </w:t>
      </w:r>
      <w:r w:rsidRPr="00F47FEA">
        <w:rPr>
          <w:rFonts w:ascii="Times New Roman" w:hAnsi="Times New Roman" w:cs="Times New Roman"/>
          <w:sz w:val="28"/>
          <w:szCs w:val="28"/>
          <w:shd w:val="clear" w:color="auto" w:fill="FFFFFF"/>
          <w:lang w:val="uk-UA"/>
        </w:rPr>
        <w:t>(стаття 17</w:t>
      </w:r>
      <w:r w:rsidR="009C5F5E" w:rsidRPr="00F47FEA">
        <w:rPr>
          <w:rFonts w:ascii="Times New Roman" w:hAnsi="Times New Roman" w:cs="Times New Roman"/>
          <w:sz w:val="28"/>
          <w:szCs w:val="28"/>
          <w:shd w:val="clear" w:color="auto" w:fill="FFFFFF"/>
          <w:lang w:val="uk-UA"/>
        </w:rPr>
        <w:t xml:space="preserve"> </w:t>
      </w:r>
      <w:r w:rsidRPr="00F47FEA">
        <w:rPr>
          <w:rFonts w:ascii="Times New Roman" w:hAnsi="Times New Roman" w:cs="Times New Roman"/>
          <w:sz w:val="28"/>
          <w:szCs w:val="28"/>
          <w:shd w:val="clear" w:color="auto" w:fill="FFFFFF"/>
          <w:lang w:val="uk-UA"/>
        </w:rPr>
        <w:t>[2]</w:t>
      </w:r>
      <w:r w:rsidR="009C5F5E" w:rsidRPr="00F47FEA">
        <w:rPr>
          <w:rFonts w:ascii="Times New Roman" w:hAnsi="Times New Roman" w:cs="Times New Roman"/>
          <w:sz w:val="28"/>
          <w:szCs w:val="28"/>
          <w:shd w:val="clear" w:color="auto" w:fill="FFFFFF"/>
          <w:lang w:val="uk-UA"/>
        </w:rPr>
        <w:t xml:space="preserve"> </w:t>
      </w:r>
      <w:r w:rsidRPr="00F47FEA">
        <w:rPr>
          <w:rFonts w:ascii="Times New Roman" w:hAnsi="Times New Roman" w:cs="Times New Roman"/>
          <w:sz w:val="28"/>
          <w:szCs w:val="28"/>
          <w:shd w:val="clear" w:color="auto" w:fill="FFFFFF"/>
          <w:lang w:val="uk-UA"/>
        </w:rPr>
        <w:t>Закону України</w:t>
      </w:r>
      <w:r w:rsidR="009C5F5E" w:rsidRPr="00F47FEA">
        <w:rPr>
          <w:rFonts w:ascii="Times New Roman" w:hAnsi="Times New Roman" w:cs="Times New Roman"/>
          <w:sz w:val="28"/>
          <w:szCs w:val="28"/>
          <w:shd w:val="clear" w:color="auto" w:fill="FFFFFF"/>
          <w:lang w:val="uk-UA"/>
        </w:rPr>
        <w:t xml:space="preserve"> </w:t>
      </w:r>
      <w:r w:rsidRPr="00F47FEA">
        <w:rPr>
          <w:rFonts w:ascii="Times New Roman" w:hAnsi="Times New Roman" w:cs="Times New Roman"/>
          <w:sz w:val="28"/>
          <w:szCs w:val="28"/>
          <w:shd w:val="clear" w:color="auto" w:fill="FFFFFF"/>
          <w:lang w:val="uk-UA"/>
        </w:rPr>
        <w:t>"Про</w:t>
      </w:r>
      <w:r w:rsidR="009C5F5E" w:rsidRPr="00F47FEA">
        <w:rPr>
          <w:rFonts w:ascii="Times New Roman" w:hAnsi="Times New Roman" w:cs="Times New Roman"/>
          <w:sz w:val="28"/>
          <w:szCs w:val="28"/>
          <w:shd w:val="clear" w:color="auto" w:fill="FFFFFF"/>
          <w:lang w:val="uk-UA"/>
        </w:rPr>
        <w:t xml:space="preserve"> </w:t>
      </w:r>
      <w:r w:rsidRPr="00F47FEA">
        <w:rPr>
          <w:rFonts w:ascii="Times New Roman" w:hAnsi="Times New Roman" w:cs="Times New Roman"/>
          <w:sz w:val="28"/>
          <w:szCs w:val="28"/>
          <w:shd w:val="clear" w:color="auto" w:fill="FFFFFF"/>
          <w:lang w:val="uk-UA"/>
        </w:rPr>
        <w:t>відходи")</w:t>
      </w:r>
    </w:p>
    <w:p w:rsidR="00B920E5" w:rsidRPr="00F47FEA" w:rsidRDefault="009D2CDB" w:rsidP="00002EDB">
      <w:pPr>
        <w:widowControl w:val="0"/>
        <w:spacing w:after="0" w:line="360" w:lineRule="auto"/>
        <w:ind w:firstLine="709"/>
        <w:jc w:val="both"/>
        <w:rPr>
          <w:rFonts w:ascii="Times New Roman" w:hAnsi="Times New Roman" w:cs="Times New Roman"/>
          <w:sz w:val="28"/>
          <w:szCs w:val="28"/>
          <w:shd w:val="clear" w:color="auto" w:fill="FFFFFF"/>
          <w:lang w:val="uk-UA"/>
        </w:rPr>
      </w:pPr>
      <w:r w:rsidRPr="00F47FEA">
        <w:rPr>
          <w:rFonts w:ascii="Times New Roman" w:hAnsi="Times New Roman" w:cs="Times New Roman"/>
          <w:sz w:val="28"/>
          <w:szCs w:val="28"/>
          <w:shd w:val="clear" w:color="auto" w:fill="FFFFFF"/>
          <w:lang w:val="uk-UA"/>
        </w:rPr>
        <w:t>Сприяти</w:t>
      </w:r>
      <w:r w:rsidR="009C5F5E" w:rsidRPr="00F47FEA">
        <w:rPr>
          <w:rFonts w:ascii="Times New Roman" w:hAnsi="Times New Roman" w:cs="Times New Roman"/>
          <w:sz w:val="28"/>
          <w:szCs w:val="28"/>
          <w:shd w:val="clear" w:color="auto" w:fill="FFFFFF"/>
          <w:lang w:val="uk-UA"/>
        </w:rPr>
        <w:t xml:space="preserve"> </w:t>
      </w:r>
      <w:r w:rsidRPr="00F47FEA">
        <w:rPr>
          <w:rFonts w:ascii="Times New Roman" w:hAnsi="Times New Roman" w:cs="Times New Roman"/>
          <w:sz w:val="28"/>
          <w:szCs w:val="28"/>
          <w:shd w:val="clear" w:color="auto" w:fill="FFFFFF"/>
          <w:lang w:val="uk-UA"/>
        </w:rPr>
        <w:t>запобіганню</w:t>
      </w:r>
      <w:r w:rsidR="009C5F5E" w:rsidRPr="00F47FEA">
        <w:rPr>
          <w:rFonts w:ascii="Times New Roman" w:hAnsi="Times New Roman" w:cs="Times New Roman"/>
          <w:sz w:val="28"/>
          <w:szCs w:val="28"/>
          <w:shd w:val="clear" w:color="auto" w:fill="FFFFFF"/>
          <w:lang w:val="uk-UA"/>
        </w:rPr>
        <w:t xml:space="preserve"> </w:t>
      </w:r>
      <w:r w:rsidRPr="00F47FEA">
        <w:rPr>
          <w:rFonts w:ascii="Times New Roman" w:hAnsi="Times New Roman" w:cs="Times New Roman"/>
          <w:sz w:val="28"/>
          <w:szCs w:val="28"/>
          <w:shd w:val="clear" w:color="auto" w:fill="FFFFFF"/>
          <w:lang w:val="uk-UA"/>
        </w:rPr>
        <w:t>утворенню</w:t>
      </w:r>
      <w:r w:rsidR="009C5F5E" w:rsidRPr="00F47FEA">
        <w:rPr>
          <w:rFonts w:ascii="Times New Roman" w:hAnsi="Times New Roman" w:cs="Times New Roman"/>
          <w:sz w:val="28"/>
          <w:szCs w:val="28"/>
          <w:shd w:val="clear" w:color="auto" w:fill="FFFFFF"/>
          <w:lang w:val="uk-UA"/>
        </w:rPr>
        <w:t xml:space="preserve"> </w:t>
      </w:r>
      <w:r w:rsidRPr="00F47FEA">
        <w:rPr>
          <w:rFonts w:ascii="Times New Roman" w:hAnsi="Times New Roman" w:cs="Times New Roman"/>
          <w:sz w:val="28"/>
          <w:szCs w:val="28"/>
          <w:shd w:val="clear" w:color="auto" w:fill="FFFFFF"/>
          <w:lang w:val="uk-UA"/>
        </w:rPr>
        <w:t>відходів</w:t>
      </w:r>
      <w:r w:rsidR="009C5F5E" w:rsidRPr="00F47FEA">
        <w:rPr>
          <w:rFonts w:ascii="Times New Roman" w:hAnsi="Times New Roman" w:cs="Times New Roman"/>
          <w:sz w:val="28"/>
          <w:szCs w:val="28"/>
          <w:shd w:val="clear" w:color="auto" w:fill="FFFFFF"/>
          <w:lang w:val="uk-UA"/>
        </w:rPr>
        <w:t xml:space="preserve"> </w:t>
      </w:r>
      <w:r w:rsidRPr="00F47FEA">
        <w:rPr>
          <w:rFonts w:ascii="Times New Roman" w:hAnsi="Times New Roman" w:cs="Times New Roman"/>
          <w:sz w:val="28"/>
          <w:szCs w:val="28"/>
          <w:shd w:val="clear" w:color="auto" w:fill="FFFFFF"/>
          <w:lang w:val="uk-UA"/>
        </w:rPr>
        <w:t>і</w:t>
      </w:r>
      <w:r w:rsidR="009C5F5E" w:rsidRPr="00F47FEA">
        <w:rPr>
          <w:rFonts w:ascii="Times New Roman" w:hAnsi="Times New Roman" w:cs="Times New Roman"/>
          <w:sz w:val="28"/>
          <w:szCs w:val="28"/>
          <w:shd w:val="clear" w:color="auto" w:fill="FFFFFF"/>
          <w:lang w:val="uk-UA"/>
        </w:rPr>
        <w:t xml:space="preserve"> </w:t>
      </w:r>
      <w:r w:rsidRPr="00F47FEA">
        <w:rPr>
          <w:rFonts w:ascii="Times New Roman" w:hAnsi="Times New Roman" w:cs="Times New Roman"/>
          <w:sz w:val="28"/>
          <w:szCs w:val="28"/>
          <w:shd w:val="clear" w:color="auto" w:fill="FFFFFF"/>
          <w:lang w:val="uk-UA"/>
        </w:rPr>
        <w:t>зменшенню</w:t>
      </w:r>
      <w:r w:rsidR="009C5F5E" w:rsidRPr="00F47FEA">
        <w:rPr>
          <w:rFonts w:ascii="Times New Roman" w:hAnsi="Times New Roman" w:cs="Times New Roman"/>
          <w:sz w:val="28"/>
          <w:szCs w:val="28"/>
          <w:shd w:val="clear" w:color="auto" w:fill="FFFFFF"/>
          <w:lang w:val="uk-UA"/>
        </w:rPr>
        <w:t xml:space="preserve"> </w:t>
      </w:r>
      <w:r w:rsidRPr="00F47FEA">
        <w:rPr>
          <w:rFonts w:ascii="Times New Roman" w:hAnsi="Times New Roman" w:cs="Times New Roman"/>
          <w:sz w:val="28"/>
          <w:szCs w:val="28"/>
          <w:shd w:val="clear" w:color="auto" w:fill="FFFFFF"/>
          <w:lang w:val="uk-UA"/>
        </w:rPr>
        <w:t>кількості</w:t>
      </w:r>
      <w:r w:rsidR="009C5F5E" w:rsidRPr="00F47FEA">
        <w:rPr>
          <w:rFonts w:ascii="Times New Roman" w:hAnsi="Times New Roman" w:cs="Times New Roman"/>
          <w:sz w:val="28"/>
          <w:szCs w:val="28"/>
          <w:shd w:val="clear" w:color="auto" w:fill="FFFFFF"/>
          <w:lang w:val="uk-UA"/>
        </w:rPr>
        <w:t xml:space="preserve"> </w:t>
      </w:r>
      <w:r w:rsidRPr="00F47FEA">
        <w:rPr>
          <w:rFonts w:ascii="Times New Roman" w:hAnsi="Times New Roman" w:cs="Times New Roman"/>
          <w:sz w:val="28"/>
          <w:szCs w:val="28"/>
          <w:shd w:val="clear" w:color="auto" w:fill="FFFFFF"/>
          <w:lang w:val="uk-UA"/>
        </w:rPr>
        <w:t>відходів,</w:t>
      </w:r>
      <w:r w:rsidR="009C5F5E" w:rsidRPr="00F47FEA">
        <w:rPr>
          <w:rFonts w:ascii="Times New Roman" w:hAnsi="Times New Roman" w:cs="Times New Roman"/>
          <w:sz w:val="28"/>
          <w:szCs w:val="28"/>
          <w:shd w:val="clear" w:color="auto" w:fill="FFFFFF"/>
          <w:lang w:val="uk-UA"/>
        </w:rPr>
        <w:t xml:space="preserve"> </w:t>
      </w:r>
      <w:r w:rsidRPr="00F47FEA">
        <w:rPr>
          <w:rFonts w:ascii="Times New Roman" w:hAnsi="Times New Roman" w:cs="Times New Roman"/>
          <w:sz w:val="28"/>
          <w:szCs w:val="28"/>
          <w:shd w:val="clear" w:color="auto" w:fill="FFFFFF"/>
          <w:lang w:val="uk-UA"/>
        </w:rPr>
        <w:t>що утворюються;</w:t>
      </w:r>
    </w:p>
    <w:p w:rsidR="009C5F5E" w:rsidRPr="00F47FEA" w:rsidRDefault="009C5F5E" w:rsidP="00002EDB">
      <w:pPr>
        <w:widowControl w:val="0"/>
        <w:spacing w:after="0" w:line="360" w:lineRule="auto"/>
        <w:ind w:firstLine="709"/>
        <w:jc w:val="both"/>
        <w:rPr>
          <w:rFonts w:ascii="Times New Roman" w:hAnsi="Times New Roman" w:cs="Times New Roman"/>
          <w:sz w:val="28"/>
          <w:szCs w:val="28"/>
          <w:shd w:val="clear" w:color="auto" w:fill="FFFFFF"/>
          <w:lang w:val="uk-UA"/>
        </w:rPr>
      </w:pPr>
      <w:r w:rsidRPr="00F47FEA">
        <w:rPr>
          <w:rFonts w:ascii="Times New Roman" w:hAnsi="Times New Roman" w:cs="Times New Roman"/>
          <w:sz w:val="28"/>
          <w:szCs w:val="28"/>
          <w:shd w:val="clear" w:color="auto" w:fill="FFFFFF"/>
          <w:lang w:val="uk-UA"/>
        </w:rPr>
        <w:t>Забезпечити приймання та утилізацію використаної упаковки та тари з під продукції;</w:t>
      </w:r>
    </w:p>
    <w:p w:rsidR="009C5F5E" w:rsidRPr="00F47FEA" w:rsidRDefault="009C5F5E" w:rsidP="00002EDB">
      <w:pPr>
        <w:widowControl w:val="0"/>
        <w:spacing w:after="0" w:line="360" w:lineRule="auto"/>
        <w:ind w:firstLine="709"/>
        <w:jc w:val="both"/>
        <w:rPr>
          <w:rFonts w:ascii="Times New Roman" w:hAnsi="Times New Roman" w:cs="Times New Roman"/>
          <w:sz w:val="28"/>
          <w:szCs w:val="28"/>
          <w:shd w:val="clear" w:color="auto" w:fill="FFFFFF"/>
          <w:lang w:val="uk-UA"/>
        </w:rPr>
      </w:pPr>
      <w:r w:rsidRPr="00F47FEA">
        <w:rPr>
          <w:rFonts w:ascii="Times New Roman" w:hAnsi="Times New Roman" w:cs="Times New Roman"/>
          <w:sz w:val="28"/>
          <w:szCs w:val="28"/>
          <w:shd w:val="clear" w:color="auto" w:fill="FFFFFF"/>
          <w:lang w:val="uk-UA"/>
        </w:rPr>
        <w:t>визначати склад і характеристики відходів та ступінь їх небезпеки для навколишнього природного середовища і здоров'я людини</w:t>
      </w:r>
    </w:p>
    <w:p w:rsidR="00B3183D" w:rsidRPr="00F47FEA" w:rsidRDefault="009C5F5E" w:rsidP="00002EDB">
      <w:pPr>
        <w:widowControl w:val="0"/>
        <w:spacing w:after="0" w:line="360" w:lineRule="auto"/>
        <w:ind w:firstLine="709"/>
        <w:jc w:val="both"/>
        <w:rPr>
          <w:rFonts w:ascii="Times New Roman" w:hAnsi="Times New Roman" w:cs="Times New Roman"/>
          <w:sz w:val="28"/>
          <w:szCs w:val="28"/>
          <w:shd w:val="clear" w:color="auto" w:fill="FFFFFF"/>
          <w:lang w:val="uk-UA"/>
        </w:rPr>
      </w:pPr>
      <w:r w:rsidRPr="00F47FEA">
        <w:rPr>
          <w:rFonts w:ascii="Times New Roman" w:hAnsi="Times New Roman" w:cs="Times New Roman"/>
          <w:sz w:val="28"/>
          <w:szCs w:val="28"/>
          <w:shd w:val="clear" w:color="auto" w:fill="FFFFFF"/>
          <w:lang w:val="uk-UA"/>
        </w:rPr>
        <w:t>Забезпечити повну</w:t>
      </w:r>
      <w:r w:rsidR="00B3183D" w:rsidRPr="00F47FEA">
        <w:rPr>
          <w:rFonts w:ascii="Times New Roman" w:hAnsi="Times New Roman" w:cs="Times New Roman"/>
          <w:sz w:val="28"/>
          <w:szCs w:val="28"/>
          <w:shd w:val="clear" w:color="auto" w:fill="FFFFFF"/>
          <w:lang w:val="uk-UA"/>
        </w:rPr>
        <w:t xml:space="preserve"> </w:t>
      </w:r>
      <w:r w:rsidRPr="00F47FEA">
        <w:rPr>
          <w:rFonts w:ascii="Times New Roman" w:hAnsi="Times New Roman" w:cs="Times New Roman"/>
          <w:sz w:val="28"/>
          <w:szCs w:val="28"/>
          <w:shd w:val="clear" w:color="auto" w:fill="FFFFFF"/>
          <w:lang w:val="uk-UA"/>
        </w:rPr>
        <w:t>утилізацію</w:t>
      </w:r>
      <w:r w:rsidR="00B3183D" w:rsidRPr="00F47FEA">
        <w:rPr>
          <w:rFonts w:ascii="Times New Roman" w:hAnsi="Times New Roman" w:cs="Times New Roman"/>
          <w:sz w:val="28"/>
          <w:szCs w:val="28"/>
          <w:shd w:val="clear" w:color="auto" w:fill="FFFFFF"/>
          <w:lang w:val="uk-UA"/>
        </w:rPr>
        <w:t xml:space="preserve"> </w:t>
      </w:r>
      <w:r w:rsidRPr="00F47FEA">
        <w:rPr>
          <w:rFonts w:ascii="Times New Roman" w:hAnsi="Times New Roman" w:cs="Times New Roman"/>
          <w:sz w:val="28"/>
          <w:szCs w:val="28"/>
          <w:shd w:val="clear" w:color="auto" w:fill="FFFFFF"/>
          <w:lang w:val="uk-UA"/>
        </w:rPr>
        <w:t>відходів,</w:t>
      </w:r>
      <w:r w:rsidR="00B3183D" w:rsidRPr="00F47FEA">
        <w:rPr>
          <w:rFonts w:ascii="Times New Roman" w:hAnsi="Times New Roman" w:cs="Times New Roman"/>
          <w:sz w:val="28"/>
          <w:szCs w:val="28"/>
          <w:shd w:val="clear" w:color="auto" w:fill="FFFFFF"/>
          <w:lang w:val="uk-UA"/>
        </w:rPr>
        <w:t xml:space="preserve"> </w:t>
      </w:r>
      <w:r w:rsidRPr="00F47FEA">
        <w:rPr>
          <w:rFonts w:ascii="Times New Roman" w:hAnsi="Times New Roman" w:cs="Times New Roman"/>
          <w:sz w:val="28"/>
          <w:szCs w:val="28"/>
          <w:shd w:val="clear" w:color="auto" w:fill="FFFFFF"/>
          <w:lang w:val="uk-UA"/>
        </w:rPr>
        <w:t>належне зберігання та</w:t>
      </w:r>
      <w:r w:rsidR="00B3183D" w:rsidRPr="00F47FEA">
        <w:rPr>
          <w:rFonts w:ascii="Times New Roman" w:hAnsi="Times New Roman" w:cs="Times New Roman"/>
          <w:sz w:val="28"/>
          <w:szCs w:val="28"/>
          <w:shd w:val="clear" w:color="auto" w:fill="FFFFFF"/>
          <w:lang w:val="uk-UA"/>
        </w:rPr>
        <w:t xml:space="preserve"> </w:t>
      </w:r>
      <w:r w:rsidRPr="00F47FEA">
        <w:rPr>
          <w:rFonts w:ascii="Times New Roman" w:hAnsi="Times New Roman" w:cs="Times New Roman"/>
          <w:sz w:val="28"/>
          <w:szCs w:val="28"/>
          <w:shd w:val="clear" w:color="auto" w:fill="FFFFFF"/>
          <w:lang w:val="uk-UA"/>
        </w:rPr>
        <w:t>запобігання</w:t>
      </w:r>
      <w:r w:rsidR="00B3183D" w:rsidRPr="00F47FEA">
        <w:rPr>
          <w:rFonts w:ascii="Times New Roman" w:hAnsi="Times New Roman" w:cs="Times New Roman"/>
          <w:sz w:val="28"/>
          <w:szCs w:val="28"/>
          <w:shd w:val="clear" w:color="auto" w:fill="FFFFFF"/>
          <w:lang w:val="uk-UA"/>
        </w:rPr>
        <w:t xml:space="preserve"> </w:t>
      </w:r>
      <w:r w:rsidRPr="00F47FEA">
        <w:rPr>
          <w:rFonts w:ascii="Times New Roman" w:hAnsi="Times New Roman" w:cs="Times New Roman"/>
          <w:sz w:val="28"/>
          <w:szCs w:val="28"/>
          <w:shd w:val="clear" w:color="auto" w:fill="FFFFFF"/>
          <w:lang w:val="uk-UA"/>
        </w:rPr>
        <w:t>їх</w:t>
      </w:r>
      <w:r w:rsidR="00B3183D" w:rsidRPr="00F47FEA">
        <w:rPr>
          <w:rFonts w:ascii="Times New Roman" w:hAnsi="Times New Roman" w:cs="Times New Roman"/>
          <w:sz w:val="28"/>
          <w:szCs w:val="28"/>
          <w:shd w:val="clear" w:color="auto" w:fill="FFFFFF"/>
          <w:lang w:val="uk-UA"/>
        </w:rPr>
        <w:t xml:space="preserve"> </w:t>
      </w:r>
      <w:r w:rsidRPr="00F47FEA">
        <w:rPr>
          <w:rFonts w:ascii="Times New Roman" w:hAnsi="Times New Roman" w:cs="Times New Roman"/>
          <w:sz w:val="28"/>
          <w:szCs w:val="28"/>
          <w:shd w:val="clear" w:color="auto" w:fill="FFFFFF"/>
          <w:lang w:val="uk-UA"/>
        </w:rPr>
        <w:t>знищенню</w:t>
      </w:r>
      <w:r w:rsidR="00B3183D" w:rsidRPr="00F47FEA">
        <w:rPr>
          <w:rFonts w:ascii="Times New Roman" w:hAnsi="Times New Roman" w:cs="Times New Roman"/>
          <w:sz w:val="28"/>
          <w:szCs w:val="28"/>
          <w:shd w:val="clear" w:color="auto" w:fill="FFFFFF"/>
          <w:lang w:val="uk-UA"/>
        </w:rPr>
        <w:t xml:space="preserve"> </w:t>
      </w:r>
      <w:r w:rsidRPr="00F47FEA">
        <w:rPr>
          <w:rFonts w:ascii="Times New Roman" w:hAnsi="Times New Roman" w:cs="Times New Roman"/>
          <w:sz w:val="28"/>
          <w:szCs w:val="28"/>
          <w:shd w:val="clear" w:color="auto" w:fill="FFFFFF"/>
          <w:lang w:val="uk-UA"/>
        </w:rPr>
        <w:t>і</w:t>
      </w:r>
      <w:r w:rsidR="00B3183D" w:rsidRPr="00F47FEA">
        <w:rPr>
          <w:rFonts w:ascii="Times New Roman" w:hAnsi="Times New Roman" w:cs="Times New Roman"/>
          <w:sz w:val="28"/>
          <w:szCs w:val="28"/>
          <w:shd w:val="clear" w:color="auto" w:fill="FFFFFF"/>
          <w:lang w:val="uk-UA"/>
        </w:rPr>
        <w:t xml:space="preserve"> </w:t>
      </w:r>
      <w:r w:rsidRPr="00F47FEA">
        <w:rPr>
          <w:rFonts w:ascii="Times New Roman" w:hAnsi="Times New Roman" w:cs="Times New Roman"/>
          <w:sz w:val="28"/>
          <w:szCs w:val="28"/>
          <w:shd w:val="clear" w:color="auto" w:fill="FFFFFF"/>
          <w:lang w:val="uk-UA"/>
        </w:rPr>
        <w:t>деградації;</w:t>
      </w:r>
      <w:r w:rsidR="00B3183D" w:rsidRPr="00F47FEA">
        <w:rPr>
          <w:rFonts w:ascii="Times New Roman" w:hAnsi="Times New Roman" w:cs="Times New Roman"/>
          <w:sz w:val="28"/>
          <w:szCs w:val="28"/>
          <w:shd w:val="clear" w:color="auto" w:fill="FFFFFF"/>
          <w:lang w:val="uk-UA"/>
        </w:rPr>
        <w:t xml:space="preserve"> </w:t>
      </w:r>
      <w:r w:rsidRPr="00F47FEA">
        <w:rPr>
          <w:rFonts w:ascii="Times New Roman" w:hAnsi="Times New Roman" w:cs="Times New Roman"/>
          <w:sz w:val="28"/>
          <w:szCs w:val="28"/>
          <w:shd w:val="clear" w:color="auto" w:fill="FFFFFF"/>
          <w:lang w:val="uk-UA"/>
        </w:rPr>
        <w:t>забезпечити</w:t>
      </w:r>
      <w:r w:rsidR="00B3183D" w:rsidRPr="00F47FEA">
        <w:rPr>
          <w:rFonts w:ascii="Times New Roman" w:hAnsi="Times New Roman" w:cs="Times New Roman"/>
          <w:sz w:val="28"/>
          <w:szCs w:val="28"/>
          <w:shd w:val="clear" w:color="auto" w:fill="FFFFFF"/>
          <w:lang w:val="uk-UA"/>
        </w:rPr>
        <w:t xml:space="preserve"> </w:t>
      </w:r>
      <w:r w:rsidRPr="00F47FEA">
        <w:rPr>
          <w:rFonts w:ascii="Times New Roman" w:hAnsi="Times New Roman" w:cs="Times New Roman"/>
          <w:sz w:val="28"/>
          <w:szCs w:val="28"/>
          <w:shd w:val="clear" w:color="auto" w:fill="FFFFFF"/>
          <w:lang w:val="uk-UA"/>
        </w:rPr>
        <w:t>наявність</w:t>
      </w:r>
      <w:r w:rsidR="00B3183D" w:rsidRPr="00F47FEA">
        <w:rPr>
          <w:rFonts w:ascii="Times New Roman" w:hAnsi="Times New Roman" w:cs="Times New Roman"/>
          <w:sz w:val="28"/>
          <w:szCs w:val="28"/>
          <w:shd w:val="clear" w:color="auto" w:fill="FFFFFF"/>
          <w:lang w:val="uk-UA"/>
        </w:rPr>
        <w:t xml:space="preserve"> </w:t>
      </w:r>
      <w:r w:rsidRPr="00F47FEA">
        <w:rPr>
          <w:rFonts w:ascii="Times New Roman" w:hAnsi="Times New Roman" w:cs="Times New Roman"/>
          <w:sz w:val="28"/>
          <w:szCs w:val="28"/>
          <w:shd w:val="clear" w:color="auto" w:fill="FFFFFF"/>
          <w:lang w:val="uk-UA"/>
        </w:rPr>
        <w:t>відповідних</w:t>
      </w:r>
      <w:r w:rsidR="00B3183D" w:rsidRPr="00F47FEA">
        <w:rPr>
          <w:rFonts w:ascii="Times New Roman" w:hAnsi="Times New Roman" w:cs="Times New Roman"/>
          <w:sz w:val="28"/>
          <w:szCs w:val="28"/>
          <w:shd w:val="clear" w:color="auto" w:fill="FFFFFF"/>
          <w:lang w:val="uk-UA"/>
        </w:rPr>
        <w:t xml:space="preserve"> </w:t>
      </w:r>
      <w:r w:rsidRPr="00F47FEA">
        <w:rPr>
          <w:rFonts w:ascii="Times New Roman" w:hAnsi="Times New Roman" w:cs="Times New Roman"/>
          <w:sz w:val="28"/>
          <w:szCs w:val="28"/>
          <w:shd w:val="clear" w:color="auto" w:fill="FFFFFF"/>
          <w:lang w:val="uk-UA"/>
        </w:rPr>
        <w:t>технологій</w:t>
      </w:r>
      <w:r w:rsidR="00B3183D" w:rsidRPr="00F47FEA">
        <w:rPr>
          <w:rFonts w:ascii="Times New Roman" w:hAnsi="Times New Roman" w:cs="Times New Roman"/>
          <w:sz w:val="28"/>
          <w:szCs w:val="28"/>
          <w:shd w:val="clear" w:color="auto" w:fill="FFFFFF"/>
          <w:lang w:val="uk-UA"/>
        </w:rPr>
        <w:t xml:space="preserve"> </w:t>
      </w:r>
      <w:r w:rsidRPr="00F47FEA">
        <w:rPr>
          <w:rFonts w:ascii="Times New Roman" w:hAnsi="Times New Roman" w:cs="Times New Roman"/>
          <w:sz w:val="28"/>
          <w:szCs w:val="28"/>
          <w:shd w:val="clear" w:color="auto" w:fill="FFFFFF"/>
          <w:lang w:val="uk-UA"/>
        </w:rPr>
        <w:t>для</w:t>
      </w:r>
      <w:r w:rsidR="00B3183D" w:rsidRPr="00F47FEA">
        <w:rPr>
          <w:rFonts w:ascii="Times New Roman" w:hAnsi="Times New Roman" w:cs="Times New Roman"/>
          <w:sz w:val="28"/>
          <w:szCs w:val="28"/>
          <w:shd w:val="clear" w:color="auto" w:fill="FFFFFF"/>
          <w:lang w:val="uk-UA"/>
        </w:rPr>
        <w:t xml:space="preserve"> </w:t>
      </w:r>
      <w:r w:rsidRPr="00F47FEA">
        <w:rPr>
          <w:rFonts w:ascii="Times New Roman" w:hAnsi="Times New Roman" w:cs="Times New Roman"/>
          <w:sz w:val="28"/>
          <w:szCs w:val="28"/>
          <w:shd w:val="clear" w:color="auto" w:fill="FFFFFF"/>
          <w:lang w:val="uk-UA"/>
        </w:rPr>
        <w:t>утилізації</w:t>
      </w:r>
      <w:r w:rsidR="00B3183D" w:rsidRPr="00F47FEA">
        <w:rPr>
          <w:rFonts w:ascii="Times New Roman" w:hAnsi="Times New Roman" w:cs="Times New Roman"/>
          <w:sz w:val="28"/>
          <w:szCs w:val="28"/>
          <w:shd w:val="clear" w:color="auto" w:fill="FFFFFF"/>
          <w:lang w:val="uk-UA"/>
        </w:rPr>
        <w:t xml:space="preserve"> </w:t>
      </w:r>
      <w:r w:rsidRPr="00F47FEA">
        <w:rPr>
          <w:rFonts w:ascii="Times New Roman" w:hAnsi="Times New Roman" w:cs="Times New Roman"/>
          <w:sz w:val="28"/>
          <w:szCs w:val="28"/>
          <w:shd w:val="clear" w:color="auto" w:fill="FFFFFF"/>
          <w:lang w:val="uk-UA"/>
        </w:rPr>
        <w:t>цих</w:t>
      </w:r>
      <w:r w:rsidR="00B3183D" w:rsidRPr="00F47FEA">
        <w:rPr>
          <w:rFonts w:ascii="Times New Roman" w:hAnsi="Times New Roman" w:cs="Times New Roman"/>
          <w:sz w:val="28"/>
          <w:szCs w:val="28"/>
          <w:shd w:val="clear" w:color="auto" w:fill="FFFFFF"/>
          <w:lang w:val="uk-UA"/>
        </w:rPr>
        <w:t xml:space="preserve"> </w:t>
      </w:r>
      <w:r w:rsidRPr="00F47FEA">
        <w:rPr>
          <w:rFonts w:ascii="Times New Roman" w:hAnsi="Times New Roman" w:cs="Times New Roman"/>
          <w:sz w:val="28"/>
          <w:szCs w:val="28"/>
          <w:shd w:val="clear" w:color="auto" w:fill="FFFFFF"/>
          <w:lang w:val="uk-UA"/>
        </w:rPr>
        <w:t>відходів,</w:t>
      </w:r>
      <w:r w:rsidR="00B3183D" w:rsidRPr="00F47FEA">
        <w:rPr>
          <w:rFonts w:ascii="Times New Roman" w:hAnsi="Times New Roman" w:cs="Times New Roman"/>
          <w:sz w:val="28"/>
          <w:szCs w:val="28"/>
          <w:shd w:val="clear" w:color="auto" w:fill="FFFFFF"/>
          <w:lang w:val="uk-UA"/>
        </w:rPr>
        <w:t xml:space="preserve"> </w:t>
      </w:r>
      <w:r w:rsidRPr="00F47FEA">
        <w:rPr>
          <w:rFonts w:ascii="Times New Roman" w:hAnsi="Times New Roman" w:cs="Times New Roman"/>
          <w:sz w:val="28"/>
          <w:szCs w:val="28"/>
          <w:shd w:val="clear" w:color="auto" w:fill="FFFFFF"/>
          <w:lang w:val="uk-UA"/>
        </w:rPr>
        <w:t>що</w:t>
      </w:r>
      <w:r w:rsidR="00B3183D" w:rsidRPr="00F47FEA">
        <w:rPr>
          <w:rFonts w:ascii="Times New Roman" w:hAnsi="Times New Roman" w:cs="Times New Roman"/>
          <w:sz w:val="28"/>
          <w:szCs w:val="28"/>
          <w:shd w:val="clear" w:color="auto" w:fill="FFFFFF"/>
          <w:lang w:val="uk-UA"/>
        </w:rPr>
        <w:t xml:space="preserve"> </w:t>
      </w:r>
      <w:r w:rsidRPr="00F47FEA">
        <w:rPr>
          <w:rFonts w:ascii="Times New Roman" w:hAnsi="Times New Roman" w:cs="Times New Roman"/>
          <w:sz w:val="28"/>
          <w:szCs w:val="28"/>
          <w:shd w:val="clear" w:color="auto" w:fill="FFFFFF"/>
          <w:lang w:val="uk-UA"/>
        </w:rPr>
        <w:t>відповідають</w:t>
      </w:r>
      <w:r w:rsidR="00B3183D" w:rsidRPr="00F47FEA">
        <w:rPr>
          <w:rFonts w:ascii="Times New Roman" w:hAnsi="Times New Roman" w:cs="Times New Roman"/>
          <w:sz w:val="28"/>
          <w:szCs w:val="28"/>
          <w:shd w:val="clear" w:color="auto" w:fill="FFFFFF"/>
          <w:lang w:val="uk-UA"/>
        </w:rPr>
        <w:t xml:space="preserve"> </w:t>
      </w:r>
      <w:r w:rsidRPr="00F47FEA">
        <w:rPr>
          <w:rFonts w:ascii="Times New Roman" w:hAnsi="Times New Roman" w:cs="Times New Roman"/>
          <w:sz w:val="28"/>
          <w:szCs w:val="28"/>
          <w:shd w:val="clear" w:color="auto" w:fill="FFFFFF"/>
          <w:lang w:val="uk-UA"/>
        </w:rPr>
        <w:t>вимогам екологічної</w:t>
      </w:r>
      <w:r w:rsidR="00B3183D" w:rsidRPr="00F47FEA">
        <w:rPr>
          <w:rFonts w:ascii="Times New Roman" w:hAnsi="Times New Roman" w:cs="Times New Roman"/>
          <w:sz w:val="28"/>
          <w:szCs w:val="28"/>
          <w:shd w:val="clear" w:color="auto" w:fill="FFFFFF"/>
          <w:lang w:val="uk-UA"/>
        </w:rPr>
        <w:t xml:space="preserve"> </w:t>
      </w:r>
      <w:r w:rsidRPr="00F47FEA">
        <w:rPr>
          <w:rFonts w:ascii="Times New Roman" w:hAnsi="Times New Roman" w:cs="Times New Roman"/>
          <w:sz w:val="28"/>
          <w:szCs w:val="28"/>
          <w:shd w:val="clear" w:color="auto" w:fill="FFFFFF"/>
          <w:lang w:val="uk-UA"/>
        </w:rPr>
        <w:t>безпеки в Україні;</w:t>
      </w:r>
    </w:p>
    <w:p w:rsidR="00B3183D" w:rsidRPr="00F47FEA" w:rsidRDefault="00B3183D" w:rsidP="00002EDB">
      <w:pPr>
        <w:widowControl w:val="0"/>
        <w:spacing w:after="0" w:line="360" w:lineRule="auto"/>
        <w:ind w:firstLine="709"/>
        <w:jc w:val="both"/>
        <w:rPr>
          <w:rFonts w:ascii="Times New Roman" w:hAnsi="Times New Roman" w:cs="Times New Roman"/>
          <w:sz w:val="28"/>
          <w:szCs w:val="28"/>
          <w:shd w:val="clear" w:color="auto" w:fill="FFFFFF"/>
          <w:lang w:val="uk-UA"/>
        </w:rPr>
      </w:pPr>
      <w:r w:rsidRPr="00F47FEA">
        <w:rPr>
          <w:rFonts w:ascii="Times New Roman" w:hAnsi="Times New Roman" w:cs="Times New Roman"/>
          <w:sz w:val="28"/>
          <w:szCs w:val="28"/>
          <w:shd w:val="clear" w:color="auto" w:fill="FFFFFF"/>
          <w:lang w:val="uk-UA"/>
        </w:rPr>
        <w:t>М</w:t>
      </w:r>
      <w:r w:rsidR="009C5F5E" w:rsidRPr="00F47FEA">
        <w:rPr>
          <w:rFonts w:ascii="Times New Roman" w:hAnsi="Times New Roman" w:cs="Times New Roman"/>
          <w:sz w:val="28"/>
          <w:szCs w:val="28"/>
          <w:shd w:val="clear" w:color="auto" w:fill="FFFFFF"/>
          <w:lang w:val="uk-UA"/>
        </w:rPr>
        <w:t>аксимально</w:t>
      </w:r>
      <w:r w:rsidRPr="00F47FEA">
        <w:rPr>
          <w:rFonts w:ascii="Times New Roman" w:hAnsi="Times New Roman" w:cs="Times New Roman"/>
          <w:sz w:val="28"/>
          <w:szCs w:val="28"/>
          <w:shd w:val="clear" w:color="auto" w:fill="FFFFFF"/>
          <w:lang w:val="uk-UA"/>
        </w:rPr>
        <w:t xml:space="preserve"> </w:t>
      </w:r>
      <w:r w:rsidR="009C5F5E" w:rsidRPr="00F47FEA">
        <w:rPr>
          <w:rFonts w:ascii="Times New Roman" w:hAnsi="Times New Roman" w:cs="Times New Roman"/>
          <w:sz w:val="28"/>
          <w:szCs w:val="28"/>
          <w:shd w:val="clear" w:color="auto" w:fill="FFFFFF"/>
          <w:lang w:val="uk-UA"/>
        </w:rPr>
        <w:t>використовувати</w:t>
      </w:r>
      <w:r w:rsidRPr="00F47FEA">
        <w:rPr>
          <w:rFonts w:ascii="Times New Roman" w:hAnsi="Times New Roman" w:cs="Times New Roman"/>
          <w:sz w:val="28"/>
          <w:szCs w:val="28"/>
          <w:shd w:val="clear" w:color="auto" w:fill="FFFFFF"/>
          <w:lang w:val="uk-UA"/>
        </w:rPr>
        <w:t xml:space="preserve"> </w:t>
      </w:r>
      <w:r w:rsidR="009C5F5E" w:rsidRPr="00F47FEA">
        <w:rPr>
          <w:rFonts w:ascii="Times New Roman" w:hAnsi="Times New Roman" w:cs="Times New Roman"/>
          <w:sz w:val="28"/>
          <w:szCs w:val="28"/>
          <w:shd w:val="clear" w:color="auto" w:fill="FFFFFF"/>
          <w:lang w:val="uk-UA"/>
        </w:rPr>
        <w:t>відходи</w:t>
      </w:r>
      <w:r w:rsidRPr="00F47FEA">
        <w:rPr>
          <w:rFonts w:ascii="Times New Roman" w:hAnsi="Times New Roman" w:cs="Times New Roman"/>
          <w:sz w:val="28"/>
          <w:szCs w:val="28"/>
          <w:shd w:val="clear" w:color="auto" w:fill="FFFFFF"/>
          <w:lang w:val="uk-UA"/>
        </w:rPr>
        <w:t xml:space="preserve"> </w:t>
      </w:r>
      <w:r w:rsidR="009C5F5E" w:rsidRPr="00F47FEA">
        <w:rPr>
          <w:rFonts w:ascii="Times New Roman" w:hAnsi="Times New Roman" w:cs="Times New Roman"/>
          <w:sz w:val="28"/>
          <w:szCs w:val="28"/>
          <w:shd w:val="clear" w:color="auto" w:fill="FFFFFF"/>
          <w:lang w:val="uk-UA"/>
        </w:rPr>
        <w:t>і</w:t>
      </w:r>
      <w:r w:rsidRPr="00F47FEA">
        <w:rPr>
          <w:rFonts w:ascii="Times New Roman" w:hAnsi="Times New Roman" w:cs="Times New Roman"/>
          <w:sz w:val="28"/>
          <w:szCs w:val="28"/>
          <w:shd w:val="clear" w:color="auto" w:fill="FFFFFF"/>
          <w:lang w:val="uk-UA"/>
        </w:rPr>
        <w:t xml:space="preserve"> </w:t>
      </w:r>
      <w:r w:rsidR="009C5F5E" w:rsidRPr="00F47FEA">
        <w:rPr>
          <w:rFonts w:ascii="Times New Roman" w:hAnsi="Times New Roman" w:cs="Times New Roman"/>
          <w:sz w:val="28"/>
          <w:szCs w:val="28"/>
          <w:shd w:val="clear" w:color="auto" w:fill="FFFFFF"/>
          <w:lang w:val="uk-UA"/>
        </w:rPr>
        <w:t>продавати</w:t>
      </w:r>
      <w:r w:rsidRPr="00F47FEA">
        <w:rPr>
          <w:rFonts w:ascii="Times New Roman" w:hAnsi="Times New Roman" w:cs="Times New Roman"/>
          <w:sz w:val="28"/>
          <w:szCs w:val="28"/>
          <w:shd w:val="clear" w:color="auto" w:fill="FFFFFF"/>
          <w:lang w:val="uk-UA"/>
        </w:rPr>
        <w:t xml:space="preserve"> </w:t>
      </w:r>
      <w:r w:rsidR="009C5F5E" w:rsidRPr="00F47FEA">
        <w:rPr>
          <w:rFonts w:ascii="Times New Roman" w:hAnsi="Times New Roman" w:cs="Times New Roman"/>
          <w:sz w:val="28"/>
          <w:szCs w:val="28"/>
          <w:shd w:val="clear" w:color="auto" w:fill="FFFFFF"/>
          <w:lang w:val="uk-UA"/>
        </w:rPr>
        <w:t>або</w:t>
      </w:r>
      <w:r w:rsidRPr="00F47FEA">
        <w:rPr>
          <w:rFonts w:ascii="Times New Roman" w:hAnsi="Times New Roman" w:cs="Times New Roman"/>
          <w:sz w:val="28"/>
          <w:szCs w:val="28"/>
          <w:shd w:val="clear" w:color="auto" w:fill="FFFFFF"/>
          <w:lang w:val="uk-UA"/>
        </w:rPr>
        <w:t xml:space="preserve"> </w:t>
      </w:r>
      <w:r w:rsidR="009C5F5E" w:rsidRPr="00F47FEA">
        <w:rPr>
          <w:rFonts w:ascii="Times New Roman" w:hAnsi="Times New Roman" w:cs="Times New Roman"/>
          <w:sz w:val="28"/>
          <w:szCs w:val="28"/>
          <w:shd w:val="clear" w:color="auto" w:fill="FFFFFF"/>
          <w:lang w:val="uk-UA"/>
        </w:rPr>
        <w:t>передавати</w:t>
      </w:r>
      <w:r w:rsidRPr="00F47FEA">
        <w:rPr>
          <w:rFonts w:ascii="Times New Roman" w:hAnsi="Times New Roman" w:cs="Times New Roman"/>
          <w:sz w:val="28"/>
          <w:szCs w:val="28"/>
          <w:shd w:val="clear" w:color="auto" w:fill="FFFFFF"/>
          <w:lang w:val="uk-UA"/>
        </w:rPr>
        <w:t xml:space="preserve"> </w:t>
      </w:r>
      <w:r w:rsidR="009C5F5E" w:rsidRPr="00F47FEA">
        <w:rPr>
          <w:rFonts w:ascii="Times New Roman" w:hAnsi="Times New Roman" w:cs="Times New Roman"/>
          <w:sz w:val="28"/>
          <w:szCs w:val="28"/>
          <w:shd w:val="clear" w:color="auto" w:fill="FFFFFF"/>
          <w:lang w:val="uk-UA"/>
        </w:rPr>
        <w:t xml:space="preserve">їх </w:t>
      </w:r>
      <w:r w:rsidR="009C5F5E" w:rsidRPr="00F47FEA">
        <w:rPr>
          <w:rFonts w:ascii="Times New Roman" w:hAnsi="Times New Roman" w:cs="Times New Roman"/>
          <w:sz w:val="28"/>
          <w:szCs w:val="28"/>
          <w:shd w:val="clear" w:color="auto" w:fill="FFFFFF"/>
          <w:lang w:val="uk-UA"/>
        </w:rPr>
        <w:lastRenderedPageBreak/>
        <w:t>іншим споживачам</w:t>
      </w:r>
      <w:r w:rsidRPr="00F47FEA">
        <w:rPr>
          <w:rFonts w:ascii="Times New Roman" w:hAnsi="Times New Roman" w:cs="Times New Roman"/>
          <w:sz w:val="28"/>
          <w:szCs w:val="28"/>
          <w:shd w:val="clear" w:color="auto" w:fill="FFFFFF"/>
          <w:lang w:val="uk-UA"/>
        </w:rPr>
        <w:t xml:space="preserve"> </w:t>
      </w:r>
      <w:r w:rsidR="009C5F5E" w:rsidRPr="00F47FEA">
        <w:rPr>
          <w:rFonts w:ascii="Times New Roman" w:hAnsi="Times New Roman" w:cs="Times New Roman"/>
          <w:sz w:val="28"/>
          <w:szCs w:val="28"/>
          <w:shd w:val="clear" w:color="auto" w:fill="FFFFFF"/>
          <w:lang w:val="uk-UA"/>
        </w:rPr>
        <w:t>чи</w:t>
      </w:r>
      <w:r w:rsidRPr="00F47FEA">
        <w:rPr>
          <w:rFonts w:ascii="Times New Roman" w:hAnsi="Times New Roman" w:cs="Times New Roman"/>
          <w:sz w:val="28"/>
          <w:szCs w:val="28"/>
          <w:shd w:val="clear" w:color="auto" w:fill="FFFFFF"/>
          <w:lang w:val="uk-UA"/>
        </w:rPr>
        <w:t xml:space="preserve"> </w:t>
      </w:r>
      <w:r w:rsidR="009C5F5E" w:rsidRPr="00F47FEA">
        <w:rPr>
          <w:rFonts w:ascii="Times New Roman" w:hAnsi="Times New Roman" w:cs="Times New Roman"/>
          <w:sz w:val="28"/>
          <w:szCs w:val="28"/>
          <w:shd w:val="clear" w:color="auto" w:fill="FFFFFF"/>
          <w:lang w:val="uk-UA"/>
        </w:rPr>
        <w:t>підприємствам, установам та організаціям, що</w:t>
      </w:r>
      <w:r w:rsidRPr="00F47FEA">
        <w:rPr>
          <w:rFonts w:ascii="Times New Roman" w:hAnsi="Times New Roman" w:cs="Times New Roman"/>
          <w:sz w:val="28"/>
          <w:szCs w:val="28"/>
          <w:shd w:val="clear" w:color="auto" w:fill="FFFFFF"/>
          <w:lang w:val="uk-UA"/>
        </w:rPr>
        <w:t xml:space="preserve"> </w:t>
      </w:r>
      <w:r w:rsidR="009C5F5E" w:rsidRPr="00F47FEA">
        <w:rPr>
          <w:rFonts w:ascii="Times New Roman" w:hAnsi="Times New Roman" w:cs="Times New Roman"/>
          <w:sz w:val="28"/>
          <w:szCs w:val="28"/>
          <w:shd w:val="clear" w:color="auto" w:fill="FFFFFF"/>
          <w:lang w:val="uk-UA"/>
        </w:rPr>
        <w:t>здійснюють</w:t>
      </w:r>
      <w:r w:rsidRPr="00F47FEA">
        <w:rPr>
          <w:rFonts w:ascii="Times New Roman" w:hAnsi="Times New Roman" w:cs="Times New Roman"/>
          <w:sz w:val="28"/>
          <w:szCs w:val="28"/>
          <w:shd w:val="clear" w:color="auto" w:fill="FFFFFF"/>
          <w:lang w:val="uk-UA"/>
        </w:rPr>
        <w:t xml:space="preserve"> </w:t>
      </w:r>
      <w:r w:rsidR="009C5F5E" w:rsidRPr="00F47FEA">
        <w:rPr>
          <w:rFonts w:ascii="Times New Roman" w:hAnsi="Times New Roman" w:cs="Times New Roman"/>
          <w:sz w:val="28"/>
          <w:szCs w:val="28"/>
          <w:shd w:val="clear" w:color="auto" w:fill="FFFFFF"/>
          <w:lang w:val="uk-UA"/>
        </w:rPr>
        <w:t>збирання,</w:t>
      </w:r>
      <w:r w:rsidRPr="00F47FEA">
        <w:rPr>
          <w:rFonts w:ascii="Times New Roman" w:hAnsi="Times New Roman" w:cs="Times New Roman"/>
          <w:sz w:val="28"/>
          <w:szCs w:val="28"/>
          <w:shd w:val="clear" w:color="auto" w:fill="FFFFFF"/>
          <w:lang w:val="uk-UA"/>
        </w:rPr>
        <w:t xml:space="preserve"> </w:t>
      </w:r>
      <w:r w:rsidR="009C5F5E" w:rsidRPr="00F47FEA">
        <w:rPr>
          <w:rFonts w:ascii="Times New Roman" w:hAnsi="Times New Roman" w:cs="Times New Roman"/>
          <w:sz w:val="28"/>
          <w:szCs w:val="28"/>
          <w:shd w:val="clear" w:color="auto" w:fill="FFFFFF"/>
          <w:lang w:val="uk-UA"/>
        </w:rPr>
        <w:t>оброблення</w:t>
      </w:r>
      <w:r w:rsidRPr="00F47FEA">
        <w:rPr>
          <w:rFonts w:ascii="Times New Roman" w:hAnsi="Times New Roman" w:cs="Times New Roman"/>
          <w:sz w:val="28"/>
          <w:szCs w:val="28"/>
          <w:shd w:val="clear" w:color="auto" w:fill="FFFFFF"/>
          <w:lang w:val="uk-UA"/>
        </w:rPr>
        <w:t xml:space="preserve"> </w:t>
      </w:r>
      <w:r w:rsidR="009C5F5E" w:rsidRPr="00F47FEA">
        <w:rPr>
          <w:rFonts w:ascii="Times New Roman" w:hAnsi="Times New Roman" w:cs="Times New Roman"/>
          <w:sz w:val="28"/>
          <w:szCs w:val="28"/>
          <w:shd w:val="clear" w:color="auto" w:fill="FFFFFF"/>
          <w:lang w:val="uk-UA"/>
        </w:rPr>
        <w:t>та</w:t>
      </w:r>
      <w:r w:rsidRPr="00F47FEA">
        <w:rPr>
          <w:rFonts w:ascii="Times New Roman" w:hAnsi="Times New Roman" w:cs="Times New Roman"/>
          <w:sz w:val="28"/>
          <w:szCs w:val="28"/>
          <w:shd w:val="clear" w:color="auto" w:fill="FFFFFF"/>
          <w:lang w:val="uk-UA"/>
        </w:rPr>
        <w:t xml:space="preserve"> </w:t>
      </w:r>
      <w:r w:rsidR="009C5F5E" w:rsidRPr="00F47FEA">
        <w:rPr>
          <w:rFonts w:ascii="Times New Roman" w:hAnsi="Times New Roman" w:cs="Times New Roman"/>
          <w:sz w:val="28"/>
          <w:szCs w:val="28"/>
          <w:shd w:val="clear" w:color="auto" w:fill="FFFFFF"/>
          <w:lang w:val="uk-UA"/>
        </w:rPr>
        <w:t>утилізацію</w:t>
      </w:r>
      <w:r w:rsidRPr="00F47FEA">
        <w:rPr>
          <w:rFonts w:ascii="Times New Roman" w:hAnsi="Times New Roman" w:cs="Times New Roman"/>
          <w:sz w:val="28"/>
          <w:szCs w:val="28"/>
          <w:shd w:val="clear" w:color="auto" w:fill="FFFFFF"/>
          <w:lang w:val="uk-UA"/>
        </w:rPr>
        <w:t xml:space="preserve"> </w:t>
      </w:r>
      <w:r w:rsidR="009C5F5E" w:rsidRPr="00F47FEA">
        <w:rPr>
          <w:rFonts w:ascii="Times New Roman" w:hAnsi="Times New Roman" w:cs="Times New Roman"/>
          <w:sz w:val="28"/>
          <w:szCs w:val="28"/>
          <w:shd w:val="clear" w:color="auto" w:fill="FFFFFF"/>
          <w:lang w:val="uk-UA"/>
        </w:rPr>
        <w:t>відходів, а також</w:t>
      </w:r>
      <w:r w:rsidRPr="00F47FEA">
        <w:rPr>
          <w:rFonts w:ascii="Times New Roman" w:hAnsi="Times New Roman" w:cs="Times New Roman"/>
          <w:sz w:val="28"/>
          <w:szCs w:val="28"/>
          <w:shd w:val="clear" w:color="auto" w:fill="FFFFFF"/>
          <w:lang w:val="uk-UA"/>
        </w:rPr>
        <w:t xml:space="preserve"> </w:t>
      </w:r>
      <w:r w:rsidR="009C5F5E" w:rsidRPr="00F47FEA">
        <w:rPr>
          <w:rFonts w:ascii="Times New Roman" w:hAnsi="Times New Roman" w:cs="Times New Roman"/>
          <w:sz w:val="28"/>
          <w:szCs w:val="28"/>
          <w:shd w:val="clear" w:color="auto" w:fill="FFFFFF"/>
          <w:lang w:val="uk-UA"/>
        </w:rPr>
        <w:t>вживати</w:t>
      </w:r>
      <w:r w:rsidRPr="00F47FEA">
        <w:rPr>
          <w:rFonts w:ascii="Times New Roman" w:hAnsi="Times New Roman" w:cs="Times New Roman"/>
          <w:sz w:val="28"/>
          <w:szCs w:val="28"/>
          <w:shd w:val="clear" w:color="auto" w:fill="FFFFFF"/>
          <w:lang w:val="uk-UA"/>
        </w:rPr>
        <w:t xml:space="preserve"> </w:t>
      </w:r>
      <w:r w:rsidR="009C5F5E" w:rsidRPr="00F47FEA">
        <w:rPr>
          <w:rFonts w:ascii="Times New Roman" w:hAnsi="Times New Roman" w:cs="Times New Roman"/>
          <w:sz w:val="28"/>
          <w:szCs w:val="28"/>
          <w:shd w:val="clear" w:color="auto" w:fill="FFFFFF"/>
          <w:lang w:val="uk-UA"/>
        </w:rPr>
        <w:t>організаційних,</w:t>
      </w:r>
      <w:r w:rsidRPr="00F47FEA">
        <w:rPr>
          <w:rFonts w:ascii="Times New Roman" w:hAnsi="Times New Roman" w:cs="Times New Roman"/>
          <w:sz w:val="28"/>
          <w:szCs w:val="28"/>
          <w:shd w:val="clear" w:color="auto" w:fill="FFFFFF"/>
          <w:lang w:val="uk-UA"/>
        </w:rPr>
        <w:t xml:space="preserve"> </w:t>
      </w:r>
      <w:r w:rsidR="009C5F5E" w:rsidRPr="00F47FEA">
        <w:rPr>
          <w:rFonts w:ascii="Times New Roman" w:hAnsi="Times New Roman" w:cs="Times New Roman"/>
          <w:sz w:val="28"/>
          <w:szCs w:val="28"/>
          <w:shd w:val="clear" w:color="auto" w:fill="FFFFFF"/>
          <w:lang w:val="uk-UA"/>
        </w:rPr>
        <w:t>науково-технічних</w:t>
      </w:r>
      <w:r w:rsidRPr="00F47FEA">
        <w:rPr>
          <w:rFonts w:ascii="Times New Roman" w:hAnsi="Times New Roman" w:cs="Times New Roman"/>
          <w:sz w:val="28"/>
          <w:szCs w:val="28"/>
          <w:shd w:val="clear" w:color="auto" w:fill="FFFFFF"/>
          <w:lang w:val="uk-UA"/>
        </w:rPr>
        <w:t xml:space="preserve"> </w:t>
      </w:r>
      <w:r w:rsidR="009C5F5E" w:rsidRPr="00F47FEA">
        <w:rPr>
          <w:rFonts w:ascii="Times New Roman" w:hAnsi="Times New Roman" w:cs="Times New Roman"/>
          <w:sz w:val="28"/>
          <w:szCs w:val="28"/>
          <w:shd w:val="clear" w:color="auto" w:fill="FFFFFF"/>
          <w:lang w:val="uk-UA"/>
        </w:rPr>
        <w:t>і</w:t>
      </w:r>
      <w:r w:rsidRPr="00F47FEA">
        <w:rPr>
          <w:rFonts w:ascii="Times New Roman" w:hAnsi="Times New Roman" w:cs="Times New Roman"/>
          <w:sz w:val="28"/>
          <w:szCs w:val="28"/>
          <w:shd w:val="clear" w:color="auto" w:fill="FFFFFF"/>
          <w:lang w:val="uk-UA"/>
        </w:rPr>
        <w:t xml:space="preserve"> </w:t>
      </w:r>
      <w:r w:rsidR="009C5F5E" w:rsidRPr="00F47FEA">
        <w:rPr>
          <w:rFonts w:ascii="Times New Roman" w:hAnsi="Times New Roman" w:cs="Times New Roman"/>
          <w:sz w:val="28"/>
          <w:szCs w:val="28"/>
          <w:shd w:val="clear" w:color="auto" w:fill="FFFFFF"/>
          <w:lang w:val="uk-UA"/>
        </w:rPr>
        <w:t>технологічних заходів для</w:t>
      </w:r>
      <w:r w:rsidRPr="00F47FEA">
        <w:rPr>
          <w:rFonts w:ascii="Times New Roman" w:hAnsi="Times New Roman" w:cs="Times New Roman"/>
          <w:sz w:val="28"/>
          <w:szCs w:val="28"/>
          <w:shd w:val="clear" w:color="auto" w:fill="FFFFFF"/>
          <w:lang w:val="uk-UA"/>
        </w:rPr>
        <w:t xml:space="preserve"> </w:t>
      </w:r>
      <w:r w:rsidR="009C5F5E" w:rsidRPr="00F47FEA">
        <w:rPr>
          <w:rFonts w:ascii="Times New Roman" w:hAnsi="Times New Roman" w:cs="Times New Roman"/>
          <w:sz w:val="28"/>
          <w:szCs w:val="28"/>
          <w:shd w:val="clear" w:color="auto" w:fill="FFFFFF"/>
          <w:lang w:val="uk-UA"/>
        </w:rPr>
        <w:t>екологічно</w:t>
      </w:r>
      <w:r w:rsidRPr="00F47FEA">
        <w:rPr>
          <w:rFonts w:ascii="Times New Roman" w:hAnsi="Times New Roman" w:cs="Times New Roman"/>
          <w:sz w:val="28"/>
          <w:szCs w:val="28"/>
          <w:shd w:val="clear" w:color="auto" w:fill="FFFFFF"/>
          <w:lang w:val="uk-UA"/>
        </w:rPr>
        <w:t xml:space="preserve"> </w:t>
      </w:r>
      <w:r w:rsidR="009C5F5E" w:rsidRPr="00F47FEA">
        <w:rPr>
          <w:rFonts w:ascii="Times New Roman" w:hAnsi="Times New Roman" w:cs="Times New Roman"/>
          <w:sz w:val="28"/>
          <w:szCs w:val="28"/>
          <w:shd w:val="clear" w:color="auto" w:fill="FFFFFF"/>
          <w:lang w:val="uk-UA"/>
        </w:rPr>
        <w:t>безпечного</w:t>
      </w:r>
      <w:r w:rsidRPr="00F47FEA">
        <w:rPr>
          <w:rFonts w:ascii="Times New Roman" w:hAnsi="Times New Roman" w:cs="Times New Roman"/>
          <w:sz w:val="28"/>
          <w:szCs w:val="28"/>
          <w:shd w:val="clear" w:color="auto" w:fill="FFFFFF"/>
          <w:lang w:val="uk-UA"/>
        </w:rPr>
        <w:t xml:space="preserve"> </w:t>
      </w:r>
      <w:r w:rsidR="009C5F5E" w:rsidRPr="00F47FEA">
        <w:rPr>
          <w:rFonts w:ascii="Times New Roman" w:hAnsi="Times New Roman" w:cs="Times New Roman"/>
          <w:sz w:val="28"/>
          <w:szCs w:val="28"/>
          <w:shd w:val="clear" w:color="auto" w:fill="FFFFFF"/>
          <w:lang w:val="uk-UA"/>
        </w:rPr>
        <w:t>видалення</w:t>
      </w:r>
      <w:r w:rsidRPr="00F47FEA">
        <w:rPr>
          <w:rFonts w:ascii="Times New Roman" w:hAnsi="Times New Roman" w:cs="Times New Roman"/>
          <w:sz w:val="28"/>
          <w:szCs w:val="28"/>
          <w:shd w:val="clear" w:color="auto" w:fill="FFFFFF"/>
          <w:lang w:val="uk-UA"/>
        </w:rPr>
        <w:t xml:space="preserve"> </w:t>
      </w:r>
      <w:r w:rsidR="009C5F5E" w:rsidRPr="00F47FEA">
        <w:rPr>
          <w:rFonts w:ascii="Times New Roman" w:hAnsi="Times New Roman" w:cs="Times New Roman"/>
          <w:sz w:val="28"/>
          <w:szCs w:val="28"/>
          <w:shd w:val="clear" w:color="auto" w:fill="FFFFFF"/>
          <w:lang w:val="uk-UA"/>
        </w:rPr>
        <w:t>відходів,</w:t>
      </w:r>
      <w:r w:rsidRPr="00F47FEA">
        <w:rPr>
          <w:rFonts w:ascii="Times New Roman" w:hAnsi="Times New Roman" w:cs="Times New Roman"/>
          <w:sz w:val="28"/>
          <w:szCs w:val="28"/>
          <w:shd w:val="clear" w:color="auto" w:fill="FFFFFF"/>
          <w:lang w:val="uk-UA"/>
        </w:rPr>
        <w:t xml:space="preserve"> </w:t>
      </w:r>
      <w:r w:rsidR="009C5F5E" w:rsidRPr="00F47FEA">
        <w:rPr>
          <w:rFonts w:ascii="Times New Roman" w:hAnsi="Times New Roman" w:cs="Times New Roman"/>
          <w:sz w:val="28"/>
          <w:szCs w:val="28"/>
          <w:shd w:val="clear" w:color="auto" w:fill="FFFFFF"/>
          <w:lang w:val="uk-UA"/>
        </w:rPr>
        <w:t>які</w:t>
      </w:r>
      <w:r w:rsidRPr="00F47FEA">
        <w:rPr>
          <w:rFonts w:ascii="Times New Roman" w:hAnsi="Times New Roman" w:cs="Times New Roman"/>
          <w:sz w:val="28"/>
          <w:szCs w:val="28"/>
          <w:shd w:val="clear" w:color="auto" w:fill="FFFFFF"/>
          <w:lang w:val="uk-UA"/>
        </w:rPr>
        <w:t xml:space="preserve"> </w:t>
      </w:r>
      <w:r w:rsidR="009C5F5E" w:rsidRPr="00F47FEA">
        <w:rPr>
          <w:rFonts w:ascii="Times New Roman" w:hAnsi="Times New Roman" w:cs="Times New Roman"/>
          <w:sz w:val="28"/>
          <w:szCs w:val="28"/>
          <w:shd w:val="clear" w:color="auto" w:fill="FFFFFF"/>
          <w:lang w:val="uk-UA"/>
        </w:rPr>
        <w:t>не</w:t>
      </w:r>
      <w:r w:rsidRPr="00F47FEA">
        <w:rPr>
          <w:rFonts w:ascii="Times New Roman" w:hAnsi="Times New Roman" w:cs="Times New Roman"/>
          <w:sz w:val="28"/>
          <w:szCs w:val="28"/>
          <w:shd w:val="clear" w:color="auto" w:fill="FFFFFF"/>
          <w:lang w:val="uk-UA"/>
        </w:rPr>
        <w:t xml:space="preserve"> </w:t>
      </w:r>
      <w:r w:rsidR="009C5F5E" w:rsidRPr="00F47FEA">
        <w:rPr>
          <w:rFonts w:ascii="Times New Roman" w:hAnsi="Times New Roman" w:cs="Times New Roman"/>
          <w:sz w:val="28"/>
          <w:szCs w:val="28"/>
          <w:shd w:val="clear" w:color="auto" w:fill="FFFFFF"/>
          <w:lang w:val="uk-UA"/>
        </w:rPr>
        <w:t>можуть</w:t>
      </w:r>
      <w:r w:rsidRPr="00F47FEA">
        <w:rPr>
          <w:rFonts w:ascii="Times New Roman" w:hAnsi="Times New Roman" w:cs="Times New Roman"/>
          <w:sz w:val="28"/>
          <w:szCs w:val="28"/>
          <w:shd w:val="clear" w:color="auto" w:fill="FFFFFF"/>
          <w:lang w:val="uk-UA"/>
        </w:rPr>
        <w:t xml:space="preserve"> </w:t>
      </w:r>
      <w:r w:rsidR="009C5F5E" w:rsidRPr="00F47FEA">
        <w:rPr>
          <w:rFonts w:ascii="Times New Roman" w:hAnsi="Times New Roman" w:cs="Times New Roman"/>
          <w:sz w:val="28"/>
          <w:szCs w:val="28"/>
          <w:shd w:val="clear" w:color="auto" w:fill="FFFFFF"/>
          <w:lang w:val="uk-UA"/>
        </w:rPr>
        <w:t>бу</w:t>
      </w:r>
      <w:r w:rsidRPr="00F47FEA">
        <w:rPr>
          <w:rFonts w:ascii="Times New Roman" w:hAnsi="Times New Roman" w:cs="Times New Roman"/>
          <w:sz w:val="28"/>
          <w:szCs w:val="28"/>
          <w:shd w:val="clear" w:color="auto" w:fill="FFFFFF"/>
          <w:lang w:val="uk-UA"/>
        </w:rPr>
        <w:t>ти видалені за власний рахунок;</w:t>
      </w:r>
    </w:p>
    <w:p w:rsidR="00B3183D" w:rsidRPr="00F47FEA" w:rsidRDefault="009C5F5E" w:rsidP="00002EDB">
      <w:pPr>
        <w:widowControl w:val="0"/>
        <w:spacing w:after="0" w:line="360" w:lineRule="auto"/>
        <w:ind w:firstLine="709"/>
        <w:jc w:val="both"/>
        <w:rPr>
          <w:rFonts w:ascii="Times New Roman" w:hAnsi="Times New Roman" w:cs="Times New Roman"/>
          <w:sz w:val="28"/>
          <w:szCs w:val="28"/>
          <w:shd w:val="clear" w:color="auto" w:fill="FFFFFF"/>
          <w:lang w:val="uk-UA"/>
        </w:rPr>
      </w:pPr>
      <w:r w:rsidRPr="00F47FEA">
        <w:rPr>
          <w:rFonts w:ascii="Times New Roman" w:hAnsi="Times New Roman" w:cs="Times New Roman"/>
          <w:sz w:val="28"/>
          <w:szCs w:val="28"/>
          <w:shd w:val="clear" w:color="auto" w:fill="FFFFFF"/>
          <w:lang w:val="uk-UA"/>
        </w:rPr>
        <w:t>Змішування</w:t>
      </w:r>
      <w:r w:rsidR="00B3183D" w:rsidRPr="00F47FEA">
        <w:rPr>
          <w:rFonts w:ascii="Times New Roman" w:hAnsi="Times New Roman" w:cs="Times New Roman"/>
          <w:sz w:val="28"/>
          <w:szCs w:val="28"/>
          <w:shd w:val="clear" w:color="auto" w:fill="FFFFFF"/>
          <w:lang w:val="uk-UA"/>
        </w:rPr>
        <w:t xml:space="preserve"> </w:t>
      </w:r>
      <w:r w:rsidRPr="00F47FEA">
        <w:rPr>
          <w:rFonts w:ascii="Times New Roman" w:hAnsi="Times New Roman" w:cs="Times New Roman"/>
          <w:sz w:val="28"/>
          <w:szCs w:val="28"/>
          <w:shd w:val="clear" w:color="auto" w:fill="FFFFFF"/>
          <w:lang w:val="uk-UA"/>
        </w:rPr>
        <w:t>відходів</w:t>
      </w:r>
      <w:r w:rsidR="00B3183D" w:rsidRPr="00F47FEA">
        <w:rPr>
          <w:rFonts w:ascii="Times New Roman" w:hAnsi="Times New Roman" w:cs="Times New Roman"/>
          <w:sz w:val="28"/>
          <w:szCs w:val="28"/>
          <w:shd w:val="clear" w:color="auto" w:fill="FFFFFF"/>
          <w:lang w:val="uk-UA"/>
        </w:rPr>
        <w:t xml:space="preserve"> </w:t>
      </w:r>
      <w:r w:rsidRPr="00F47FEA">
        <w:rPr>
          <w:rFonts w:ascii="Times New Roman" w:hAnsi="Times New Roman" w:cs="Times New Roman"/>
          <w:sz w:val="28"/>
          <w:szCs w:val="28"/>
          <w:shd w:val="clear" w:color="auto" w:fill="FFFFFF"/>
          <w:lang w:val="uk-UA"/>
        </w:rPr>
        <w:t>не</w:t>
      </w:r>
      <w:r w:rsidR="00B3183D" w:rsidRPr="00F47FEA">
        <w:rPr>
          <w:rFonts w:ascii="Times New Roman" w:hAnsi="Times New Roman" w:cs="Times New Roman"/>
          <w:sz w:val="28"/>
          <w:szCs w:val="28"/>
          <w:shd w:val="clear" w:color="auto" w:fill="FFFFFF"/>
          <w:lang w:val="uk-UA"/>
        </w:rPr>
        <w:t xml:space="preserve"> </w:t>
      </w:r>
      <w:r w:rsidRPr="00F47FEA">
        <w:rPr>
          <w:rFonts w:ascii="Times New Roman" w:hAnsi="Times New Roman" w:cs="Times New Roman"/>
          <w:sz w:val="28"/>
          <w:szCs w:val="28"/>
          <w:shd w:val="clear" w:color="auto" w:fill="FFFFFF"/>
          <w:lang w:val="uk-UA"/>
        </w:rPr>
        <w:t>допускається, крім випадків, коли</w:t>
      </w:r>
      <w:r w:rsidR="00B3183D" w:rsidRPr="00F47FEA">
        <w:rPr>
          <w:rFonts w:ascii="Times New Roman" w:hAnsi="Times New Roman" w:cs="Times New Roman"/>
          <w:sz w:val="28"/>
          <w:szCs w:val="28"/>
          <w:shd w:val="clear" w:color="auto" w:fill="FFFFFF"/>
          <w:lang w:val="uk-UA"/>
        </w:rPr>
        <w:t xml:space="preserve"> </w:t>
      </w:r>
      <w:r w:rsidRPr="00F47FEA">
        <w:rPr>
          <w:rFonts w:ascii="Times New Roman" w:hAnsi="Times New Roman" w:cs="Times New Roman"/>
          <w:sz w:val="28"/>
          <w:szCs w:val="28"/>
          <w:shd w:val="clear" w:color="auto" w:fill="FFFFFF"/>
          <w:lang w:val="uk-UA"/>
        </w:rPr>
        <w:t>це</w:t>
      </w:r>
      <w:r w:rsidR="00B3183D" w:rsidRPr="00F47FEA">
        <w:rPr>
          <w:rFonts w:ascii="Times New Roman" w:hAnsi="Times New Roman" w:cs="Times New Roman"/>
          <w:sz w:val="28"/>
          <w:szCs w:val="28"/>
          <w:shd w:val="clear" w:color="auto" w:fill="FFFFFF"/>
          <w:lang w:val="uk-UA"/>
        </w:rPr>
        <w:t xml:space="preserve"> </w:t>
      </w:r>
      <w:r w:rsidRPr="00F47FEA">
        <w:rPr>
          <w:rFonts w:ascii="Times New Roman" w:hAnsi="Times New Roman" w:cs="Times New Roman"/>
          <w:sz w:val="28"/>
          <w:szCs w:val="28"/>
          <w:shd w:val="clear" w:color="auto" w:fill="FFFFFF"/>
          <w:lang w:val="uk-UA"/>
        </w:rPr>
        <w:t>передбачено існуючою</w:t>
      </w:r>
      <w:r w:rsidR="00B3183D" w:rsidRPr="00F47FEA">
        <w:rPr>
          <w:rFonts w:ascii="Times New Roman" w:hAnsi="Times New Roman" w:cs="Times New Roman"/>
          <w:sz w:val="28"/>
          <w:szCs w:val="28"/>
          <w:shd w:val="clear" w:color="auto" w:fill="FFFFFF"/>
          <w:lang w:val="uk-UA"/>
        </w:rPr>
        <w:t xml:space="preserve"> </w:t>
      </w:r>
      <w:r w:rsidRPr="00F47FEA">
        <w:rPr>
          <w:rFonts w:ascii="Times New Roman" w:hAnsi="Times New Roman" w:cs="Times New Roman"/>
          <w:sz w:val="28"/>
          <w:szCs w:val="28"/>
          <w:shd w:val="clear" w:color="auto" w:fill="FFFFFF"/>
          <w:lang w:val="uk-UA"/>
        </w:rPr>
        <w:t>технологією,</w:t>
      </w:r>
      <w:r w:rsidR="00B3183D" w:rsidRPr="00F47FEA">
        <w:rPr>
          <w:rFonts w:ascii="Times New Roman" w:hAnsi="Times New Roman" w:cs="Times New Roman"/>
          <w:sz w:val="28"/>
          <w:szCs w:val="28"/>
          <w:shd w:val="clear" w:color="auto" w:fill="FFFFFF"/>
          <w:lang w:val="uk-UA"/>
        </w:rPr>
        <w:t xml:space="preserve"> </w:t>
      </w:r>
      <w:r w:rsidRPr="00F47FEA">
        <w:rPr>
          <w:rFonts w:ascii="Times New Roman" w:hAnsi="Times New Roman" w:cs="Times New Roman"/>
          <w:sz w:val="28"/>
          <w:szCs w:val="28"/>
          <w:shd w:val="clear" w:color="auto" w:fill="FFFFFF"/>
          <w:lang w:val="uk-UA"/>
        </w:rPr>
        <w:t>ускладнює поводження з відходами або</w:t>
      </w:r>
      <w:r w:rsidR="00B3183D" w:rsidRPr="00F47FEA">
        <w:rPr>
          <w:rFonts w:ascii="Times New Roman" w:hAnsi="Times New Roman" w:cs="Times New Roman"/>
          <w:sz w:val="28"/>
          <w:szCs w:val="28"/>
          <w:shd w:val="clear" w:color="auto" w:fill="FFFFFF"/>
          <w:lang w:val="uk-UA"/>
        </w:rPr>
        <w:t xml:space="preserve"> </w:t>
      </w:r>
      <w:r w:rsidRPr="00F47FEA">
        <w:rPr>
          <w:rFonts w:ascii="Times New Roman" w:hAnsi="Times New Roman" w:cs="Times New Roman"/>
          <w:sz w:val="28"/>
          <w:szCs w:val="28"/>
          <w:shd w:val="clear" w:color="auto" w:fill="FFFFFF"/>
          <w:lang w:val="uk-UA"/>
        </w:rPr>
        <w:t>якщо</w:t>
      </w:r>
      <w:r w:rsidR="00B3183D" w:rsidRPr="00F47FEA">
        <w:rPr>
          <w:rFonts w:ascii="Times New Roman" w:hAnsi="Times New Roman" w:cs="Times New Roman"/>
          <w:sz w:val="28"/>
          <w:szCs w:val="28"/>
          <w:shd w:val="clear" w:color="auto" w:fill="FFFFFF"/>
          <w:lang w:val="uk-UA"/>
        </w:rPr>
        <w:t xml:space="preserve"> </w:t>
      </w:r>
      <w:r w:rsidRPr="00F47FEA">
        <w:rPr>
          <w:rFonts w:ascii="Times New Roman" w:hAnsi="Times New Roman" w:cs="Times New Roman"/>
          <w:sz w:val="28"/>
          <w:szCs w:val="28"/>
          <w:shd w:val="clear" w:color="auto" w:fill="FFFFFF"/>
          <w:lang w:val="uk-UA"/>
        </w:rPr>
        <w:t>доведено, що така дія відповідає вимогам підвищення екологічної безпеки;</w:t>
      </w:r>
    </w:p>
    <w:p w:rsidR="00B3183D" w:rsidRPr="00F47FEA" w:rsidRDefault="009C5F5E" w:rsidP="00002EDB">
      <w:pPr>
        <w:widowControl w:val="0"/>
        <w:spacing w:after="0" w:line="360" w:lineRule="auto"/>
        <w:ind w:firstLine="709"/>
        <w:jc w:val="both"/>
        <w:rPr>
          <w:rFonts w:ascii="Times New Roman" w:hAnsi="Times New Roman" w:cs="Times New Roman"/>
          <w:sz w:val="28"/>
          <w:szCs w:val="28"/>
          <w:shd w:val="clear" w:color="auto" w:fill="FFFFFF"/>
          <w:lang w:val="uk-UA"/>
        </w:rPr>
      </w:pPr>
      <w:r w:rsidRPr="00F47FEA">
        <w:rPr>
          <w:rFonts w:ascii="Times New Roman" w:hAnsi="Times New Roman" w:cs="Times New Roman"/>
          <w:sz w:val="28"/>
          <w:szCs w:val="28"/>
          <w:shd w:val="clear" w:color="auto" w:fill="FFFFFF"/>
          <w:lang w:val="uk-UA"/>
        </w:rPr>
        <w:t>не допускати зберігання таро</w:t>
      </w:r>
      <w:r w:rsidR="00B3183D" w:rsidRPr="00F47FEA">
        <w:rPr>
          <w:rFonts w:ascii="Times New Roman" w:hAnsi="Times New Roman" w:cs="Times New Roman"/>
          <w:sz w:val="28"/>
          <w:szCs w:val="28"/>
          <w:shd w:val="clear" w:color="auto" w:fill="FFFFFF"/>
          <w:lang w:val="uk-UA"/>
        </w:rPr>
        <w:t xml:space="preserve"> </w:t>
      </w:r>
      <w:r w:rsidRPr="00F47FEA">
        <w:rPr>
          <w:rFonts w:ascii="Times New Roman" w:hAnsi="Times New Roman" w:cs="Times New Roman"/>
          <w:sz w:val="28"/>
          <w:szCs w:val="28"/>
          <w:shd w:val="clear" w:color="auto" w:fill="FFFFFF"/>
          <w:lang w:val="uk-UA"/>
        </w:rPr>
        <w:t>зміщення</w:t>
      </w:r>
      <w:r w:rsidR="00B3183D" w:rsidRPr="00F47FEA">
        <w:rPr>
          <w:rFonts w:ascii="Times New Roman" w:hAnsi="Times New Roman" w:cs="Times New Roman"/>
          <w:sz w:val="28"/>
          <w:szCs w:val="28"/>
          <w:shd w:val="clear" w:color="auto" w:fill="FFFFFF"/>
          <w:lang w:val="uk-UA"/>
        </w:rPr>
        <w:t xml:space="preserve"> </w:t>
      </w:r>
      <w:r w:rsidRPr="00F47FEA">
        <w:rPr>
          <w:rFonts w:ascii="Times New Roman" w:hAnsi="Times New Roman" w:cs="Times New Roman"/>
          <w:sz w:val="28"/>
          <w:szCs w:val="28"/>
          <w:shd w:val="clear" w:color="auto" w:fill="FFFFFF"/>
          <w:lang w:val="uk-UA"/>
        </w:rPr>
        <w:t>відходів у несанкціонованих місцях чи об'єктах;</w:t>
      </w:r>
    </w:p>
    <w:p w:rsidR="00B3183D" w:rsidRPr="00F47FEA" w:rsidRDefault="009C5F5E" w:rsidP="00002EDB">
      <w:pPr>
        <w:widowControl w:val="0"/>
        <w:spacing w:after="0" w:line="360" w:lineRule="auto"/>
        <w:ind w:firstLine="709"/>
        <w:jc w:val="both"/>
        <w:rPr>
          <w:rFonts w:ascii="Times New Roman" w:hAnsi="Times New Roman" w:cs="Times New Roman"/>
          <w:sz w:val="28"/>
          <w:szCs w:val="28"/>
          <w:shd w:val="clear" w:color="auto" w:fill="FFFFFF"/>
          <w:lang w:val="uk-UA"/>
        </w:rPr>
      </w:pPr>
      <w:r w:rsidRPr="00F47FEA">
        <w:rPr>
          <w:rFonts w:ascii="Times New Roman" w:hAnsi="Times New Roman" w:cs="Times New Roman"/>
          <w:sz w:val="28"/>
          <w:szCs w:val="28"/>
          <w:shd w:val="clear" w:color="auto" w:fill="FFFFFF"/>
          <w:lang w:val="uk-UA"/>
        </w:rPr>
        <w:t>та</w:t>
      </w:r>
      <w:r w:rsidR="00B3183D" w:rsidRPr="00F47FEA">
        <w:rPr>
          <w:rFonts w:ascii="Times New Roman" w:hAnsi="Times New Roman" w:cs="Times New Roman"/>
          <w:sz w:val="28"/>
          <w:szCs w:val="28"/>
          <w:shd w:val="clear" w:color="auto" w:fill="FFFFFF"/>
          <w:lang w:val="uk-UA"/>
        </w:rPr>
        <w:t xml:space="preserve"> </w:t>
      </w:r>
      <w:r w:rsidRPr="00F47FEA">
        <w:rPr>
          <w:rFonts w:ascii="Times New Roman" w:hAnsi="Times New Roman" w:cs="Times New Roman"/>
          <w:sz w:val="28"/>
          <w:szCs w:val="28"/>
          <w:shd w:val="clear" w:color="auto" w:fill="FFFFFF"/>
          <w:lang w:val="uk-UA"/>
        </w:rPr>
        <w:t>контролювати</w:t>
      </w:r>
      <w:r w:rsidR="00B3183D" w:rsidRPr="00F47FEA">
        <w:rPr>
          <w:rFonts w:ascii="Times New Roman" w:hAnsi="Times New Roman" w:cs="Times New Roman"/>
          <w:sz w:val="28"/>
          <w:szCs w:val="28"/>
          <w:shd w:val="clear" w:color="auto" w:fill="FFFFFF"/>
          <w:lang w:val="uk-UA"/>
        </w:rPr>
        <w:t xml:space="preserve"> </w:t>
      </w:r>
      <w:r w:rsidRPr="00F47FEA">
        <w:rPr>
          <w:rFonts w:ascii="Times New Roman" w:hAnsi="Times New Roman" w:cs="Times New Roman"/>
          <w:sz w:val="28"/>
          <w:szCs w:val="28"/>
          <w:shd w:val="clear" w:color="auto" w:fill="FFFFFF"/>
          <w:lang w:val="uk-UA"/>
        </w:rPr>
        <w:t>стан</w:t>
      </w:r>
      <w:r w:rsidR="00B3183D" w:rsidRPr="00F47FEA">
        <w:rPr>
          <w:rFonts w:ascii="Times New Roman" w:hAnsi="Times New Roman" w:cs="Times New Roman"/>
          <w:sz w:val="28"/>
          <w:szCs w:val="28"/>
          <w:shd w:val="clear" w:color="auto" w:fill="FFFFFF"/>
          <w:lang w:val="uk-UA"/>
        </w:rPr>
        <w:t xml:space="preserve"> </w:t>
      </w:r>
      <w:r w:rsidRPr="00F47FEA">
        <w:rPr>
          <w:rFonts w:ascii="Times New Roman" w:hAnsi="Times New Roman" w:cs="Times New Roman"/>
          <w:sz w:val="28"/>
          <w:szCs w:val="28"/>
          <w:shd w:val="clear" w:color="auto" w:fill="FFFFFF"/>
          <w:lang w:val="uk-UA"/>
        </w:rPr>
        <w:t>місця</w:t>
      </w:r>
      <w:r w:rsidR="00B3183D" w:rsidRPr="00F47FEA">
        <w:rPr>
          <w:rFonts w:ascii="Times New Roman" w:hAnsi="Times New Roman" w:cs="Times New Roman"/>
          <w:sz w:val="28"/>
          <w:szCs w:val="28"/>
          <w:shd w:val="clear" w:color="auto" w:fill="FFFFFF"/>
          <w:lang w:val="uk-UA"/>
        </w:rPr>
        <w:t xml:space="preserve"> </w:t>
      </w:r>
      <w:r w:rsidRPr="00F47FEA">
        <w:rPr>
          <w:rFonts w:ascii="Times New Roman" w:hAnsi="Times New Roman" w:cs="Times New Roman"/>
          <w:sz w:val="28"/>
          <w:szCs w:val="28"/>
          <w:shd w:val="clear" w:color="auto" w:fill="FFFFFF"/>
          <w:lang w:val="uk-UA"/>
        </w:rPr>
        <w:t>чи об'єкта,</w:t>
      </w:r>
      <w:r w:rsidR="00B3183D" w:rsidRPr="00F47FEA">
        <w:rPr>
          <w:rFonts w:ascii="Times New Roman" w:hAnsi="Times New Roman" w:cs="Times New Roman"/>
          <w:sz w:val="28"/>
          <w:szCs w:val="28"/>
          <w:shd w:val="clear" w:color="auto" w:fill="FFFFFF"/>
          <w:lang w:val="uk-UA"/>
        </w:rPr>
        <w:t xml:space="preserve"> </w:t>
      </w:r>
      <w:r w:rsidRPr="00F47FEA">
        <w:rPr>
          <w:rFonts w:ascii="Times New Roman" w:hAnsi="Times New Roman" w:cs="Times New Roman"/>
          <w:sz w:val="28"/>
          <w:szCs w:val="28"/>
          <w:shd w:val="clear" w:color="auto" w:fill="FFFFFF"/>
          <w:lang w:val="uk-UA"/>
        </w:rPr>
        <w:t>де</w:t>
      </w:r>
      <w:r w:rsidR="00B3183D" w:rsidRPr="00F47FEA">
        <w:rPr>
          <w:rFonts w:ascii="Times New Roman" w:hAnsi="Times New Roman" w:cs="Times New Roman"/>
          <w:sz w:val="28"/>
          <w:szCs w:val="28"/>
          <w:shd w:val="clear" w:color="auto" w:fill="FFFFFF"/>
          <w:lang w:val="uk-UA"/>
        </w:rPr>
        <w:t xml:space="preserve"> </w:t>
      </w:r>
      <w:r w:rsidRPr="00F47FEA">
        <w:rPr>
          <w:rFonts w:ascii="Times New Roman" w:hAnsi="Times New Roman" w:cs="Times New Roman"/>
          <w:sz w:val="28"/>
          <w:szCs w:val="28"/>
          <w:shd w:val="clear" w:color="auto" w:fill="FFFFFF"/>
          <w:lang w:val="uk-UA"/>
        </w:rPr>
        <w:t>розміщуються</w:t>
      </w:r>
      <w:r w:rsidR="00B3183D" w:rsidRPr="00F47FEA">
        <w:rPr>
          <w:rFonts w:ascii="Times New Roman" w:hAnsi="Times New Roman" w:cs="Times New Roman"/>
          <w:sz w:val="28"/>
          <w:szCs w:val="28"/>
          <w:shd w:val="clear" w:color="auto" w:fill="FFFFFF"/>
          <w:lang w:val="uk-UA"/>
        </w:rPr>
        <w:t xml:space="preserve"> його відходи; та </w:t>
      </w:r>
      <w:r w:rsidRPr="00F47FEA">
        <w:rPr>
          <w:rFonts w:ascii="Times New Roman" w:hAnsi="Times New Roman" w:cs="Times New Roman"/>
          <w:sz w:val="28"/>
          <w:szCs w:val="28"/>
          <w:shd w:val="clear" w:color="auto" w:fill="FFFFFF"/>
          <w:lang w:val="uk-UA"/>
        </w:rPr>
        <w:t>Призначити</w:t>
      </w:r>
      <w:r w:rsidR="00B3183D" w:rsidRPr="00F47FEA">
        <w:rPr>
          <w:rFonts w:ascii="Times New Roman" w:hAnsi="Times New Roman" w:cs="Times New Roman"/>
          <w:sz w:val="28"/>
          <w:szCs w:val="28"/>
          <w:shd w:val="clear" w:color="auto" w:fill="FFFFFF"/>
          <w:lang w:val="uk-UA"/>
        </w:rPr>
        <w:t xml:space="preserve"> </w:t>
      </w:r>
      <w:r w:rsidRPr="00F47FEA">
        <w:rPr>
          <w:rFonts w:ascii="Times New Roman" w:hAnsi="Times New Roman" w:cs="Times New Roman"/>
          <w:sz w:val="28"/>
          <w:szCs w:val="28"/>
          <w:shd w:val="clear" w:color="auto" w:fill="FFFFFF"/>
          <w:lang w:val="uk-UA"/>
        </w:rPr>
        <w:t>відповідальну</w:t>
      </w:r>
      <w:r w:rsidR="00B3183D" w:rsidRPr="00F47FEA">
        <w:rPr>
          <w:rFonts w:ascii="Times New Roman" w:hAnsi="Times New Roman" w:cs="Times New Roman"/>
          <w:sz w:val="28"/>
          <w:szCs w:val="28"/>
          <w:shd w:val="clear" w:color="auto" w:fill="FFFFFF"/>
          <w:lang w:val="uk-UA"/>
        </w:rPr>
        <w:t xml:space="preserve"> </w:t>
      </w:r>
      <w:r w:rsidRPr="00F47FEA">
        <w:rPr>
          <w:rFonts w:ascii="Times New Roman" w:hAnsi="Times New Roman" w:cs="Times New Roman"/>
          <w:sz w:val="28"/>
          <w:szCs w:val="28"/>
          <w:shd w:val="clear" w:color="auto" w:fill="FFFFFF"/>
          <w:lang w:val="uk-UA"/>
        </w:rPr>
        <w:t>особу</w:t>
      </w:r>
      <w:r w:rsidR="00B3183D" w:rsidRPr="00F47FEA">
        <w:rPr>
          <w:rFonts w:ascii="Times New Roman" w:hAnsi="Times New Roman" w:cs="Times New Roman"/>
          <w:sz w:val="28"/>
          <w:szCs w:val="28"/>
          <w:shd w:val="clear" w:color="auto" w:fill="FFFFFF"/>
          <w:lang w:val="uk-UA"/>
        </w:rPr>
        <w:t xml:space="preserve"> у сфері поводження з відходами;</w:t>
      </w:r>
    </w:p>
    <w:p w:rsidR="00B3183D" w:rsidRPr="00F47FEA" w:rsidRDefault="009C5F5E" w:rsidP="00002EDB">
      <w:pPr>
        <w:widowControl w:val="0"/>
        <w:spacing w:after="0" w:line="360" w:lineRule="auto"/>
        <w:ind w:firstLine="709"/>
        <w:jc w:val="both"/>
        <w:rPr>
          <w:rFonts w:ascii="Times New Roman" w:hAnsi="Times New Roman" w:cs="Times New Roman"/>
          <w:sz w:val="28"/>
          <w:szCs w:val="28"/>
          <w:shd w:val="clear" w:color="auto" w:fill="FFFFFF"/>
          <w:lang w:val="uk-UA"/>
        </w:rPr>
      </w:pPr>
      <w:r w:rsidRPr="00F47FEA">
        <w:rPr>
          <w:rFonts w:ascii="Times New Roman" w:hAnsi="Times New Roman" w:cs="Times New Roman"/>
          <w:sz w:val="28"/>
          <w:szCs w:val="28"/>
          <w:shd w:val="clear" w:color="auto" w:fill="FFFFFF"/>
          <w:lang w:val="uk-UA"/>
        </w:rPr>
        <w:t>Забезпечити</w:t>
      </w:r>
      <w:r w:rsidR="00B3183D" w:rsidRPr="00F47FEA">
        <w:rPr>
          <w:rFonts w:ascii="Times New Roman" w:hAnsi="Times New Roman" w:cs="Times New Roman"/>
          <w:sz w:val="28"/>
          <w:szCs w:val="28"/>
          <w:shd w:val="clear" w:color="auto" w:fill="FFFFFF"/>
          <w:lang w:val="uk-UA"/>
        </w:rPr>
        <w:t xml:space="preserve"> </w:t>
      </w:r>
      <w:r w:rsidRPr="00F47FEA">
        <w:rPr>
          <w:rFonts w:ascii="Times New Roman" w:hAnsi="Times New Roman" w:cs="Times New Roman"/>
          <w:sz w:val="28"/>
          <w:szCs w:val="28"/>
          <w:shd w:val="clear" w:color="auto" w:fill="FFFFFF"/>
          <w:lang w:val="uk-UA"/>
        </w:rPr>
        <w:t>розробку</w:t>
      </w:r>
      <w:r w:rsidR="00B3183D" w:rsidRPr="00F47FEA">
        <w:rPr>
          <w:rFonts w:ascii="Times New Roman" w:hAnsi="Times New Roman" w:cs="Times New Roman"/>
          <w:sz w:val="28"/>
          <w:szCs w:val="28"/>
          <w:shd w:val="clear" w:color="auto" w:fill="FFFFFF"/>
          <w:lang w:val="uk-UA"/>
        </w:rPr>
        <w:t xml:space="preserve"> </w:t>
      </w:r>
      <w:r w:rsidRPr="00F47FEA">
        <w:rPr>
          <w:rFonts w:ascii="Times New Roman" w:hAnsi="Times New Roman" w:cs="Times New Roman"/>
          <w:sz w:val="28"/>
          <w:szCs w:val="28"/>
          <w:shd w:val="clear" w:color="auto" w:fill="FFFFFF"/>
          <w:lang w:val="uk-UA"/>
        </w:rPr>
        <w:t>та</w:t>
      </w:r>
      <w:r w:rsidR="00B3183D" w:rsidRPr="00F47FEA">
        <w:rPr>
          <w:rFonts w:ascii="Times New Roman" w:hAnsi="Times New Roman" w:cs="Times New Roman"/>
          <w:sz w:val="28"/>
          <w:szCs w:val="28"/>
          <w:shd w:val="clear" w:color="auto" w:fill="FFFFFF"/>
          <w:lang w:val="uk-UA"/>
        </w:rPr>
        <w:t xml:space="preserve"> </w:t>
      </w:r>
      <w:r w:rsidRPr="00F47FEA">
        <w:rPr>
          <w:rFonts w:ascii="Times New Roman" w:hAnsi="Times New Roman" w:cs="Times New Roman"/>
          <w:sz w:val="28"/>
          <w:szCs w:val="28"/>
          <w:shd w:val="clear" w:color="auto" w:fill="FFFFFF"/>
          <w:lang w:val="uk-UA"/>
        </w:rPr>
        <w:t>впровадження</w:t>
      </w:r>
      <w:r w:rsidR="00B3183D" w:rsidRPr="00F47FEA">
        <w:rPr>
          <w:rFonts w:ascii="Times New Roman" w:hAnsi="Times New Roman" w:cs="Times New Roman"/>
          <w:sz w:val="28"/>
          <w:szCs w:val="28"/>
          <w:shd w:val="clear" w:color="auto" w:fill="FFFFFF"/>
          <w:lang w:val="uk-UA"/>
        </w:rPr>
        <w:t xml:space="preserve"> </w:t>
      </w:r>
      <w:r w:rsidRPr="00F47FEA">
        <w:rPr>
          <w:rFonts w:ascii="Times New Roman" w:hAnsi="Times New Roman" w:cs="Times New Roman"/>
          <w:sz w:val="28"/>
          <w:szCs w:val="28"/>
          <w:shd w:val="clear" w:color="auto" w:fill="FFFFFF"/>
          <w:lang w:val="uk-UA"/>
        </w:rPr>
        <w:t>планів</w:t>
      </w:r>
      <w:r w:rsidR="00B3183D" w:rsidRPr="00F47FEA">
        <w:rPr>
          <w:rFonts w:ascii="Times New Roman" w:hAnsi="Times New Roman" w:cs="Times New Roman"/>
          <w:sz w:val="28"/>
          <w:szCs w:val="28"/>
          <w:shd w:val="clear" w:color="auto" w:fill="FFFFFF"/>
          <w:lang w:val="uk-UA"/>
        </w:rPr>
        <w:t xml:space="preserve"> </w:t>
      </w:r>
      <w:r w:rsidRPr="00F47FEA">
        <w:rPr>
          <w:rFonts w:ascii="Times New Roman" w:hAnsi="Times New Roman" w:cs="Times New Roman"/>
          <w:sz w:val="28"/>
          <w:szCs w:val="28"/>
          <w:shd w:val="clear" w:color="auto" w:fill="FFFFFF"/>
          <w:lang w:val="uk-UA"/>
        </w:rPr>
        <w:t>управління</w:t>
      </w:r>
      <w:r w:rsidR="00B3183D" w:rsidRPr="00F47FEA">
        <w:rPr>
          <w:rFonts w:ascii="Times New Roman" w:hAnsi="Times New Roman" w:cs="Times New Roman"/>
          <w:sz w:val="28"/>
          <w:szCs w:val="28"/>
          <w:shd w:val="clear" w:color="auto" w:fill="FFFFFF"/>
          <w:lang w:val="uk-UA"/>
        </w:rPr>
        <w:t xml:space="preserve"> </w:t>
      </w:r>
      <w:r w:rsidRPr="00F47FEA">
        <w:rPr>
          <w:rFonts w:ascii="Times New Roman" w:hAnsi="Times New Roman" w:cs="Times New Roman"/>
          <w:sz w:val="28"/>
          <w:szCs w:val="28"/>
          <w:shd w:val="clear" w:color="auto" w:fill="FFFFFF"/>
          <w:lang w:val="uk-UA"/>
        </w:rPr>
        <w:t>відходами</w:t>
      </w:r>
      <w:r w:rsidR="00B3183D" w:rsidRPr="00F47FEA">
        <w:rPr>
          <w:rFonts w:ascii="Times New Roman" w:hAnsi="Times New Roman" w:cs="Times New Roman"/>
          <w:sz w:val="28"/>
          <w:szCs w:val="28"/>
          <w:shd w:val="clear" w:color="auto" w:fill="FFFFFF"/>
          <w:lang w:val="uk-UA"/>
        </w:rPr>
        <w:t xml:space="preserve"> </w:t>
      </w:r>
      <w:r w:rsidRPr="00F47FEA">
        <w:rPr>
          <w:rFonts w:ascii="Times New Roman" w:hAnsi="Times New Roman" w:cs="Times New Roman"/>
          <w:sz w:val="28"/>
          <w:szCs w:val="28"/>
          <w:shd w:val="clear" w:color="auto" w:fill="FFFFFF"/>
          <w:lang w:val="uk-UA"/>
        </w:rPr>
        <w:t>відповідно</w:t>
      </w:r>
      <w:r w:rsidR="00B3183D" w:rsidRPr="00F47FEA">
        <w:rPr>
          <w:rFonts w:ascii="Times New Roman" w:hAnsi="Times New Roman" w:cs="Times New Roman"/>
          <w:sz w:val="28"/>
          <w:szCs w:val="28"/>
          <w:shd w:val="clear" w:color="auto" w:fill="FFFFFF"/>
          <w:lang w:val="uk-UA"/>
        </w:rPr>
        <w:t xml:space="preserve"> </w:t>
      </w:r>
      <w:r w:rsidRPr="00F47FEA">
        <w:rPr>
          <w:rFonts w:ascii="Times New Roman" w:hAnsi="Times New Roman" w:cs="Times New Roman"/>
          <w:sz w:val="28"/>
          <w:szCs w:val="28"/>
          <w:shd w:val="clear" w:color="auto" w:fill="FFFFFF"/>
          <w:lang w:val="uk-UA"/>
        </w:rPr>
        <w:t>до</w:t>
      </w:r>
      <w:r w:rsidR="00B3183D" w:rsidRPr="00F47FEA">
        <w:rPr>
          <w:rFonts w:ascii="Times New Roman" w:hAnsi="Times New Roman" w:cs="Times New Roman"/>
          <w:sz w:val="28"/>
          <w:szCs w:val="28"/>
          <w:shd w:val="clear" w:color="auto" w:fill="FFFFFF"/>
          <w:lang w:val="uk-UA"/>
        </w:rPr>
        <w:t xml:space="preserve"> </w:t>
      </w:r>
      <w:r w:rsidRPr="00F47FEA">
        <w:rPr>
          <w:rFonts w:ascii="Times New Roman" w:hAnsi="Times New Roman" w:cs="Times New Roman"/>
          <w:sz w:val="28"/>
          <w:szCs w:val="28"/>
          <w:shd w:val="clear" w:color="auto" w:fill="FFFFFF"/>
          <w:lang w:val="uk-UA"/>
        </w:rPr>
        <w:t>встановлених</w:t>
      </w:r>
      <w:r w:rsidR="00B3183D" w:rsidRPr="00F47FEA">
        <w:rPr>
          <w:rFonts w:ascii="Times New Roman" w:hAnsi="Times New Roman" w:cs="Times New Roman"/>
          <w:sz w:val="28"/>
          <w:szCs w:val="28"/>
          <w:shd w:val="clear" w:color="auto" w:fill="FFFFFF"/>
          <w:lang w:val="uk-UA"/>
        </w:rPr>
        <w:t xml:space="preserve"> процедур;</w:t>
      </w:r>
    </w:p>
    <w:p w:rsidR="00B3183D" w:rsidRPr="00F47FEA" w:rsidRDefault="00B3183D" w:rsidP="00002EDB">
      <w:pPr>
        <w:widowControl w:val="0"/>
        <w:spacing w:after="0" w:line="360" w:lineRule="auto"/>
        <w:ind w:firstLine="709"/>
        <w:jc w:val="both"/>
        <w:rPr>
          <w:rFonts w:ascii="Times New Roman" w:hAnsi="Times New Roman" w:cs="Times New Roman"/>
          <w:sz w:val="28"/>
          <w:szCs w:val="28"/>
          <w:shd w:val="clear" w:color="auto" w:fill="FFFFFF"/>
          <w:lang w:val="uk-UA"/>
        </w:rPr>
      </w:pPr>
      <w:r w:rsidRPr="00F47FEA">
        <w:rPr>
          <w:rFonts w:ascii="Times New Roman" w:hAnsi="Times New Roman" w:cs="Times New Roman"/>
          <w:sz w:val="28"/>
          <w:szCs w:val="28"/>
          <w:shd w:val="clear" w:color="auto" w:fill="FFFFFF"/>
          <w:lang w:val="uk-UA"/>
        </w:rPr>
        <w:t>З</w:t>
      </w:r>
      <w:r w:rsidR="009C5F5E" w:rsidRPr="00F47FEA">
        <w:rPr>
          <w:rFonts w:ascii="Times New Roman" w:hAnsi="Times New Roman" w:cs="Times New Roman"/>
          <w:sz w:val="28"/>
          <w:szCs w:val="28"/>
          <w:shd w:val="clear" w:color="auto" w:fill="FFFFFF"/>
          <w:lang w:val="uk-UA"/>
        </w:rPr>
        <w:t>абезпечити</w:t>
      </w:r>
      <w:r w:rsidRPr="00F47FEA">
        <w:rPr>
          <w:rFonts w:ascii="Times New Roman" w:hAnsi="Times New Roman" w:cs="Times New Roman"/>
          <w:sz w:val="28"/>
          <w:szCs w:val="28"/>
          <w:shd w:val="clear" w:color="auto" w:fill="FFFFFF"/>
          <w:lang w:val="uk-UA"/>
        </w:rPr>
        <w:t xml:space="preserve"> </w:t>
      </w:r>
      <w:r w:rsidR="009C5F5E" w:rsidRPr="00F47FEA">
        <w:rPr>
          <w:rFonts w:ascii="Times New Roman" w:hAnsi="Times New Roman" w:cs="Times New Roman"/>
          <w:sz w:val="28"/>
          <w:szCs w:val="28"/>
          <w:shd w:val="clear" w:color="auto" w:fill="FFFFFF"/>
          <w:lang w:val="uk-UA"/>
        </w:rPr>
        <w:t>професійну підготовку, підвищення кваліфікації та</w:t>
      </w:r>
      <w:r w:rsidRPr="00F47FEA">
        <w:rPr>
          <w:rFonts w:ascii="Times New Roman" w:hAnsi="Times New Roman" w:cs="Times New Roman"/>
          <w:sz w:val="28"/>
          <w:szCs w:val="28"/>
          <w:shd w:val="clear" w:color="auto" w:fill="FFFFFF"/>
          <w:lang w:val="uk-UA"/>
        </w:rPr>
        <w:t xml:space="preserve"> </w:t>
      </w:r>
      <w:r w:rsidR="009C5F5E" w:rsidRPr="00F47FEA">
        <w:rPr>
          <w:rFonts w:ascii="Times New Roman" w:hAnsi="Times New Roman" w:cs="Times New Roman"/>
          <w:sz w:val="28"/>
          <w:szCs w:val="28"/>
          <w:shd w:val="clear" w:color="auto" w:fill="FFFFFF"/>
          <w:lang w:val="uk-UA"/>
        </w:rPr>
        <w:t>а</w:t>
      </w:r>
      <w:r w:rsidRPr="00F47FEA">
        <w:rPr>
          <w:rFonts w:ascii="Times New Roman" w:hAnsi="Times New Roman" w:cs="Times New Roman"/>
          <w:sz w:val="28"/>
          <w:szCs w:val="28"/>
          <w:shd w:val="clear" w:color="auto" w:fill="FFFFFF"/>
          <w:lang w:val="uk-UA"/>
        </w:rPr>
        <w:t>те</w:t>
      </w:r>
      <w:r w:rsidR="009C5F5E" w:rsidRPr="00F47FEA">
        <w:rPr>
          <w:rFonts w:ascii="Times New Roman" w:hAnsi="Times New Roman" w:cs="Times New Roman"/>
          <w:sz w:val="28"/>
          <w:szCs w:val="28"/>
          <w:shd w:val="clear" w:color="auto" w:fill="FFFFFF"/>
          <w:lang w:val="uk-UA"/>
        </w:rPr>
        <w:t>стацію</w:t>
      </w:r>
      <w:r w:rsidRPr="00F47FEA">
        <w:rPr>
          <w:rFonts w:ascii="Times New Roman" w:hAnsi="Times New Roman" w:cs="Times New Roman"/>
          <w:sz w:val="28"/>
          <w:szCs w:val="28"/>
          <w:shd w:val="clear" w:color="auto" w:fill="FFFFFF"/>
          <w:lang w:val="uk-UA"/>
        </w:rPr>
        <w:t xml:space="preserve"> </w:t>
      </w:r>
      <w:r w:rsidR="009C5F5E" w:rsidRPr="00F47FEA">
        <w:rPr>
          <w:rFonts w:ascii="Times New Roman" w:hAnsi="Times New Roman" w:cs="Times New Roman"/>
          <w:sz w:val="28"/>
          <w:szCs w:val="28"/>
          <w:shd w:val="clear" w:color="auto" w:fill="FFFFFF"/>
          <w:lang w:val="uk-UA"/>
        </w:rPr>
        <w:t>фахівців у сфері поводження з відходами;</w:t>
      </w:r>
    </w:p>
    <w:p w:rsidR="00D97D74" w:rsidRPr="00F47FEA" w:rsidRDefault="00B3183D" w:rsidP="00002EDB">
      <w:pPr>
        <w:widowControl w:val="0"/>
        <w:spacing w:after="0" w:line="360" w:lineRule="auto"/>
        <w:ind w:firstLine="709"/>
        <w:jc w:val="both"/>
        <w:rPr>
          <w:rFonts w:ascii="Times New Roman" w:hAnsi="Times New Roman" w:cs="Times New Roman"/>
          <w:sz w:val="28"/>
          <w:szCs w:val="28"/>
          <w:shd w:val="clear" w:color="auto" w:fill="FFFFFF"/>
          <w:lang w:val="uk-UA"/>
        </w:rPr>
      </w:pPr>
      <w:r w:rsidRPr="00F47FEA">
        <w:rPr>
          <w:rFonts w:ascii="Times New Roman" w:hAnsi="Times New Roman" w:cs="Times New Roman"/>
          <w:sz w:val="28"/>
          <w:szCs w:val="28"/>
          <w:shd w:val="clear" w:color="auto" w:fill="FFFFFF"/>
          <w:lang w:val="uk-UA"/>
        </w:rPr>
        <w:t>О</w:t>
      </w:r>
      <w:r w:rsidR="009C5F5E" w:rsidRPr="00F47FEA">
        <w:rPr>
          <w:rFonts w:ascii="Times New Roman" w:hAnsi="Times New Roman" w:cs="Times New Roman"/>
          <w:sz w:val="28"/>
          <w:szCs w:val="28"/>
          <w:shd w:val="clear" w:color="auto" w:fill="FFFFFF"/>
          <w:lang w:val="uk-UA"/>
        </w:rPr>
        <w:t>тримання</w:t>
      </w:r>
      <w:r w:rsidRPr="00F47FEA">
        <w:rPr>
          <w:rFonts w:ascii="Times New Roman" w:hAnsi="Times New Roman" w:cs="Times New Roman"/>
          <w:sz w:val="28"/>
          <w:szCs w:val="28"/>
          <w:shd w:val="clear" w:color="auto" w:fill="FFFFFF"/>
          <w:lang w:val="uk-UA"/>
        </w:rPr>
        <w:t xml:space="preserve"> </w:t>
      </w:r>
      <w:r w:rsidR="009C5F5E" w:rsidRPr="00F47FEA">
        <w:rPr>
          <w:rFonts w:ascii="Times New Roman" w:hAnsi="Times New Roman" w:cs="Times New Roman"/>
          <w:sz w:val="28"/>
          <w:szCs w:val="28"/>
          <w:shd w:val="clear" w:color="auto" w:fill="FFFFFF"/>
          <w:lang w:val="uk-UA"/>
        </w:rPr>
        <w:t>ліцензій</w:t>
      </w:r>
      <w:r w:rsidRPr="00F47FEA">
        <w:rPr>
          <w:rFonts w:ascii="Times New Roman" w:hAnsi="Times New Roman" w:cs="Times New Roman"/>
          <w:sz w:val="28"/>
          <w:szCs w:val="28"/>
          <w:shd w:val="clear" w:color="auto" w:fill="FFFFFF"/>
          <w:lang w:val="uk-UA"/>
        </w:rPr>
        <w:t xml:space="preserve"> </w:t>
      </w:r>
      <w:r w:rsidR="009C5F5E" w:rsidRPr="00F47FEA">
        <w:rPr>
          <w:rFonts w:ascii="Times New Roman" w:hAnsi="Times New Roman" w:cs="Times New Roman"/>
          <w:sz w:val="28"/>
          <w:szCs w:val="28"/>
          <w:shd w:val="clear" w:color="auto" w:fill="FFFFFF"/>
          <w:lang w:val="uk-UA"/>
        </w:rPr>
        <w:t>на</w:t>
      </w:r>
      <w:r w:rsidRPr="00F47FEA">
        <w:rPr>
          <w:rFonts w:ascii="Times New Roman" w:hAnsi="Times New Roman" w:cs="Times New Roman"/>
          <w:sz w:val="28"/>
          <w:szCs w:val="28"/>
          <w:shd w:val="clear" w:color="auto" w:fill="FFFFFF"/>
          <w:lang w:val="uk-UA"/>
        </w:rPr>
        <w:t xml:space="preserve"> </w:t>
      </w:r>
      <w:r w:rsidR="009C5F5E" w:rsidRPr="00F47FEA">
        <w:rPr>
          <w:rFonts w:ascii="Times New Roman" w:hAnsi="Times New Roman" w:cs="Times New Roman"/>
          <w:sz w:val="28"/>
          <w:szCs w:val="28"/>
          <w:shd w:val="clear" w:color="auto" w:fill="FFFFFF"/>
          <w:lang w:val="uk-UA"/>
        </w:rPr>
        <w:t>провадження</w:t>
      </w:r>
      <w:r w:rsidRPr="00F47FEA">
        <w:rPr>
          <w:rFonts w:ascii="Times New Roman" w:hAnsi="Times New Roman" w:cs="Times New Roman"/>
          <w:sz w:val="28"/>
          <w:szCs w:val="28"/>
          <w:shd w:val="clear" w:color="auto" w:fill="FFFFFF"/>
          <w:lang w:val="uk-UA"/>
        </w:rPr>
        <w:t xml:space="preserve"> господарсько</w:t>
      </w:r>
      <w:r w:rsidR="009C5F5E" w:rsidRPr="00F47FEA">
        <w:rPr>
          <w:rFonts w:ascii="Times New Roman" w:hAnsi="Times New Roman" w:cs="Times New Roman"/>
          <w:sz w:val="28"/>
          <w:szCs w:val="28"/>
          <w:shd w:val="clear" w:color="auto" w:fill="FFFFFF"/>
          <w:lang w:val="uk-UA"/>
        </w:rPr>
        <w:t>ї</w:t>
      </w:r>
      <w:r w:rsidRPr="00F47FEA">
        <w:rPr>
          <w:rFonts w:ascii="Times New Roman" w:hAnsi="Times New Roman" w:cs="Times New Roman"/>
          <w:sz w:val="28"/>
          <w:szCs w:val="28"/>
          <w:shd w:val="clear" w:color="auto" w:fill="FFFFFF"/>
          <w:lang w:val="uk-UA"/>
        </w:rPr>
        <w:t xml:space="preserve"> </w:t>
      </w:r>
      <w:r w:rsidR="009C5F5E" w:rsidRPr="00F47FEA">
        <w:rPr>
          <w:rFonts w:ascii="Times New Roman" w:hAnsi="Times New Roman" w:cs="Times New Roman"/>
          <w:sz w:val="28"/>
          <w:szCs w:val="28"/>
          <w:shd w:val="clear" w:color="auto" w:fill="FFFFFF"/>
          <w:lang w:val="uk-UA"/>
        </w:rPr>
        <w:t>діяльності</w:t>
      </w:r>
      <w:r w:rsidRPr="00F47FEA">
        <w:rPr>
          <w:rFonts w:ascii="Times New Roman" w:hAnsi="Times New Roman" w:cs="Times New Roman"/>
          <w:sz w:val="28"/>
          <w:szCs w:val="28"/>
          <w:shd w:val="clear" w:color="auto" w:fill="FFFFFF"/>
          <w:lang w:val="uk-UA"/>
        </w:rPr>
        <w:t xml:space="preserve"> </w:t>
      </w:r>
      <w:r w:rsidR="009C5F5E" w:rsidRPr="00F47FEA">
        <w:rPr>
          <w:rFonts w:ascii="Times New Roman" w:hAnsi="Times New Roman" w:cs="Times New Roman"/>
          <w:sz w:val="28"/>
          <w:szCs w:val="28"/>
          <w:shd w:val="clear" w:color="auto" w:fill="FFFFFF"/>
          <w:lang w:val="uk-UA"/>
        </w:rPr>
        <w:t>у сфері поводження з небезпечними відходами</w:t>
      </w:r>
      <w:r w:rsidRPr="00F47FEA">
        <w:rPr>
          <w:rFonts w:ascii="Times New Roman" w:hAnsi="Times New Roman" w:cs="Times New Roman"/>
          <w:sz w:val="28"/>
          <w:szCs w:val="28"/>
          <w:shd w:val="clear" w:color="auto" w:fill="FFFFFF"/>
          <w:lang w:val="uk-UA"/>
        </w:rPr>
        <w:t xml:space="preserve"> </w:t>
      </w:r>
      <w:r w:rsidR="009C5F5E" w:rsidRPr="00F47FEA">
        <w:rPr>
          <w:rFonts w:ascii="Times New Roman" w:hAnsi="Times New Roman" w:cs="Times New Roman"/>
          <w:sz w:val="28"/>
          <w:szCs w:val="28"/>
          <w:shd w:val="clear" w:color="auto" w:fill="FFFFFF"/>
          <w:lang w:val="uk-UA"/>
        </w:rPr>
        <w:t>та/або</w:t>
      </w:r>
      <w:r w:rsidRPr="00F47FEA">
        <w:rPr>
          <w:rFonts w:ascii="Times New Roman" w:hAnsi="Times New Roman" w:cs="Times New Roman"/>
          <w:sz w:val="28"/>
          <w:szCs w:val="28"/>
          <w:shd w:val="clear" w:color="auto" w:fill="FFFFFF"/>
          <w:lang w:val="uk-UA"/>
        </w:rPr>
        <w:t xml:space="preserve"> </w:t>
      </w:r>
      <w:r w:rsidR="009C5F5E" w:rsidRPr="00F47FEA">
        <w:rPr>
          <w:rFonts w:ascii="Times New Roman" w:hAnsi="Times New Roman" w:cs="Times New Roman"/>
          <w:sz w:val="28"/>
          <w:szCs w:val="28"/>
          <w:shd w:val="clear" w:color="auto" w:fill="FFFFFF"/>
          <w:lang w:val="uk-UA"/>
        </w:rPr>
        <w:t>дозволів</w:t>
      </w:r>
      <w:r w:rsidRPr="00F47FEA">
        <w:rPr>
          <w:rFonts w:ascii="Times New Roman" w:hAnsi="Times New Roman" w:cs="Times New Roman"/>
          <w:sz w:val="28"/>
          <w:szCs w:val="28"/>
          <w:shd w:val="clear" w:color="auto" w:fill="FFFFFF"/>
          <w:lang w:val="uk-UA"/>
        </w:rPr>
        <w:t xml:space="preserve"> </w:t>
      </w:r>
      <w:r w:rsidR="009C5F5E" w:rsidRPr="00F47FEA">
        <w:rPr>
          <w:rFonts w:ascii="Times New Roman" w:hAnsi="Times New Roman" w:cs="Times New Roman"/>
          <w:sz w:val="28"/>
          <w:szCs w:val="28"/>
          <w:shd w:val="clear" w:color="auto" w:fill="FFFFFF"/>
          <w:lang w:val="uk-UA"/>
        </w:rPr>
        <w:t>на</w:t>
      </w:r>
      <w:r w:rsidRPr="00F47FEA">
        <w:rPr>
          <w:rFonts w:ascii="Times New Roman" w:hAnsi="Times New Roman" w:cs="Times New Roman"/>
          <w:sz w:val="28"/>
          <w:szCs w:val="28"/>
          <w:shd w:val="clear" w:color="auto" w:fill="FFFFFF"/>
          <w:lang w:val="uk-UA"/>
        </w:rPr>
        <w:t xml:space="preserve"> </w:t>
      </w:r>
      <w:r w:rsidR="009C5F5E" w:rsidRPr="00F47FEA">
        <w:rPr>
          <w:rFonts w:ascii="Times New Roman" w:hAnsi="Times New Roman" w:cs="Times New Roman"/>
          <w:sz w:val="28"/>
          <w:szCs w:val="28"/>
          <w:shd w:val="clear" w:color="auto" w:fill="FFFFFF"/>
          <w:lang w:val="uk-UA"/>
        </w:rPr>
        <w:t>транскордонні</w:t>
      </w:r>
      <w:r w:rsidRPr="00F47FEA">
        <w:rPr>
          <w:rFonts w:ascii="Times New Roman" w:hAnsi="Times New Roman" w:cs="Times New Roman"/>
          <w:sz w:val="28"/>
          <w:szCs w:val="28"/>
          <w:shd w:val="clear" w:color="auto" w:fill="FFFFFF"/>
          <w:lang w:val="uk-UA"/>
        </w:rPr>
        <w:t xml:space="preserve"> </w:t>
      </w:r>
      <w:r w:rsidR="009C5F5E" w:rsidRPr="00F47FEA">
        <w:rPr>
          <w:rFonts w:ascii="Times New Roman" w:hAnsi="Times New Roman" w:cs="Times New Roman"/>
          <w:sz w:val="28"/>
          <w:szCs w:val="28"/>
          <w:shd w:val="clear" w:color="auto" w:fill="FFFFFF"/>
          <w:lang w:val="uk-UA"/>
        </w:rPr>
        <w:t>перевезення небезпечних відходів.</w:t>
      </w:r>
    </w:p>
    <w:p w:rsidR="00D97D74" w:rsidRPr="00F47FEA" w:rsidRDefault="00D97D74" w:rsidP="00002EDB">
      <w:pPr>
        <w:widowControl w:val="0"/>
        <w:spacing w:after="0" w:line="360" w:lineRule="auto"/>
        <w:ind w:firstLine="709"/>
        <w:jc w:val="both"/>
        <w:rPr>
          <w:rFonts w:ascii="Times New Roman" w:hAnsi="Times New Roman" w:cs="Times New Roman"/>
          <w:sz w:val="28"/>
          <w:szCs w:val="28"/>
          <w:shd w:val="clear" w:color="auto" w:fill="FFFFFF"/>
          <w:lang w:val="uk-UA"/>
        </w:rPr>
      </w:pPr>
      <w:r w:rsidRPr="00F47FEA">
        <w:rPr>
          <w:rFonts w:ascii="Times New Roman" w:hAnsi="Times New Roman" w:cs="Times New Roman"/>
          <w:sz w:val="28"/>
          <w:szCs w:val="28"/>
          <w:shd w:val="clear" w:color="auto" w:fill="FFFFFF"/>
          <w:lang w:val="uk-UA"/>
        </w:rPr>
        <w:t>На законодавчому рівні суб'єкти господарювання зобов'язані збирати відходи окремо. Частина 1 статті 35 Закону України "Про відходи" [2] встановлює вимоги що до поводження з побутовими відходами. Згідно з цією вимогою, власники побутових відходів повинні забезпечувати їх роздільне збирання відповідно до методів, затверджених центральним органом виконавчої влади, що забезпечує формування державної політики у сфері житлово-комунального господарства.</w:t>
      </w:r>
    </w:p>
    <w:p w:rsidR="00D97D74" w:rsidRPr="00F47FEA" w:rsidRDefault="00D97D74" w:rsidP="00002EDB">
      <w:pPr>
        <w:widowControl w:val="0"/>
        <w:spacing w:after="0" w:line="360" w:lineRule="auto"/>
        <w:ind w:firstLine="709"/>
        <w:jc w:val="both"/>
        <w:rPr>
          <w:rFonts w:ascii="Times New Roman" w:hAnsi="Times New Roman" w:cs="Times New Roman"/>
          <w:sz w:val="28"/>
          <w:szCs w:val="28"/>
          <w:shd w:val="clear" w:color="auto" w:fill="FFFFFF"/>
          <w:lang w:val="uk-UA"/>
        </w:rPr>
      </w:pPr>
      <w:r w:rsidRPr="00F47FEA">
        <w:rPr>
          <w:rFonts w:ascii="Times New Roman" w:hAnsi="Times New Roman" w:cs="Times New Roman"/>
          <w:sz w:val="28"/>
          <w:szCs w:val="28"/>
          <w:shd w:val="clear" w:color="auto" w:fill="FFFFFF"/>
          <w:lang w:val="uk-UA"/>
        </w:rPr>
        <w:lastRenderedPageBreak/>
        <w:t>Великогабаритні відходи та відремонтовані відходи, які входять до складу побутових відходів, повинні збиратися окремо від інших видів побутових відходів.</w:t>
      </w:r>
    </w:p>
    <w:p w:rsidR="00D97D74" w:rsidRPr="00F47FEA" w:rsidRDefault="00D97D74" w:rsidP="00002EDB">
      <w:pPr>
        <w:widowControl w:val="0"/>
        <w:spacing w:after="0" w:line="360" w:lineRule="auto"/>
        <w:jc w:val="both"/>
        <w:rPr>
          <w:rFonts w:ascii="Times New Roman" w:hAnsi="Times New Roman" w:cs="Times New Roman"/>
          <w:sz w:val="28"/>
          <w:szCs w:val="28"/>
          <w:shd w:val="clear" w:color="auto" w:fill="FFFFFF"/>
          <w:lang w:val="uk-UA"/>
        </w:rPr>
      </w:pPr>
      <w:r w:rsidRPr="00F47FEA">
        <w:rPr>
          <w:rFonts w:ascii="Times New Roman" w:hAnsi="Times New Roman" w:cs="Times New Roman"/>
          <w:sz w:val="28"/>
          <w:szCs w:val="28"/>
          <w:shd w:val="clear" w:color="auto" w:fill="FFFFFF"/>
          <w:lang w:val="uk-UA"/>
        </w:rPr>
        <w:t>Небезпечні відходи, що входять до складу побутових відходів, збираються окремо від інших видів побутових відходів, відокремлюються на стадії збирання або сортування та передаються уповноваженим спеціалізованим підприємствам, що здійснюють операції у сфері поводження з небезпечними відходами. Відповідно до статті 32 Закону України "Про відходи" [2] з 1 січня 20I8 року заборонено захоронення необроблених (неперероблених) побутових відходів.</w:t>
      </w:r>
    </w:p>
    <w:p w:rsidR="00D97D74" w:rsidRPr="00F47FEA" w:rsidRDefault="00D97D74" w:rsidP="00002EDB">
      <w:pPr>
        <w:widowControl w:val="0"/>
        <w:spacing w:after="0" w:line="360" w:lineRule="auto"/>
        <w:jc w:val="both"/>
        <w:rPr>
          <w:rFonts w:ascii="Times New Roman" w:hAnsi="Times New Roman" w:cs="Times New Roman"/>
          <w:sz w:val="28"/>
          <w:szCs w:val="28"/>
          <w:shd w:val="clear" w:color="auto" w:fill="FFFFFF"/>
          <w:lang w:val="uk-UA"/>
        </w:rPr>
      </w:pPr>
      <w:r w:rsidRPr="00F47FEA">
        <w:rPr>
          <w:rFonts w:ascii="Times New Roman" w:hAnsi="Times New Roman" w:cs="Times New Roman"/>
          <w:sz w:val="28"/>
          <w:szCs w:val="28"/>
          <w:shd w:val="clear" w:color="auto" w:fill="FFFFFF"/>
          <w:lang w:val="uk-UA"/>
        </w:rPr>
        <w:t xml:space="preserve">Поточний первинний облік відходів та пакувальних матеріалів і тари на </w:t>
      </w:r>
      <w:proofErr w:type="spellStart"/>
      <w:r w:rsidRPr="00F47FEA">
        <w:rPr>
          <w:rFonts w:ascii="Times New Roman" w:hAnsi="Times New Roman" w:cs="Times New Roman"/>
          <w:sz w:val="28"/>
          <w:szCs w:val="28"/>
          <w:shd w:val="clear" w:color="auto" w:fill="FFFFFF"/>
          <w:lang w:val="uk-UA"/>
        </w:rPr>
        <w:t>ПІВДЕНМАШі</w:t>
      </w:r>
      <w:proofErr w:type="spellEnd"/>
      <w:r w:rsidRPr="00F47FEA">
        <w:rPr>
          <w:rFonts w:ascii="Times New Roman" w:hAnsi="Times New Roman" w:cs="Times New Roman"/>
          <w:sz w:val="28"/>
          <w:szCs w:val="28"/>
          <w:shd w:val="clear" w:color="auto" w:fill="FFFFFF"/>
          <w:lang w:val="uk-UA"/>
        </w:rPr>
        <w:t xml:space="preserve"> ведеться відповідно до типової форми №1-ВТ "Облік відходів та пакувальних матеріалів і тари. Відповідно до №342, облік відходів від кожного технологічного процесу, окремої операції і частини устаткування з використанням пакувальних матеріалів, а також карток і журналів ведеться з використанням технічних, нормативно-технологічних, планово-економічних і бухгалтерських документів. Відповідно до форми 1-ВТ підприємства ведуть паспорти відходів, реєстраційні картки та інші документи, пов'язані з утворенням, обробленням та утилізацією відходів.</w:t>
      </w:r>
    </w:p>
    <w:p w:rsidR="00E75724" w:rsidRPr="00F47FEA" w:rsidRDefault="00E75724" w:rsidP="00002EDB">
      <w:pPr>
        <w:widowControl w:val="0"/>
        <w:spacing w:after="0" w:line="360" w:lineRule="auto"/>
        <w:ind w:firstLine="709"/>
        <w:jc w:val="both"/>
        <w:rPr>
          <w:rFonts w:ascii="Times New Roman" w:hAnsi="Times New Roman" w:cs="Times New Roman"/>
          <w:color w:val="FF0000"/>
          <w:sz w:val="28"/>
          <w:szCs w:val="28"/>
          <w:shd w:val="clear" w:color="auto" w:fill="FFFFFF"/>
          <w:lang w:val="uk-UA"/>
        </w:rPr>
      </w:pPr>
    </w:p>
    <w:p w:rsidR="00E75724" w:rsidRPr="00F47FEA" w:rsidRDefault="00D97D74" w:rsidP="00002EDB">
      <w:pPr>
        <w:widowControl w:val="0"/>
        <w:spacing w:after="0" w:line="360" w:lineRule="auto"/>
        <w:ind w:firstLine="709"/>
        <w:jc w:val="both"/>
        <w:rPr>
          <w:rFonts w:ascii="Times New Roman" w:hAnsi="Times New Roman" w:cs="Times New Roman"/>
          <w:sz w:val="28"/>
          <w:szCs w:val="28"/>
          <w:shd w:val="clear" w:color="auto" w:fill="FFFFFF"/>
          <w:lang w:val="uk-UA"/>
        </w:rPr>
      </w:pPr>
      <w:r w:rsidRPr="00F47FEA">
        <w:rPr>
          <w:rFonts w:ascii="Times New Roman" w:hAnsi="Times New Roman" w:cs="Times New Roman"/>
          <w:sz w:val="28"/>
          <w:szCs w:val="28"/>
          <w:shd w:val="clear" w:color="auto" w:fill="FFFFFF"/>
          <w:lang w:val="uk-UA"/>
        </w:rPr>
        <w:t>ПАТ</w:t>
      </w:r>
      <w:r w:rsidR="00E75724" w:rsidRPr="00F47FEA">
        <w:rPr>
          <w:rFonts w:ascii="Times New Roman" w:hAnsi="Times New Roman" w:cs="Times New Roman"/>
          <w:sz w:val="28"/>
          <w:szCs w:val="28"/>
          <w:shd w:val="clear" w:color="auto" w:fill="FFFFFF"/>
          <w:lang w:val="uk-UA"/>
        </w:rPr>
        <w:t xml:space="preserve"> </w:t>
      </w:r>
      <w:r w:rsidRPr="00F47FEA">
        <w:rPr>
          <w:rFonts w:ascii="Times New Roman" w:hAnsi="Times New Roman" w:cs="Times New Roman"/>
          <w:sz w:val="28"/>
          <w:szCs w:val="28"/>
          <w:shd w:val="clear" w:color="auto" w:fill="FFFFFF"/>
          <w:lang w:val="uk-UA"/>
        </w:rPr>
        <w:t>"ПІВДЕНКАБЕЛЬСЬКИЙ</w:t>
      </w:r>
      <w:r w:rsidR="00E75724" w:rsidRPr="00F47FEA">
        <w:rPr>
          <w:rFonts w:ascii="Times New Roman" w:hAnsi="Times New Roman" w:cs="Times New Roman"/>
          <w:sz w:val="28"/>
          <w:szCs w:val="28"/>
          <w:shd w:val="clear" w:color="auto" w:fill="FFFFFF"/>
          <w:lang w:val="uk-UA"/>
        </w:rPr>
        <w:t xml:space="preserve"> </w:t>
      </w:r>
      <w:r w:rsidRPr="00F47FEA">
        <w:rPr>
          <w:rFonts w:ascii="Times New Roman" w:hAnsi="Times New Roman" w:cs="Times New Roman"/>
          <w:sz w:val="28"/>
          <w:szCs w:val="28"/>
          <w:shd w:val="clear" w:color="auto" w:fill="FFFFFF"/>
          <w:lang w:val="uk-UA"/>
        </w:rPr>
        <w:t>ЗАВОД</w:t>
      </w:r>
      <w:r w:rsidR="00E75724" w:rsidRPr="00F47FEA">
        <w:rPr>
          <w:rFonts w:ascii="Times New Roman" w:hAnsi="Times New Roman" w:cs="Times New Roman"/>
          <w:sz w:val="28"/>
          <w:szCs w:val="28"/>
          <w:shd w:val="clear" w:color="auto" w:fill="FFFFFF"/>
          <w:lang w:val="uk-UA"/>
        </w:rPr>
        <w:t xml:space="preserve"> </w:t>
      </w:r>
      <w:r w:rsidRPr="00F47FEA">
        <w:rPr>
          <w:rFonts w:ascii="Times New Roman" w:hAnsi="Times New Roman" w:cs="Times New Roman"/>
          <w:sz w:val="28"/>
          <w:szCs w:val="28"/>
          <w:shd w:val="clear" w:color="auto" w:fill="FFFFFF"/>
          <w:lang w:val="uk-UA"/>
        </w:rPr>
        <w:t>ПІВДЕНКАБЕЛЬ"</w:t>
      </w:r>
      <w:r w:rsidR="00E75724" w:rsidRPr="00F47FEA">
        <w:rPr>
          <w:rFonts w:ascii="Times New Roman" w:hAnsi="Times New Roman" w:cs="Times New Roman"/>
          <w:sz w:val="28"/>
          <w:szCs w:val="28"/>
          <w:shd w:val="clear" w:color="auto" w:fill="FFFFFF"/>
          <w:lang w:val="uk-UA"/>
        </w:rPr>
        <w:t xml:space="preserve"> </w:t>
      </w:r>
      <w:r w:rsidRPr="00F47FEA">
        <w:rPr>
          <w:rFonts w:ascii="Times New Roman" w:hAnsi="Times New Roman" w:cs="Times New Roman"/>
          <w:sz w:val="28"/>
          <w:szCs w:val="28"/>
          <w:shd w:val="clear" w:color="auto" w:fill="FFFFFF"/>
          <w:lang w:val="uk-UA"/>
        </w:rPr>
        <w:t>складається</w:t>
      </w:r>
      <w:r w:rsidR="00E75724" w:rsidRPr="00F47FEA">
        <w:rPr>
          <w:rFonts w:ascii="Times New Roman" w:hAnsi="Times New Roman" w:cs="Times New Roman"/>
          <w:sz w:val="28"/>
          <w:szCs w:val="28"/>
          <w:shd w:val="clear" w:color="auto" w:fill="FFFFFF"/>
          <w:lang w:val="uk-UA"/>
        </w:rPr>
        <w:t xml:space="preserve"> </w:t>
      </w:r>
      <w:r w:rsidRPr="00F47FEA">
        <w:rPr>
          <w:rFonts w:ascii="Times New Roman" w:hAnsi="Times New Roman" w:cs="Times New Roman"/>
          <w:sz w:val="28"/>
          <w:szCs w:val="28"/>
          <w:shd w:val="clear" w:color="auto" w:fill="FFFFFF"/>
          <w:lang w:val="uk-UA"/>
        </w:rPr>
        <w:t>з</w:t>
      </w:r>
      <w:r w:rsidR="00E75724" w:rsidRPr="00F47FEA">
        <w:rPr>
          <w:rFonts w:ascii="Times New Roman" w:hAnsi="Times New Roman" w:cs="Times New Roman"/>
          <w:sz w:val="28"/>
          <w:szCs w:val="28"/>
          <w:shd w:val="clear" w:color="auto" w:fill="FFFFFF"/>
          <w:lang w:val="uk-UA"/>
        </w:rPr>
        <w:t xml:space="preserve"> </w:t>
      </w:r>
      <w:r w:rsidRPr="00F47FEA">
        <w:rPr>
          <w:rFonts w:ascii="Times New Roman" w:hAnsi="Times New Roman" w:cs="Times New Roman"/>
          <w:sz w:val="28"/>
          <w:szCs w:val="28"/>
          <w:shd w:val="clear" w:color="auto" w:fill="FFFFFF"/>
          <w:lang w:val="uk-UA"/>
        </w:rPr>
        <w:t>основних</w:t>
      </w:r>
      <w:r w:rsidR="00E75724" w:rsidRPr="00F47FEA">
        <w:rPr>
          <w:rFonts w:ascii="Times New Roman" w:hAnsi="Times New Roman" w:cs="Times New Roman"/>
          <w:sz w:val="28"/>
          <w:szCs w:val="28"/>
          <w:shd w:val="clear" w:color="auto" w:fill="FFFFFF"/>
          <w:lang w:val="uk-UA"/>
        </w:rPr>
        <w:t xml:space="preserve"> </w:t>
      </w:r>
      <w:r w:rsidRPr="00F47FEA">
        <w:rPr>
          <w:rFonts w:ascii="Times New Roman" w:hAnsi="Times New Roman" w:cs="Times New Roman"/>
          <w:sz w:val="28"/>
          <w:szCs w:val="28"/>
          <w:shd w:val="clear" w:color="auto" w:fill="FFFFFF"/>
          <w:lang w:val="uk-UA"/>
        </w:rPr>
        <w:t>виробничих</w:t>
      </w:r>
      <w:r w:rsidR="00E75724" w:rsidRPr="00F47FEA">
        <w:rPr>
          <w:rFonts w:ascii="Times New Roman" w:hAnsi="Times New Roman" w:cs="Times New Roman"/>
          <w:sz w:val="28"/>
          <w:szCs w:val="28"/>
          <w:shd w:val="clear" w:color="auto" w:fill="FFFFFF"/>
          <w:lang w:val="uk-UA"/>
        </w:rPr>
        <w:t xml:space="preserve"> </w:t>
      </w:r>
      <w:r w:rsidRPr="00F47FEA">
        <w:rPr>
          <w:rFonts w:ascii="Times New Roman" w:hAnsi="Times New Roman" w:cs="Times New Roman"/>
          <w:sz w:val="28"/>
          <w:szCs w:val="28"/>
          <w:shd w:val="clear" w:color="auto" w:fill="FFFFFF"/>
          <w:lang w:val="uk-UA"/>
        </w:rPr>
        <w:t>підрозділів,</w:t>
      </w:r>
      <w:r w:rsidR="00E75724" w:rsidRPr="00F47FEA">
        <w:rPr>
          <w:rFonts w:ascii="Times New Roman" w:hAnsi="Times New Roman" w:cs="Times New Roman"/>
          <w:sz w:val="28"/>
          <w:szCs w:val="28"/>
          <w:shd w:val="clear" w:color="auto" w:fill="FFFFFF"/>
          <w:lang w:val="uk-UA"/>
        </w:rPr>
        <w:t xml:space="preserve"> </w:t>
      </w:r>
      <w:r w:rsidRPr="00F47FEA">
        <w:rPr>
          <w:rFonts w:ascii="Times New Roman" w:hAnsi="Times New Roman" w:cs="Times New Roman"/>
          <w:sz w:val="28"/>
          <w:szCs w:val="28"/>
          <w:shd w:val="clear" w:color="auto" w:fill="FFFFFF"/>
          <w:lang w:val="uk-UA"/>
        </w:rPr>
        <w:t>допоміжних</w:t>
      </w:r>
      <w:r w:rsidR="00E75724" w:rsidRPr="00F47FEA">
        <w:rPr>
          <w:rFonts w:ascii="Times New Roman" w:hAnsi="Times New Roman" w:cs="Times New Roman"/>
          <w:sz w:val="28"/>
          <w:szCs w:val="28"/>
          <w:shd w:val="clear" w:color="auto" w:fill="FFFFFF"/>
          <w:lang w:val="uk-UA"/>
        </w:rPr>
        <w:t xml:space="preserve"> </w:t>
      </w:r>
      <w:r w:rsidRPr="00F47FEA">
        <w:rPr>
          <w:rFonts w:ascii="Times New Roman" w:hAnsi="Times New Roman" w:cs="Times New Roman"/>
          <w:sz w:val="28"/>
          <w:szCs w:val="28"/>
          <w:shd w:val="clear" w:color="auto" w:fill="FFFFFF"/>
          <w:lang w:val="uk-UA"/>
        </w:rPr>
        <w:t>виробництв,</w:t>
      </w:r>
      <w:r w:rsidR="00E75724" w:rsidRPr="00F47FEA">
        <w:rPr>
          <w:rFonts w:ascii="Times New Roman" w:hAnsi="Times New Roman" w:cs="Times New Roman"/>
          <w:sz w:val="28"/>
          <w:szCs w:val="28"/>
          <w:shd w:val="clear" w:color="auto" w:fill="FFFFFF"/>
          <w:lang w:val="uk-UA"/>
        </w:rPr>
        <w:t xml:space="preserve"> </w:t>
      </w:r>
      <w:r w:rsidRPr="00F47FEA">
        <w:rPr>
          <w:rFonts w:ascii="Times New Roman" w:hAnsi="Times New Roman" w:cs="Times New Roman"/>
          <w:sz w:val="28"/>
          <w:szCs w:val="28"/>
          <w:shd w:val="clear" w:color="auto" w:fill="FFFFFF"/>
          <w:lang w:val="uk-UA"/>
        </w:rPr>
        <w:t>служб</w:t>
      </w:r>
      <w:r w:rsidR="00E75724" w:rsidRPr="00F47FEA">
        <w:rPr>
          <w:rFonts w:ascii="Times New Roman" w:hAnsi="Times New Roman" w:cs="Times New Roman"/>
          <w:sz w:val="28"/>
          <w:szCs w:val="28"/>
          <w:shd w:val="clear" w:color="auto" w:fill="FFFFFF"/>
          <w:lang w:val="uk-UA"/>
        </w:rPr>
        <w:t xml:space="preserve"> </w:t>
      </w:r>
      <w:r w:rsidRPr="00F47FEA">
        <w:rPr>
          <w:rFonts w:ascii="Times New Roman" w:hAnsi="Times New Roman" w:cs="Times New Roman"/>
          <w:sz w:val="28"/>
          <w:szCs w:val="28"/>
          <w:shd w:val="clear" w:color="auto" w:fill="FFFFFF"/>
          <w:lang w:val="uk-UA"/>
        </w:rPr>
        <w:t>технічного</w:t>
      </w:r>
      <w:r w:rsidR="00E75724" w:rsidRPr="00F47FEA">
        <w:rPr>
          <w:rFonts w:ascii="Times New Roman" w:hAnsi="Times New Roman" w:cs="Times New Roman"/>
          <w:sz w:val="28"/>
          <w:szCs w:val="28"/>
          <w:shd w:val="clear" w:color="auto" w:fill="FFFFFF"/>
          <w:lang w:val="uk-UA"/>
        </w:rPr>
        <w:t xml:space="preserve"> </w:t>
      </w:r>
      <w:r w:rsidRPr="00F47FEA">
        <w:rPr>
          <w:rFonts w:ascii="Times New Roman" w:hAnsi="Times New Roman" w:cs="Times New Roman"/>
          <w:sz w:val="28"/>
          <w:szCs w:val="28"/>
          <w:shd w:val="clear" w:color="auto" w:fill="FFFFFF"/>
          <w:lang w:val="uk-UA"/>
        </w:rPr>
        <w:t>обслуговування</w:t>
      </w:r>
      <w:r w:rsidR="00E75724" w:rsidRPr="00F47FEA">
        <w:rPr>
          <w:rFonts w:ascii="Times New Roman" w:hAnsi="Times New Roman" w:cs="Times New Roman"/>
          <w:sz w:val="28"/>
          <w:szCs w:val="28"/>
          <w:shd w:val="clear" w:color="auto" w:fill="FFFFFF"/>
          <w:lang w:val="uk-UA"/>
        </w:rPr>
        <w:t xml:space="preserve"> </w:t>
      </w:r>
      <w:r w:rsidRPr="00F47FEA">
        <w:rPr>
          <w:rFonts w:ascii="Times New Roman" w:hAnsi="Times New Roman" w:cs="Times New Roman"/>
          <w:sz w:val="28"/>
          <w:szCs w:val="28"/>
          <w:shd w:val="clear" w:color="auto" w:fill="FFFFFF"/>
          <w:lang w:val="uk-UA"/>
        </w:rPr>
        <w:t>та</w:t>
      </w:r>
      <w:r w:rsidR="00E75724" w:rsidRPr="00F47FEA">
        <w:rPr>
          <w:rFonts w:ascii="Times New Roman" w:hAnsi="Times New Roman" w:cs="Times New Roman"/>
          <w:sz w:val="28"/>
          <w:szCs w:val="28"/>
          <w:shd w:val="clear" w:color="auto" w:fill="FFFFFF"/>
          <w:lang w:val="uk-UA"/>
        </w:rPr>
        <w:t xml:space="preserve"> </w:t>
      </w:r>
      <w:r w:rsidRPr="00F47FEA">
        <w:rPr>
          <w:rFonts w:ascii="Times New Roman" w:hAnsi="Times New Roman" w:cs="Times New Roman"/>
          <w:sz w:val="28"/>
          <w:szCs w:val="28"/>
          <w:shd w:val="clear" w:color="auto" w:fill="FFFFFF"/>
          <w:lang w:val="uk-UA"/>
        </w:rPr>
        <w:t>адмін</w:t>
      </w:r>
      <w:r w:rsidR="00E75724" w:rsidRPr="00F47FEA">
        <w:rPr>
          <w:rFonts w:ascii="Times New Roman" w:hAnsi="Times New Roman" w:cs="Times New Roman"/>
          <w:sz w:val="28"/>
          <w:szCs w:val="28"/>
          <w:shd w:val="clear" w:color="auto" w:fill="FFFFFF"/>
          <w:lang w:val="uk-UA"/>
        </w:rPr>
        <w:t>істративно-господарських служб.</w:t>
      </w:r>
    </w:p>
    <w:p w:rsidR="00D97D74" w:rsidRPr="00F47FEA" w:rsidRDefault="00D97D74" w:rsidP="00002EDB">
      <w:pPr>
        <w:widowControl w:val="0"/>
        <w:spacing w:after="0" w:line="360" w:lineRule="auto"/>
        <w:ind w:firstLine="709"/>
        <w:jc w:val="both"/>
        <w:rPr>
          <w:rFonts w:ascii="Times New Roman" w:hAnsi="Times New Roman" w:cs="Times New Roman"/>
          <w:sz w:val="28"/>
          <w:szCs w:val="28"/>
          <w:shd w:val="clear" w:color="auto" w:fill="FFFFFF"/>
          <w:lang w:val="uk-UA"/>
        </w:rPr>
      </w:pPr>
      <w:r w:rsidRPr="00F47FEA">
        <w:rPr>
          <w:rFonts w:ascii="Times New Roman" w:hAnsi="Times New Roman" w:cs="Times New Roman"/>
          <w:sz w:val="28"/>
          <w:szCs w:val="28"/>
          <w:shd w:val="clear" w:color="auto" w:fill="FFFFFF"/>
          <w:lang w:val="uk-UA"/>
        </w:rPr>
        <w:t>Основні виробничі</w:t>
      </w:r>
      <w:r w:rsidR="00E75724" w:rsidRPr="00F47FEA">
        <w:rPr>
          <w:rFonts w:ascii="Times New Roman" w:hAnsi="Times New Roman" w:cs="Times New Roman"/>
          <w:sz w:val="28"/>
          <w:szCs w:val="28"/>
          <w:shd w:val="clear" w:color="auto" w:fill="FFFFFF"/>
          <w:lang w:val="uk-UA"/>
        </w:rPr>
        <w:t xml:space="preserve"> процеси:</w:t>
      </w:r>
    </w:p>
    <w:p w:rsidR="00D97D74" w:rsidRPr="00F47FEA" w:rsidRDefault="00E75724" w:rsidP="00002EDB">
      <w:pPr>
        <w:widowControl w:val="0"/>
        <w:spacing w:after="0" w:line="360" w:lineRule="auto"/>
        <w:ind w:firstLine="709"/>
        <w:jc w:val="both"/>
        <w:rPr>
          <w:rFonts w:ascii="Times New Roman" w:hAnsi="Times New Roman" w:cs="Times New Roman"/>
          <w:sz w:val="28"/>
          <w:szCs w:val="28"/>
          <w:shd w:val="clear" w:color="auto" w:fill="FFFFFF"/>
          <w:lang w:val="uk-UA"/>
        </w:rPr>
      </w:pPr>
      <w:proofErr w:type="spellStart"/>
      <w:r w:rsidRPr="00F47FEA">
        <w:rPr>
          <w:rFonts w:ascii="Times New Roman" w:hAnsi="Times New Roman" w:cs="Times New Roman"/>
          <w:sz w:val="28"/>
          <w:szCs w:val="28"/>
          <w:shd w:val="clear" w:color="auto" w:fill="FFFFFF"/>
          <w:lang w:val="uk-UA"/>
        </w:rPr>
        <w:t>Цеx</w:t>
      </w:r>
      <w:proofErr w:type="spellEnd"/>
      <w:r w:rsidRPr="00F47FEA">
        <w:rPr>
          <w:rFonts w:ascii="Times New Roman" w:hAnsi="Times New Roman" w:cs="Times New Roman"/>
          <w:sz w:val="28"/>
          <w:szCs w:val="28"/>
          <w:shd w:val="clear" w:color="auto" w:fill="FFFFFF"/>
          <w:lang w:val="uk-UA"/>
        </w:rPr>
        <w:t xml:space="preserve"> </w:t>
      </w:r>
      <w:r w:rsidR="00D97D74" w:rsidRPr="00F47FEA">
        <w:rPr>
          <w:rFonts w:ascii="Times New Roman" w:hAnsi="Times New Roman" w:cs="Times New Roman"/>
          <w:sz w:val="28"/>
          <w:szCs w:val="28"/>
          <w:shd w:val="clear" w:color="auto" w:fill="FFFFFF"/>
          <w:lang w:val="uk-UA"/>
        </w:rPr>
        <w:t>0</w:t>
      </w:r>
      <w:r w:rsidRPr="00F47FEA">
        <w:rPr>
          <w:rFonts w:ascii="Times New Roman" w:hAnsi="Times New Roman" w:cs="Times New Roman"/>
          <w:sz w:val="28"/>
          <w:szCs w:val="28"/>
          <w:shd w:val="clear" w:color="auto" w:fill="FFFFFF"/>
          <w:lang w:val="uk-UA"/>
        </w:rPr>
        <w:t>1-волочіння та намотування дроту;</w:t>
      </w:r>
    </w:p>
    <w:p w:rsidR="00D97D74" w:rsidRPr="00F47FEA" w:rsidRDefault="00E75724" w:rsidP="00002EDB">
      <w:pPr>
        <w:widowControl w:val="0"/>
        <w:spacing w:after="0" w:line="360" w:lineRule="auto"/>
        <w:ind w:firstLine="709"/>
        <w:jc w:val="both"/>
        <w:rPr>
          <w:rFonts w:ascii="Times New Roman" w:hAnsi="Times New Roman" w:cs="Times New Roman"/>
          <w:sz w:val="28"/>
          <w:szCs w:val="28"/>
          <w:shd w:val="clear" w:color="auto" w:fill="FFFFFF"/>
          <w:lang w:val="uk-UA"/>
        </w:rPr>
      </w:pPr>
      <w:proofErr w:type="spellStart"/>
      <w:r w:rsidRPr="00F47FEA">
        <w:rPr>
          <w:rFonts w:ascii="Times New Roman" w:hAnsi="Times New Roman" w:cs="Times New Roman"/>
          <w:sz w:val="28"/>
          <w:szCs w:val="28"/>
          <w:shd w:val="clear" w:color="auto" w:fill="FFFFFF"/>
          <w:lang w:val="uk-UA"/>
        </w:rPr>
        <w:t>Цеx</w:t>
      </w:r>
      <w:proofErr w:type="spellEnd"/>
      <w:r w:rsidRPr="00F47FEA">
        <w:rPr>
          <w:rFonts w:ascii="Times New Roman" w:hAnsi="Times New Roman" w:cs="Times New Roman"/>
          <w:sz w:val="28"/>
          <w:szCs w:val="28"/>
          <w:shd w:val="clear" w:color="auto" w:fill="FFFFFF"/>
          <w:lang w:val="uk-UA"/>
        </w:rPr>
        <w:t xml:space="preserve"> </w:t>
      </w:r>
      <w:r w:rsidR="00D97D74" w:rsidRPr="00F47FEA">
        <w:rPr>
          <w:rFonts w:ascii="Times New Roman" w:hAnsi="Times New Roman" w:cs="Times New Roman"/>
          <w:sz w:val="28"/>
          <w:szCs w:val="28"/>
          <w:shd w:val="clear" w:color="auto" w:fill="FFFFFF"/>
          <w:lang w:val="uk-UA"/>
        </w:rPr>
        <w:t>03-волочіннядроту, сигналь</w:t>
      </w:r>
      <w:r w:rsidRPr="00F47FEA">
        <w:rPr>
          <w:rFonts w:ascii="Times New Roman" w:hAnsi="Times New Roman" w:cs="Times New Roman"/>
          <w:sz w:val="28"/>
          <w:szCs w:val="28"/>
          <w:shd w:val="clear" w:color="auto" w:fill="FFFFFF"/>
          <w:lang w:val="uk-UA"/>
        </w:rPr>
        <w:t>них кабелів та кабелів блокування;</w:t>
      </w:r>
    </w:p>
    <w:p w:rsidR="00D97D74" w:rsidRPr="00F47FEA" w:rsidRDefault="00E75724" w:rsidP="00002EDB">
      <w:pPr>
        <w:widowControl w:val="0"/>
        <w:spacing w:after="0" w:line="360" w:lineRule="auto"/>
        <w:ind w:firstLine="709"/>
        <w:jc w:val="both"/>
        <w:rPr>
          <w:rFonts w:ascii="Times New Roman" w:hAnsi="Times New Roman" w:cs="Times New Roman"/>
          <w:sz w:val="28"/>
          <w:szCs w:val="28"/>
          <w:shd w:val="clear" w:color="auto" w:fill="FFFFFF"/>
          <w:lang w:val="uk-UA"/>
        </w:rPr>
      </w:pPr>
      <w:proofErr w:type="spellStart"/>
      <w:r w:rsidRPr="00F47FEA">
        <w:rPr>
          <w:rFonts w:ascii="Times New Roman" w:hAnsi="Times New Roman" w:cs="Times New Roman"/>
          <w:sz w:val="28"/>
          <w:szCs w:val="28"/>
          <w:shd w:val="clear" w:color="auto" w:fill="FFFFFF"/>
          <w:lang w:val="uk-UA"/>
        </w:rPr>
        <w:t>Цеx</w:t>
      </w:r>
      <w:proofErr w:type="spellEnd"/>
      <w:r w:rsidRPr="00F47FEA">
        <w:rPr>
          <w:rFonts w:ascii="Times New Roman" w:hAnsi="Times New Roman" w:cs="Times New Roman"/>
          <w:sz w:val="28"/>
          <w:szCs w:val="28"/>
          <w:shd w:val="clear" w:color="auto" w:fill="FFFFFF"/>
          <w:lang w:val="uk-UA"/>
        </w:rPr>
        <w:t xml:space="preserve"> 04-силові кабелі</w:t>
      </w:r>
    </w:p>
    <w:p w:rsidR="00D97D74" w:rsidRPr="00F47FEA" w:rsidRDefault="00E75724" w:rsidP="00002EDB">
      <w:pPr>
        <w:widowControl w:val="0"/>
        <w:spacing w:after="0" w:line="360" w:lineRule="auto"/>
        <w:ind w:firstLine="709"/>
        <w:jc w:val="both"/>
        <w:rPr>
          <w:rFonts w:ascii="Times New Roman" w:hAnsi="Times New Roman" w:cs="Times New Roman"/>
          <w:sz w:val="28"/>
          <w:szCs w:val="28"/>
          <w:shd w:val="clear" w:color="auto" w:fill="FFFFFF"/>
          <w:lang w:val="uk-UA"/>
        </w:rPr>
      </w:pPr>
      <w:proofErr w:type="spellStart"/>
      <w:r w:rsidRPr="00F47FEA">
        <w:rPr>
          <w:rFonts w:ascii="Times New Roman" w:hAnsi="Times New Roman" w:cs="Times New Roman"/>
          <w:sz w:val="28"/>
          <w:szCs w:val="28"/>
          <w:shd w:val="clear" w:color="auto" w:fill="FFFFFF"/>
          <w:lang w:val="uk-UA"/>
        </w:rPr>
        <w:lastRenderedPageBreak/>
        <w:t>Цеx</w:t>
      </w:r>
      <w:proofErr w:type="spellEnd"/>
      <w:r w:rsidRPr="00F47FEA">
        <w:rPr>
          <w:rFonts w:ascii="Times New Roman" w:hAnsi="Times New Roman" w:cs="Times New Roman"/>
          <w:sz w:val="28"/>
          <w:szCs w:val="28"/>
          <w:shd w:val="clear" w:color="auto" w:fill="FFFFFF"/>
          <w:lang w:val="uk-UA"/>
        </w:rPr>
        <w:t xml:space="preserve"> </w:t>
      </w:r>
      <w:r w:rsidR="00D97D74" w:rsidRPr="00F47FEA">
        <w:rPr>
          <w:rFonts w:ascii="Times New Roman" w:hAnsi="Times New Roman" w:cs="Times New Roman"/>
          <w:sz w:val="28"/>
          <w:szCs w:val="28"/>
          <w:shd w:val="clear" w:color="auto" w:fill="FFFFFF"/>
          <w:lang w:val="uk-UA"/>
        </w:rPr>
        <w:t>07-силові</w:t>
      </w:r>
      <w:r w:rsidRPr="00F47FEA">
        <w:rPr>
          <w:rFonts w:ascii="Times New Roman" w:hAnsi="Times New Roman" w:cs="Times New Roman"/>
          <w:sz w:val="28"/>
          <w:szCs w:val="28"/>
          <w:shd w:val="clear" w:color="auto" w:fill="FFFFFF"/>
          <w:lang w:val="uk-UA"/>
        </w:rPr>
        <w:t xml:space="preserve"> </w:t>
      </w:r>
      <w:r w:rsidR="00D97D74" w:rsidRPr="00F47FEA">
        <w:rPr>
          <w:rFonts w:ascii="Times New Roman" w:hAnsi="Times New Roman" w:cs="Times New Roman"/>
          <w:sz w:val="28"/>
          <w:szCs w:val="28"/>
          <w:shd w:val="clear" w:color="auto" w:fill="FFFFFF"/>
          <w:lang w:val="uk-UA"/>
        </w:rPr>
        <w:t>кабелі</w:t>
      </w:r>
      <w:r w:rsidRPr="00F47FEA">
        <w:rPr>
          <w:rFonts w:ascii="Times New Roman" w:hAnsi="Times New Roman" w:cs="Times New Roman"/>
          <w:sz w:val="28"/>
          <w:szCs w:val="28"/>
          <w:shd w:val="clear" w:color="auto" w:fill="FFFFFF"/>
          <w:lang w:val="uk-UA"/>
        </w:rPr>
        <w:t xml:space="preserve"> </w:t>
      </w:r>
      <w:r w:rsidR="00D97D74" w:rsidRPr="00F47FEA">
        <w:rPr>
          <w:rFonts w:ascii="Times New Roman" w:hAnsi="Times New Roman" w:cs="Times New Roman"/>
          <w:sz w:val="28"/>
          <w:szCs w:val="28"/>
          <w:shd w:val="clear" w:color="auto" w:fill="FFFFFF"/>
          <w:lang w:val="uk-UA"/>
        </w:rPr>
        <w:t>з ізоляцією</w:t>
      </w:r>
      <w:r w:rsidRPr="00F47FEA">
        <w:rPr>
          <w:rFonts w:ascii="Times New Roman" w:hAnsi="Times New Roman" w:cs="Times New Roman"/>
          <w:sz w:val="28"/>
          <w:szCs w:val="28"/>
          <w:shd w:val="clear" w:color="auto" w:fill="FFFFFF"/>
          <w:lang w:val="uk-UA"/>
        </w:rPr>
        <w:t xml:space="preserve"> </w:t>
      </w:r>
      <w:r w:rsidR="00D97D74" w:rsidRPr="00F47FEA">
        <w:rPr>
          <w:rFonts w:ascii="Times New Roman" w:hAnsi="Times New Roman" w:cs="Times New Roman"/>
          <w:sz w:val="28"/>
          <w:szCs w:val="28"/>
          <w:shd w:val="clear" w:color="auto" w:fill="FFFFFF"/>
          <w:lang w:val="uk-UA"/>
        </w:rPr>
        <w:t>із</w:t>
      </w:r>
      <w:r w:rsidRPr="00F47FEA">
        <w:rPr>
          <w:rFonts w:ascii="Times New Roman" w:hAnsi="Times New Roman" w:cs="Times New Roman"/>
          <w:sz w:val="28"/>
          <w:szCs w:val="28"/>
          <w:shd w:val="clear" w:color="auto" w:fill="FFFFFF"/>
          <w:lang w:val="uk-UA"/>
        </w:rPr>
        <w:t xml:space="preserve"> </w:t>
      </w:r>
      <w:r w:rsidR="00D97D74" w:rsidRPr="00F47FEA">
        <w:rPr>
          <w:rFonts w:ascii="Times New Roman" w:hAnsi="Times New Roman" w:cs="Times New Roman"/>
          <w:sz w:val="28"/>
          <w:szCs w:val="28"/>
          <w:shd w:val="clear" w:color="auto" w:fill="FFFFFF"/>
          <w:lang w:val="uk-UA"/>
        </w:rPr>
        <w:t xml:space="preserve">зшитого </w:t>
      </w:r>
      <w:r w:rsidRPr="00F47FEA">
        <w:rPr>
          <w:rFonts w:ascii="Times New Roman" w:hAnsi="Times New Roman" w:cs="Times New Roman"/>
          <w:sz w:val="28"/>
          <w:szCs w:val="28"/>
          <w:shd w:val="clear" w:color="auto" w:fill="FFFFFF"/>
          <w:lang w:val="uk-UA"/>
        </w:rPr>
        <w:t>поліетилену;</w:t>
      </w:r>
    </w:p>
    <w:p w:rsidR="00D97D74" w:rsidRPr="00F47FEA" w:rsidRDefault="00E75724" w:rsidP="00002EDB">
      <w:pPr>
        <w:widowControl w:val="0"/>
        <w:spacing w:after="0" w:line="360" w:lineRule="auto"/>
        <w:ind w:firstLine="709"/>
        <w:jc w:val="both"/>
        <w:rPr>
          <w:rFonts w:ascii="Times New Roman" w:hAnsi="Times New Roman" w:cs="Times New Roman"/>
          <w:sz w:val="28"/>
          <w:szCs w:val="28"/>
          <w:shd w:val="clear" w:color="auto" w:fill="FFFFFF"/>
          <w:lang w:val="uk-UA"/>
        </w:rPr>
      </w:pPr>
      <w:proofErr w:type="spellStart"/>
      <w:r w:rsidRPr="00F47FEA">
        <w:rPr>
          <w:rFonts w:ascii="Times New Roman" w:hAnsi="Times New Roman" w:cs="Times New Roman"/>
          <w:sz w:val="28"/>
          <w:szCs w:val="28"/>
          <w:shd w:val="clear" w:color="auto" w:fill="FFFFFF"/>
          <w:lang w:val="uk-UA"/>
        </w:rPr>
        <w:t>Цеx</w:t>
      </w:r>
      <w:proofErr w:type="spellEnd"/>
      <w:r w:rsidRPr="00F47FEA">
        <w:rPr>
          <w:rFonts w:ascii="Times New Roman" w:hAnsi="Times New Roman" w:cs="Times New Roman"/>
          <w:sz w:val="28"/>
          <w:szCs w:val="28"/>
          <w:shd w:val="clear" w:color="auto" w:fill="FFFFFF"/>
          <w:lang w:val="uk-UA"/>
        </w:rPr>
        <w:t xml:space="preserve"> 09-Волоконно-оптичнікабелі;</w:t>
      </w:r>
    </w:p>
    <w:p w:rsidR="00D97D74" w:rsidRPr="00F47FEA" w:rsidRDefault="00E75724" w:rsidP="00002EDB">
      <w:pPr>
        <w:widowControl w:val="0"/>
        <w:spacing w:after="0" w:line="360" w:lineRule="auto"/>
        <w:ind w:firstLine="709"/>
        <w:jc w:val="both"/>
        <w:rPr>
          <w:rFonts w:ascii="Times New Roman" w:hAnsi="Times New Roman" w:cs="Times New Roman"/>
          <w:sz w:val="28"/>
          <w:szCs w:val="28"/>
          <w:shd w:val="clear" w:color="auto" w:fill="FFFFFF"/>
          <w:lang w:val="uk-UA"/>
        </w:rPr>
      </w:pPr>
      <w:proofErr w:type="spellStart"/>
      <w:r w:rsidRPr="00F47FEA">
        <w:rPr>
          <w:rFonts w:ascii="Times New Roman" w:hAnsi="Times New Roman" w:cs="Times New Roman"/>
          <w:sz w:val="28"/>
          <w:szCs w:val="28"/>
          <w:shd w:val="clear" w:color="auto" w:fill="FFFFFF"/>
          <w:lang w:val="uk-UA"/>
        </w:rPr>
        <w:t>Цеx</w:t>
      </w:r>
      <w:proofErr w:type="spellEnd"/>
      <w:r w:rsidRPr="00F47FEA">
        <w:rPr>
          <w:rFonts w:ascii="Times New Roman" w:hAnsi="Times New Roman" w:cs="Times New Roman"/>
          <w:sz w:val="28"/>
          <w:szCs w:val="28"/>
          <w:shd w:val="clear" w:color="auto" w:fill="FFFFFF"/>
          <w:lang w:val="uk-UA"/>
        </w:rPr>
        <w:t xml:space="preserve"> </w:t>
      </w:r>
      <w:r w:rsidR="00D97D74" w:rsidRPr="00F47FEA">
        <w:rPr>
          <w:rFonts w:ascii="Times New Roman" w:hAnsi="Times New Roman" w:cs="Times New Roman"/>
          <w:sz w:val="28"/>
          <w:szCs w:val="28"/>
          <w:shd w:val="clear" w:color="auto" w:fill="FFFFFF"/>
          <w:lang w:val="uk-UA"/>
        </w:rPr>
        <w:t>10-С</w:t>
      </w:r>
      <w:r w:rsidRPr="00F47FEA">
        <w:rPr>
          <w:rFonts w:ascii="Times New Roman" w:hAnsi="Times New Roman" w:cs="Times New Roman"/>
          <w:sz w:val="28"/>
          <w:szCs w:val="28"/>
          <w:shd w:val="clear" w:color="auto" w:fill="FFFFFF"/>
          <w:lang w:val="uk-UA"/>
        </w:rPr>
        <w:t>амоізольовані електричні проводи.</w:t>
      </w:r>
    </w:p>
    <w:p w:rsidR="00D97D74" w:rsidRPr="00F47FEA" w:rsidRDefault="00E75724" w:rsidP="00002EDB">
      <w:pPr>
        <w:widowControl w:val="0"/>
        <w:spacing w:after="0" w:line="360" w:lineRule="auto"/>
        <w:ind w:firstLine="709"/>
        <w:jc w:val="both"/>
        <w:rPr>
          <w:rFonts w:ascii="Times New Roman" w:hAnsi="Times New Roman" w:cs="Times New Roman"/>
          <w:sz w:val="28"/>
          <w:szCs w:val="28"/>
          <w:shd w:val="clear" w:color="auto" w:fill="FFFFFF"/>
          <w:lang w:val="uk-UA"/>
        </w:rPr>
      </w:pPr>
      <w:r w:rsidRPr="00F47FEA">
        <w:rPr>
          <w:rFonts w:ascii="Times New Roman" w:hAnsi="Times New Roman" w:cs="Times New Roman"/>
          <w:sz w:val="28"/>
          <w:szCs w:val="28"/>
          <w:shd w:val="clear" w:color="auto" w:fill="FFFFFF"/>
          <w:lang w:val="uk-UA"/>
        </w:rPr>
        <w:t>Допоміжні виробництва:</w:t>
      </w:r>
    </w:p>
    <w:p w:rsidR="00D97D74" w:rsidRPr="00F47FEA" w:rsidRDefault="00E75724" w:rsidP="00002EDB">
      <w:pPr>
        <w:widowControl w:val="0"/>
        <w:spacing w:after="0" w:line="360" w:lineRule="auto"/>
        <w:ind w:firstLine="709"/>
        <w:jc w:val="both"/>
        <w:rPr>
          <w:rFonts w:ascii="Times New Roman" w:hAnsi="Times New Roman" w:cs="Times New Roman"/>
          <w:sz w:val="28"/>
          <w:szCs w:val="28"/>
          <w:shd w:val="clear" w:color="auto" w:fill="FFFFFF"/>
          <w:lang w:val="uk-UA"/>
        </w:rPr>
      </w:pPr>
      <w:proofErr w:type="spellStart"/>
      <w:r w:rsidRPr="00F47FEA">
        <w:rPr>
          <w:rFonts w:ascii="Times New Roman" w:hAnsi="Times New Roman" w:cs="Times New Roman"/>
          <w:sz w:val="28"/>
          <w:szCs w:val="28"/>
          <w:shd w:val="clear" w:color="auto" w:fill="FFFFFF"/>
          <w:lang w:val="uk-UA"/>
        </w:rPr>
        <w:t>Цеx</w:t>
      </w:r>
      <w:proofErr w:type="spellEnd"/>
      <w:r w:rsidRPr="00F47FEA">
        <w:rPr>
          <w:rFonts w:ascii="Times New Roman" w:hAnsi="Times New Roman" w:cs="Times New Roman"/>
          <w:sz w:val="28"/>
          <w:szCs w:val="28"/>
          <w:shd w:val="clear" w:color="auto" w:fill="FFFFFF"/>
          <w:lang w:val="uk-UA"/>
        </w:rPr>
        <w:t xml:space="preserve"> 05-Ремонтно-будівельний;</w:t>
      </w:r>
    </w:p>
    <w:p w:rsidR="00D97D74" w:rsidRPr="00F47FEA" w:rsidRDefault="00E75724" w:rsidP="00002EDB">
      <w:pPr>
        <w:widowControl w:val="0"/>
        <w:spacing w:after="0" w:line="360" w:lineRule="auto"/>
        <w:ind w:firstLine="709"/>
        <w:jc w:val="both"/>
        <w:rPr>
          <w:rFonts w:ascii="Times New Roman" w:hAnsi="Times New Roman" w:cs="Times New Roman"/>
          <w:sz w:val="28"/>
          <w:szCs w:val="28"/>
          <w:shd w:val="clear" w:color="auto" w:fill="FFFFFF"/>
          <w:lang w:val="uk-UA"/>
        </w:rPr>
      </w:pPr>
      <w:proofErr w:type="spellStart"/>
      <w:r w:rsidRPr="00F47FEA">
        <w:rPr>
          <w:rFonts w:ascii="Times New Roman" w:hAnsi="Times New Roman" w:cs="Times New Roman"/>
          <w:sz w:val="28"/>
          <w:szCs w:val="28"/>
          <w:shd w:val="clear" w:color="auto" w:fill="FFFFFF"/>
          <w:lang w:val="uk-UA"/>
        </w:rPr>
        <w:t>Цеx</w:t>
      </w:r>
      <w:proofErr w:type="spellEnd"/>
      <w:r w:rsidRPr="00F47FEA">
        <w:rPr>
          <w:rFonts w:ascii="Times New Roman" w:hAnsi="Times New Roman" w:cs="Times New Roman"/>
          <w:sz w:val="28"/>
          <w:szCs w:val="28"/>
          <w:shd w:val="clear" w:color="auto" w:fill="FFFFFF"/>
          <w:lang w:val="uk-UA"/>
        </w:rPr>
        <w:t xml:space="preserve"> </w:t>
      </w:r>
      <w:r w:rsidR="00D97D74" w:rsidRPr="00F47FEA">
        <w:rPr>
          <w:rFonts w:ascii="Times New Roman" w:hAnsi="Times New Roman" w:cs="Times New Roman"/>
          <w:sz w:val="28"/>
          <w:szCs w:val="28"/>
          <w:shd w:val="clear" w:color="auto" w:fill="FFFFFF"/>
          <w:lang w:val="uk-UA"/>
        </w:rPr>
        <w:t>06-сп</w:t>
      </w:r>
      <w:r w:rsidRPr="00F47FEA">
        <w:rPr>
          <w:rFonts w:ascii="Times New Roman" w:hAnsi="Times New Roman" w:cs="Times New Roman"/>
          <w:sz w:val="28"/>
          <w:szCs w:val="28"/>
          <w:shd w:val="clear" w:color="auto" w:fill="FFFFFF"/>
          <w:lang w:val="uk-UA"/>
        </w:rPr>
        <w:t>еціального технічного обладнання;</w:t>
      </w:r>
    </w:p>
    <w:p w:rsidR="00D97D74" w:rsidRPr="00F47FEA" w:rsidRDefault="00E75724" w:rsidP="00002EDB">
      <w:pPr>
        <w:widowControl w:val="0"/>
        <w:spacing w:after="0" w:line="360" w:lineRule="auto"/>
        <w:ind w:firstLine="709"/>
        <w:jc w:val="both"/>
        <w:rPr>
          <w:rFonts w:ascii="Times New Roman" w:hAnsi="Times New Roman" w:cs="Times New Roman"/>
          <w:sz w:val="28"/>
          <w:szCs w:val="28"/>
          <w:shd w:val="clear" w:color="auto" w:fill="FFFFFF"/>
          <w:lang w:val="uk-UA"/>
        </w:rPr>
      </w:pPr>
      <w:proofErr w:type="spellStart"/>
      <w:r w:rsidRPr="00F47FEA">
        <w:rPr>
          <w:rFonts w:ascii="Times New Roman" w:hAnsi="Times New Roman" w:cs="Times New Roman"/>
          <w:sz w:val="28"/>
          <w:szCs w:val="28"/>
          <w:shd w:val="clear" w:color="auto" w:fill="FFFFFF"/>
          <w:lang w:val="uk-UA"/>
        </w:rPr>
        <w:t>Цеx</w:t>
      </w:r>
      <w:proofErr w:type="spellEnd"/>
      <w:r w:rsidRPr="00F47FEA">
        <w:rPr>
          <w:rFonts w:ascii="Times New Roman" w:hAnsi="Times New Roman" w:cs="Times New Roman"/>
          <w:sz w:val="28"/>
          <w:szCs w:val="28"/>
          <w:shd w:val="clear" w:color="auto" w:fill="FFFFFF"/>
          <w:lang w:val="uk-UA"/>
        </w:rPr>
        <w:t xml:space="preserve"> </w:t>
      </w:r>
      <w:r w:rsidR="00D97D74" w:rsidRPr="00F47FEA">
        <w:rPr>
          <w:rFonts w:ascii="Times New Roman" w:hAnsi="Times New Roman" w:cs="Times New Roman"/>
          <w:sz w:val="28"/>
          <w:szCs w:val="28"/>
          <w:shd w:val="clear" w:color="auto" w:fill="FFFFFF"/>
          <w:lang w:val="uk-UA"/>
        </w:rPr>
        <w:t>08-</w:t>
      </w:r>
      <w:r w:rsidRPr="00F47FEA">
        <w:rPr>
          <w:rFonts w:ascii="Times New Roman" w:hAnsi="Times New Roman" w:cs="Times New Roman"/>
          <w:sz w:val="28"/>
          <w:szCs w:val="28"/>
          <w:shd w:val="clear" w:color="auto" w:fill="FFFFFF"/>
          <w:lang w:val="uk-UA"/>
        </w:rPr>
        <w:t>переробкаполімерних матеріалів;</w:t>
      </w:r>
    </w:p>
    <w:p w:rsidR="00D97D74" w:rsidRPr="00F47FEA" w:rsidRDefault="00E75724" w:rsidP="00002EDB">
      <w:pPr>
        <w:widowControl w:val="0"/>
        <w:spacing w:after="0" w:line="360" w:lineRule="auto"/>
        <w:ind w:firstLine="709"/>
        <w:jc w:val="both"/>
        <w:rPr>
          <w:rFonts w:ascii="Times New Roman" w:hAnsi="Times New Roman" w:cs="Times New Roman"/>
          <w:sz w:val="28"/>
          <w:szCs w:val="28"/>
          <w:shd w:val="clear" w:color="auto" w:fill="FFFFFF"/>
          <w:lang w:val="uk-UA"/>
        </w:rPr>
      </w:pPr>
      <w:proofErr w:type="spellStart"/>
      <w:r w:rsidRPr="00F47FEA">
        <w:rPr>
          <w:rFonts w:ascii="Times New Roman" w:hAnsi="Times New Roman" w:cs="Times New Roman"/>
          <w:sz w:val="28"/>
          <w:szCs w:val="28"/>
          <w:shd w:val="clear" w:color="auto" w:fill="FFFFFF"/>
          <w:lang w:val="uk-UA"/>
        </w:rPr>
        <w:t>Цеx</w:t>
      </w:r>
      <w:proofErr w:type="spellEnd"/>
      <w:r w:rsidRPr="00F47FEA">
        <w:rPr>
          <w:rFonts w:ascii="Times New Roman" w:hAnsi="Times New Roman" w:cs="Times New Roman"/>
          <w:sz w:val="28"/>
          <w:szCs w:val="28"/>
          <w:shd w:val="clear" w:color="auto" w:fill="FFFFFF"/>
          <w:lang w:val="uk-UA"/>
        </w:rPr>
        <w:t xml:space="preserve"> 11-Контейнерніцехи.</w:t>
      </w:r>
    </w:p>
    <w:p w:rsidR="00D97D74" w:rsidRPr="00F47FEA" w:rsidRDefault="00E75724" w:rsidP="00002EDB">
      <w:pPr>
        <w:widowControl w:val="0"/>
        <w:spacing w:after="0" w:line="360" w:lineRule="auto"/>
        <w:ind w:firstLine="709"/>
        <w:jc w:val="both"/>
        <w:rPr>
          <w:rFonts w:ascii="Times New Roman" w:hAnsi="Times New Roman" w:cs="Times New Roman"/>
          <w:sz w:val="28"/>
          <w:szCs w:val="28"/>
          <w:shd w:val="clear" w:color="auto" w:fill="FFFFFF"/>
          <w:lang w:val="uk-UA"/>
        </w:rPr>
      </w:pPr>
      <w:proofErr w:type="spellStart"/>
      <w:r w:rsidRPr="00F47FEA">
        <w:rPr>
          <w:rFonts w:ascii="Times New Roman" w:hAnsi="Times New Roman" w:cs="Times New Roman"/>
          <w:sz w:val="28"/>
          <w:szCs w:val="28"/>
          <w:shd w:val="clear" w:color="auto" w:fill="FFFFFF"/>
          <w:lang w:val="uk-UA"/>
        </w:rPr>
        <w:t>Цеx</w:t>
      </w:r>
      <w:proofErr w:type="spellEnd"/>
      <w:r w:rsidRPr="00F47FEA">
        <w:rPr>
          <w:rFonts w:ascii="Times New Roman" w:hAnsi="Times New Roman" w:cs="Times New Roman"/>
          <w:sz w:val="28"/>
          <w:szCs w:val="28"/>
          <w:shd w:val="clear" w:color="auto" w:fill="FFFFFF"/>
          <w:lang w:val="uk-UA"/>
        </w:rPr>
        <w:t xml:space="preserve"> </w:t>
      </w:r>
      <w:r w:rsidR="00D97D74" w:rsidRPr="00F47FEA">
        <w:rPr>
          <w:rFonts w:ascii="Times New Roman" w:hAnsi="Times New Roman" w:cs="Times New Roman"/>
          <w:sz w:val="28"/>
          <w:szCs w:val="28"/>
          <w:shd w:val="clear" w:color="auto" w:fill="FFFFFF"/>
          <w:lang w:val="uk-UA"/>
        </w:rPr>
        <w:t>41-Інструмен</w:t>
      </w:r>
      <w:r w:rsidRPr="00F47FEA">
        <w:rPr>
          <w:rFonts w:ascii="Times New Roman" w:hAnsi="Times New Roman" w:cs="Times New Roman"/>
          <w:sz w:val="28"/>
          <w:szCs w:val="28"/>
          <w:shd w:val="clear" w:color="auto" w:fill="FFFFFF"/>
          <w:lang w:val="uk-UA"/>
        </w:rPr>
        <w:t>тальний цех</w:t>
      </w:r>
    </w:p>
    <w:p w:rsidR="00D97D74" w:rsidRPr="00F47FEA" w:rsidRDefault="00E75724" w:rsidP="00002EDB">
      <w:pPr>
        <w:widowControl w:val="0"/>
        <w:spacing w:after="0" w:line="360" w:lineRule="auto"/>
        <w:ind w:firstLine="709"/>
        <w:jc w:val="both"/>
        <w:rPr>
          <w:rFonts w:ascii="Times New Roman" w:hAnsi="Times New Roman" w:cs="Times New Roman"/>
          <w:sz w:val="28"/>
          <w:szCs w:val="28"/>
          <w:shd w:val="clear" w:color="auto" w:fill="FFFFFF"/>
          <w:lang w:val="uk-UA"/>
        </w:rPr>
      </w:pPr>
      <w:proofErr w:type="spellStart"/>
      <w:r w:rsidRPr="00F47FEA">
        <w:rPr>
          <w:rFonts w:ascii="Times New Roman" w:hAnsi="Times New Roman" w:cs="Times New Roman"/>
          <w:sz w:val="28"/>
          <w:szCs w:val="28"/>
          <w:shd w:val="clear" w:color="auto" w:fill="FFFFFF"/>
          <w:lang w:val="uk-UA"/>
        </w:rPr>
        <w:t>Цеx</w:t>
      </w:r>
      <w:proofErr w:type="spellEnd"/>
      <w:r w:rsidRPr="00F47FEA">
        <w:rPr>
          <w:rFonts w:ascii="Times New Roman" w:hAnsi="Times New Roman" w:cs="Times New Roman"/>
          <w:sz w:val="28"/>
          <w:szCs w:val="28"/>
          <w:shd w:val="clear" w:color="auto" w:fill="FFFFFF"/>
          <w:lang w:val="uk-UA"/>
        </w:rPr>
        <w:t xml:space="preserve"> 12-енергетичний цех</w:t>
      </w:r>
    </w:p>
    <w:p w:rsidR="00D97D74" w:rsidRPr="00F47FEA" w:rsidRDefault="00E75724" w:rsidP="00002EDB">
      <w:pPr>
        <w:widowControl w:val="0"/>
        <w:spacing w:after="0" w:line="360" w:lineRule="auto"/>
        <w:ind w:firstLine="709"/>
        <w:jc w:val="both"/>
        <w:rPr>
          <w:rFonts w:ascii="Times New Roman" w:hAnsi="Times New Roman" w:cs="Times New Roman"/>
          <w:sz w:val="28"/>
          <w:szCs w:val="28"/>
          <w:shd w:val="clear" w:color="auto" w:fill="FFFFFF"/>
          <w:lang w:val="uk-UA"/>
        </w:rPr>
      </w:pPr>
      <w:proofErr w:type="spellStart"/>
      <w:r w:rsidRPr="00F47FEA">
        <w:rPr>
          <w:rFonts w:ascii="Times New Roman" w:hAnsi="Times New Roman" w:cs="Times New Roman"/>
          <w:sz w:val="28"/>
          <w:szCs w:val="28"/>
          <w:shd w:val="clear" w:color="auto" w:fill="FFFFFF"/>
          <w:lang w:val="uk-UA"/>
        </w:rPr>
        <w:t>Цеx</w:t>
      </w:r>
      <w:proofErr w:type="spellEnd"/>
      <w:r w:rsidRPr="00F47FEA">
        <w:rPr>
          <w:rFonts w:ascii="Times New Roman" w:hAnsi="Times New Roman" w:cs="Times New Roman"/>
          <w:sz w:val="28"/>
          <w:szCs w:val="28"/>
          <w:shd w:val="clear" w:color="auto" w:fill="FFFFFF"/>
          <w:lang w:val="uk-UA"/>
        </w:rPr>
        <w:t xml:space="preserve"> 13-транспортний цех</w:t>
      </w:r>
    </w:p>
    <w:p w:rsidR="00E75724" w:rsidRPr="00F47FEA" w:rsidRDefault="00D97D74" w:rsidP="00002EDB">
      <w:pPr>
        <w:widowControl w:val="0"/>
        <w:spacing w:after="0" w:line="360" w:lineRule="auto"/>
        <w:ind w:firstLine="709"/>
        <w:jc w:val="both"/>
        <w:rPr>
          <w:rFonts w:ascii="Times New Roman" w:hAnsi="Times New Roman" w:cs="Times New Roman"/>
          <w:sz w:val="28"/>
          <w:szCs w:val="28"/>
          <w:shd w:val="clear" w:color="auto" w:fill="FFFFFF"/>
          <w:lang w:val="uk-UA"/>
        </w:rPr>
      </w:pPr>
      <w:r w:rsidRPr="00F47FEA">
        <w:rPr>
          <w:rFonts w:ascii="Times New Roman" w:hAnsi="Times New Roman" w:cs="Times New Roman"/>
          <w:sz w:val="28"/>
          <w:szCs w:val="28"/>
          <w:shd w:val="clear" w:color="auto" w:fill="FFFFFF"/>
          <w:lang w:val="uk-UA"/>
        </w:rPr>
        <w:t>Допоміжні</w:t>
      </w:r>
      <w:r w:rsidR="00E75724" w:rsidRPr="00F47FEA">
        <w:rPr>
          <w:rFonts w:ascii="Times New Roman" w:hAnsi="Times New Roman" w:cs="Times New Roman"/>
          <w:sz w:val="28"/>
          <w:szCs w:val="28"/>
          <w:shd w:val="clear" w:color="auto" w:fill="FFFFFF"/>
          <w:lang w:val="uk-UA"/>
        </w:rPr>
        <w:t xml:space="preserve"> </w:t>
      </w:r>
      <w:r w:rsidRPr="00F47FEA">
        <w:rPr>
          <w:rFonts w:ascii="Times New Roman" w:hAnsi="Times New Roman" w:cs="Times New Roman"/>
          <w:sz w:val="28"/>
          <w:szCs w:val="28"/>
          <w:shd w:val="clear" w:color="auto" w:fill="FFFFFF"/>
          <w:lang w:val="uk-UA"/>
        </w:rPr>
        <w:t>служби:</w:t>
      </w:r>
      <w:r w:rsidR="00E75724" w:rsidRPr="00F47FEA">
        <w:rPr>
          <w:rFonts w:ascii="Times New Roman" w:hAnsi="Times New Roman" w:cs="Times New Roman"/>
          <w:sz w:val="28"/>
          <w:szCs w:val="28"/>
          <w:shd w:val="clear" w:color="auto" w:fill="FFFFFF"/>
          <w:lang w:val="uk-UA"/>
        </w:rPr>
        <w:t xml:space="preserve"> </w:t>
      </w:r>
      <w:r w:rsidRPr="00F47FEA">
        <w:rPr>
          <w:rFonts w:ascii="Times New Roman" w:hAnsi="Times New Roman" w:cs="Times New Roman"/>
          <w:sz w:val="28"/>
          <w:szCs w:val="28"/>
          <w:shd w:val="clear" w:color="auto" w:fill="FFFFFF"/>
          <w:lang w:val="uk-UA"/>
        </w:rPr>
        <w:t>центральна</w:t>
      </w:r>
      <w:r w:rsidR="00E75724" w:rsidRPr="00F47FEA">
        <w:rPr>
          <w:rFonts w:ascii="Times New Roman" w:hAnsi="Times New Roman" w:cs="Times New Roman"/>
          <w:sz w:val="28"/>
          <w:szCs w:val="28"/>
          <w:shd w:val="clear" w:color="auto" w:fill="FFFFFF"/>
          <w:lang w:val="uk-UA"/>
        </w:rPr>
        <w:t xml:space="preserve"> </w:t>
      </w:r>
      <w:r w:rsidRPr="00F47FEA">
        <w:rPr>
          <w:rFonts w:ascii="Times New Roman" w:hAnsi="Times New Roman" w:cs="Times New Roman"/>
          <w:sz w:val="28"/>
          <w:szCs w:val="28"/>
          <w:shd w:val="clear" w:color="auto" w:fill="FFFFFF"/>
          <w:lang w:val="uk-UA"/>
        </w:rPr>
        <w:t>ботанічна</w:t>
      </w:r>
      <w:r w:rsidR="00E75724" w:rsidRPr="00F47FEA">
        <w:rPr>
          <w:rFonts w:ascii="Times New Roman" w:hAnsi="Times New Roman" w:cs="Times New Roman"/>
          <w:sz w:val="28"/>
          <w:szCs w:val="28"/>
          <w:shd w:val="clear" w:color="auto" w:fill="FFFFFF"/>
          <w:lang w:val="uk-UA"/>
        </w:rPr>
        <w:t xml:space="preserve"> </w:t>
      </w:r>
      <w:r w:rsidRPr="00F47FEA">
        <w:rPr>
          <w:rFonts w:ascii="Times New Roman" w:hAnsi="Times New Roman" w:cs="Times New Roman"/>
          <w:sz w:val="28"/>
          <w:szCs w:val="28"/>
          <w:shd w:val="clear" w:color="auto" w:fill="FFFFFF"/>
          <w:lang w:val="uk-UA"/>
        </w:rPr>
        <w:t>лабораторія;</w:t>
      </w:r>
      <w:r w:rsidR="00E75724" w:rsidRPr="00F47FEA">
        <w:rPr>
          <w:rFonts w:ascii="Times New Roman" w:hAnsi="Times New Roman" w:cs="Times New Roman"/>
          <w:sz w:val="28"/>
          <w:szCs w:val="28"/>
          <w:shd w:val="clear" w:color="auto" w:fill="FFFFFF"/>
          <w:lang w:val="uk-UA"/>
        </w:rPr>
        <w:t xml:space="preserve"> </w:t>
      </w:r>
      <w:r w:rsidRPr="00F47FEA">
        <w:rPr>
          <w:rFonts w:ascii="Times New Roman" w:hAnsi="Times New Roman" w:cs="Times New Roman"/>
          <w:sz w:val="28"/>
          <w:szCs w:val="28"/>
          <w:shd w:val="clear" w:color="auto" w:fill="FFFFFF"/>
          <w:lang w:val="uk-UA"/>
        </w:rPr>
        <w:t>інформаційно-обчислювальний</w:t>
      </w:r>
      <w:r w:rsidR="00E75724" w:rsidRPr="00F47FEA">
        <w:rPr>
          <w:rFonts w:ascii="Times New Roman" w:hAnsi="Times New Roman" w:cs="Times New Roman"/>
          <w:sz w:val="28"/>
          <w:szCs w:val="28"/>
          <w:shd w:val="clear" w:color="auto" w:fill="FFFFFF"/>
          <w:lang w:val="uk-UA"/>
        </w:rPr>
        <w:t xml:space="preserve"> </w:t>
      </w:r>
      <w:r w:rsidRPr="00F47FEA">
        <w:rPr>
          <w:rFonts w:ascii="Times New Roman" w:hAnsi="Times New Roman" w:cs="Times New Roman"/>
          <w:sz w:val="28"/>
          <w:szCs w:val="28"/>
          <w:shd w:val="clear" w:color="auto" w:fill="FFFFFF"/>
          <w:lang w:val="uk-UA"/>
        </w:rPr>
        <w:t>центр;</w:t>
      </w:r>
      <w:r w:rsidR="00E75724" w:rsidRPr="00F47FEA">
        <w:rPr>
          <w:rFonts w:ascii="Times New Roman" w:hAnsi="Times New Roman" w:cs="Times New Roman"/>
          <w:sz w:val="28"/>
          <w:szCs w:val="28"/>
          <w:shd w:val="clear" w:color="auto" w:fill="FFFFFF"/>
          <w:lang w:val="uk-UA"/>
        </w:rPr>
        <w:t xml:space="preserve"> </w:t>
      </w:r>
      <w:r w:rsidRPr="00F47FEA">
        <w:rPr>
          <w:rFonts w:ascii="Times New Roman" w:hAnsi="Times New Roman" w:cs="Times New Roman"/>
          <w:sz w:val="28"/>
          <w:szCs w:val="28"/>
          <w:shd w:val="clear" w:color="auto" w:fill="FFFFFF"/>
          <w:lang w:val="uk-UA"/>
        </w:rPr>
        <w:t>відділ технічного</w:t>
      </w:r>
      <w:r w:rsidR="00E75724" w:rsidRPr="00F47FEA">
        <w:rPr>
          <w:rFonts w:ascii="Times New Roman" w:hAnsi="Times New Roman" w:cs="Times New Roman"/>
          <w:sz w:val="28"/>
          <w:szCs w:val="28"/>
          <w:shd w:val="clear" w:color="auto" w:fill="FFFFFF"/>
          <w:lang w:val="uk-UA"/>
        </w:rPr>
        <w:t xml:space="preserve"> </w:t>
      </w:r>
      <w:r w:rsidRPr="00F47FEA">
        <w:rPr>
          <w:rFonts w:ascii="Times New Roman" w:hAnsi="Times New Roman" w:cs="Times New Roman"/>
          <w:sz w:val="28"/>
          <w:szCs w:val="28"/>
          <w:shd w:val="clear" w:color="auto" w:fill="FFFFFF"/>
          <w:lang w:val="uk-UA"/>
        </w:rPr>
        <w:t>управління</w:t>
      </w:r>
      <w:r w:rsidR="00E75724" w:rsidRPr="00F47FEA">
        <w:rPr>
          <w:rFonts w:ascii="Times New Roman" w:hAnsi="Times New Roman" w:cs="Times New Roman"/>
          <w:sz w:val="28"/>
          <w:szCs w:val="28"/>
          <w:shd w:val="clear" w:color="auto" w:fill="FFFFFF"/>
          <w:lang w:val="uk-UA"/>
        </w:rPr>
        <w:t xml:space="preserve"> </w:t>
      </w:r>
      <w:r w:rsidRPr="00F47FEA">
        <w:rPr>
          <w:rFonts w:ascii="Times New Roman" w:hAnsi="Times New Roman" w:cs="Times New Roman"/>
          <w:sz w:val="28"/>
          <w:szCs w:val="28"/>
          <w:shd w:val="clear" w:color="auto" w:fill="FFFFFF"/>
          <w:lang w:val="uk-UA"/>
        </w:rPr>
        <w:t>та</w:t>
      </w:r>
      <w:r w:rsidR="00E75724" w:rsidRPr="00F47FEA">
        <w:rPr>
          <w:rFonts w:ascii="Times New Roman" w:hAnsi="Times New Roman" w:cs="Times New Roman"/>
          <w:sz w:val="28"/>
          <w:szCs w:val="28"/>
          <w:shd w:val="clear" w:color="auto" w:fill="FFFFFF"/>
          <w:lang w:val="uk-UA"/>
        </w:rPr>
        <w:t xml:space="preserve"> </w:t>
      </w:r>
      <w:r w:rsidRPr="00F47FEA">
        <w:rPr>
          <w:rFonts w:ascii="Times New Roman" w:hAnsi="Times New Roman" w:cs="Times New Roman"/>
          <w:sz w:val="28"/>
          <w:szCs w:val="28"/>
          <w:shd w:val="clear" w:color="auto" w:fill="FFFFFF"/>
          <w:lang w:val="uk-UA"/>
        </w:rPr>
        <w:t>метрології;</w:t>
      </w:r>
      <w:r w:rsidR="00E75724" w:rsidRPr="00F47FEA">
        <w:rPr>
          <w:rFonts w:ascii="Times New Roman" w:hAnsi="Times New Roman" w:cs="Times New Roman"/>
          <w:sz w:val="28"/>
          <w:szCs w:val="28"/>
          <w:shd w:val="clear" w:color="auto" w:fill="FFFFFF"/>
          <w:lang w:val="uk-UA"/>
        </w:rPr>
        <w:t xml:space="preserve"> </w:t>
      </w:r>
      <w:r w:rsidRPr="00F47FEA">
        <w:rPr>
          <w:rFonts w:ascii="Times New Roman" w:hAnsi="Times New Roman" w:cs="Times New Roman"/>
          <w:sz w:val="28"/>
          <w:szCs w:val="28"/>
          <w:shd w:val="clear" w:color="auto" w:fill="FFFFFF"/>
          <w:lang w:val="uk-UA"/>
        </w:rPr>
        <w:t>відділ охорони праці та</w:t>
      </w:r>
      <w:r w:rsidR="00F652DA" w:rsidRPr="00F47FEA">
        <w:rPr>
          <w:rFonts w:ascii="Times New Roman" w:hAnsi="Times New Roman" w:cs="Times New Roman"/>
          <w:sz w:val="28"/>
          <w:szCs w:val="28"/>
          <w:shd w:val="clear" w:color="auto" w:fill="FFFFFF"/>
          <w:lang w:val="uk-UA"/>
        </w:rPr>
        <w:t xml:space="preserve"> </w:t>
      </w:r>
      <w:r w:rsidRPr="00F47FEA">
        <w:rPr>
          <w:rFonts w:ascii="Times New Roman" w:hAnsi="Times New Roman" w:cs="Times New Roman"/>
          <w:sz w:val="28"/>
          <w:szCs w:val="28"/>
          <w:shd w:val="clear" w:color="auto" w:fill="FFFFFF"/>
          <w:lang w:val="uk-UA"/>
        </w:rPr>
        <w:t>екології;</w:t>
      </w:r>
      <w:r w:rsidR="00E75724" w:rsidRPr="00F47FEA">
        <w:rPr>
          <w:rFonts w:ascii="Times New Roman" w:hAnsi="Times New Roman" w:cs="Times New Roman"/>
          <w:sz w:val="28"/>
          <w:szCs w:val="28"/>
          <w:shd w:val="clear" w:color="auto" w:fill="FFFFFF"/>
          <w:lang w:val="uk-UA"/>
        </w:rPr>
        <w:t xml:space="preserve"> </w:t>
      </w:r>
      <w:r w:rsidRPr="00F47FEA">
        <w:rPr>
          <w:rFonts w:ascii="Times New Roman" w:hAnsi="Times New Roman" w:cs="Times New Roman"/>
          <w:sz w:val="28"/>
          <w:szCs w:val="28"/>
          <w:shd w:val="clear" w:color="auto" w:fill="FFFFFF"/>
          <w:lang w:val="uk-UA"/>
        </w:rPr>
        <w:t>відділ зв'язку;</w:t>
      </w:r>
      <w:r w:rsidR="00E75724" w:rsidRPr="00F47FEA">
        <w:rPr>
          <w:rFonts w:ascii="Times New Roman" w:hAnsi="Times New Roman" w:cs="Times New Roman"/>
          <w:sz w:val="28"/>
          <w:szCs w:val="28"/>
          <w:shd w:val="clear" w:color="auto" w:fill="FFFFFF"/>
          <w:lang w:val="uk-UA"/>
        </w:rPr>
        <w:t xml:space="preserve"> </w:t>
      </w:r>
      <w:r w:rsidRPr="00F47FEA">
        <w:rPr>
          <w:rFonts w:ascii="Times New Roman" w:hAnsi="Times New Roman" w:cs="Times New Roman"/>
          <w:sz w:val="28"/>
          <w:szCs w:val="28"/>
          <w:shd w:val="clear" w:color="auto" w:fill="FFFFFF"/>
          <w:lang w:val="uk-UA"/>
        </w:rPr>
        <w:t>комбінат</w:t>
      </w:r>
      <w:r w:rsidR="00E75724" w:rsidRPr="00F47FEA">
        <w:rPr>
          <w:rFonts w:ascii="Times New Roman" w:hAnsi="Times New Roman" w:cs="Times New Roman"/>
          <w:sz w:val="28"/>
          <w:szCs w:val="28"/>
          <w:shd w:val="clear" w:color="auto" w:fill="FFFFFF"/>
          <w:lang w:val="uk-UA"/>
        </w:rPr>
        <w:t xml:space="preserve"> </w:t>
      </w:r>
      <w:r w:rsidRPr="00F47FEA">
        <w:rPr>
          <w:rFonts w:ascii="Times New Roman" w:hAnsi="Times New Roman" w:cs="Times New Roman"/>
          <w:sz w:val="28"/>
          <w:szCs w:val="28"/>
          <w:shd w:val="clear" w:color="auto" w:fill="FFFFFF"/>
          <w:lang w:val="uk-UA"/>
        </w:rPr>
        <w:t>громадського</w:t>
      </w:r>
      <w:r w:rsidR="00E75724" w:rsidRPr="00F47FEA">
        <w:rPr>
          <w:rFonts w:ascii="Times New Roman" w:hAnsi="Times New Roman" w:cs="Times New Roman"/>
          <w:sz w:val="28"/>
          <w:szCs w:val="28"/>
          <w:shd w:val="clear" w:color="auto" w:fill="FFFFFF"/>
          <w:lang w:val="uk-UA"/>
        </w:rPr>
        <w:t xml:space="preserve"> </w:t>
      </w:r>
      <w:r w:rsidRPr="00F47FEA">
        <w:rPr>
          <w:rFonts w:ascii="Times New Roman" w:hAnsi="Times New Roman" w:cs="Times New Roman"/>
          <w:sz w:val="28"/>
          <w:szCs w:val="28"/>
          <w:shd w:val="clear" w:color="auto" w:fill="FFFFFF"/>
          <w:lang w:val="uk-UA"/>
        </w:rPr>
        <w:t>харчування;</w:t>
      </w:r>
      <w:r w:rsidR="00E75724" w:rsidRPr="00F47FEA">
        <w:rPr>
          <w:rFonts w:ascii="Times New Roman" w:hAnsi="Times New Roman" w:cs="Times New Roman"/>
          <w:sz w:val="28"/>
          <w:szCs w:val="28"/>
          <w:shd w:val="clear" w:color="auto" w:fill="FFFFFF"/>
          <w:lang w:val="uk-UA"/>
        </w:rPr>
        <w:t xml:space="preserve"> </w:t>
      </w:r>
      <w:r w:rsidRPr="00F47FEA">
        <w:rPr>
          <w:rFonts w:ascii="Times New Roman" w:hAnsi="Times New Roman" w:cs="Times New Roman"/>
          <w:sz w:val="28"/>
          <w:szCs w:val="28"/>
          <w:shd w:val="clear" w:color="auto" w:fill="FFFFFF"/>
          <w:lang w:val="uk-UA"/>
        </w:rPr>
        <w:t>медико-саніта</w:t>
      </w:r>
      <w:r w:rsidR="00E75724" w:rsidRPr="00F47FEA">
        <w:rPr>
          <w:rFonts w:ascii="Times New Roman" w:hAnsi="Times New Roman" w:cs="Times New Roman"/>
          <w:sz w:val="28"/>
          <w:szCs w:val="28"/>
          <w:shd w:val="clear" w:color="auto" w:fill="FFFFFF"/>
          <w:lang w:val="uk-UA"/>
        </w:rPr>
        <w:t>рна</w:t>
      </w:r>
      <w:r w:rsidR="00F652DA" w:rsidRPr="00F47FEA">
        <w:rPr>
          <w:rFonts w:ascii="Times New Roman" w:hAnsi="Times New Roman" w:cs="Times New Roman"/>
          <w:sz w:val="28"/>
          <w:szCs w:val="28"/>
          <w:shd w:val="clear" w:color="auto" w:fill="FFFFFF"/>
          <w:lang w:val="uk-UA"/>
        </w:rPr>
        <w:t xml:space="preserve"> </w:t>
      </w:r>
      <w:r w:rsidR="00E75724" w:rsidRPr="00F47FEA">
        <w:rPr>
          <w:rFonts w:ascii="Times New Roman" w:hAnsi="Times New Roman" w:cs="Times New Roman"/>
          <w:sz w:val="28"/>
          <w:szCs w:val="28"/>
          <w:shd w:val="clear" w:color="auto" w:fill="FFFFFF"/>
          <w:lang w:val="uk-UA"/>
        </w:rPr>
        <w:t>частина; дошкільний заклад 304.</w:t>
      </w:r>
    </w:p>
    <w:p w:rsidR="00935942" w:rsidRPr="00F47FEA" w:rsidRDefault="00D97D74" w:rsidP="00002EDB">
      <w:pPr>
        <w:widowControl w:val="0"/>
        <w:spacing w:after="0" w:line="360" w:lineRule="auto"/>
        <w:ind w:firstLine="709"/>
        <w:jc w:val="both"/>
        <w:rPr>
          <w:rFonts w:ascii="Times New Roman" w:hAnsi="Times New Roman" w:cs="Times New Roman"/>
          <w:sz w:val="28"/>
          <w:szCs w:val="28"/>
          <w:shd w:val="clear" w:color="auto" w:fill="FFFFFF"/>
          <w:lang w:val="uk-UA"/>
        </w:rPr>
      </w:pPr>
      <w:r w:rsidRPr="00F47FEA">
        <w:rPr>
          <w:rFonts w:ascii="Times New Roman" w:hAnsi="Times New Roman" w:cs="Times New Roman"/>
          <w:sz w:val="28"/>
          <w:szCs w:val="28"/>
          <w:shd w:val="clear" w:color="auto" w:fill="FFFFFF"/>
          <w:lang w:val="uk-UA"/>
        </w:rPr>
        <w:t>Адміністративно-господарські служби:</w:t>
      </w:r>
      <w:r w:rsidR="00E75724" w:rsidRPr="00F47FEA">
        <w:rPr>
          <w:rFonts w:ascii="Times New Roman" w:hAnsi="Times New Roman" w:cs="Times New Roman"/>
          <w:sz w:val="28"/>
          <w:szCs w:val="28"/>
          <w:shd w:val="clear" w:color="auto" w:fill="FFFFFF"/>
          <w:lang w:val="uk-UA"/>
        </w:rPr>
        <w:t xml:space="preserve"> </w:t>
      </w:r>
      <w:r w:rsidRPr="00F47FEA">
        <w:rPr>
          <w:rFonts w:ascii="Times New Roman" w:hAnsi="Times New Roman" w:cs="Times New Roman"/>
          <w:sz w:val="28"/>
          <w:szCs w:val="28"/>
          <w:shd w:val="clear" w:color="auto" w:fill="FFFFFF"/>
          <w:lang w:val="uk-UA"/>
        </w:rPr>
        <w:t>адміністративно-господарський</w:t>
      </w:r>
      <w:r w:rsidR="00E75724" w:rsidRPr="00F47FEA">
        <w:rPr>
          <w:rFonts w:ascii="Times New Roman" w:hAnsi="Times New Roman" w:cs="Times New Roman"/>
          <w:sz w:val="28"/>
          <w:szCs w:val="28"/>
          <w:shd w:val="clear" w:color="auto" w:fill="FFFFFF"/>
          <w:lang w:val="uk-UA"/>
        </w:rPr>
        <w:t xml:space="preserve"> </w:t>
      </w:r>
      <w:r w:rsidRPr="00F47FEA">
        <w:rPr>
          <w:rFonts w:ascii="Times New Roman" w:hAnsi="Times New Roman" w:cs="Times New Roman"/>
          <w:sz w:val="28"/>
          <w:szCs w:val="28"/>
          <w:shd w:val="clear" w:color="auto" w:fill="FFFFFF"/>
          <w:lang w:val="uk-UA"/>
        </w:rPr>
        <w:t>відділ (житлові</w:t>
      </w:r>
      <w:r w:rsidR="00F652DA" w:rsidRPr="00F47FEA">
        <w:rPr>
          <w:rFonts w:ascii="Times New Roman" w:hAnsi="Times New Roman" w:cs="Times New Roman"/>
          <w:sz w:val="28"/>
          <w:szCs w:val="28"/>
          <w:shd w:val="clear" w:color="auto" w:fill="FFFFFF"/>
          <w:lang w:val="uk-UA"/>
        </w:rPr>
        <w:t xml:space="preserve"> </w:t>
      </w:r>
      <w:r w:rsidRPr="00F47FEA">
        <w:rPr>
          <w:rFonts w:ascii="Times New Roman" w:hAnsi="Times New Roman" w:cs="Times New Roman"/>
          <w:sz w:val="28"/>
          <w:szCs w:val="28"/>
          <w:shd w:val="clear" w:color="auto" w:fill="FFFFFF"/>
          <w:lang w:val="uk-UA"/>
        </w:rPr>
        <w:t>масиви),</w:t>
      </w:r>
      <w:r w:rsidR="00E75724" w:rsidRPr="00F47FEA">
        <w:rPr>
          <w:rFonts w:ascii="Times New Roman" w:hAnsi="Times New Roman" w:cs="Times New Roman"/>
          <w:sz w:val="28"/>
          <w:szCs w:val="28"/>
          <w:shd w:val="clear" w:color="auto" w:fill="FFFFFF"/>
          <w:lang w:val="uk-UA"/>
        </w:rPr>
        <w:t xml:space="preserve"> </w:t>
      </w:r>
      <w:r w:rsidRPr="00F47FEA">
        <w:rPr>
          <w:rFonts w:ascii="Times New Roman" w:hAnsi="Times New Roman" w:cs="Times New Roman"/>
          <w:sz w:val="28"/>
          <w:szCs w:val="28"/>
          <w:shd w:val="clear" w:color="auto" w:fill="FFFFFF"/>
          <w:lang w:val="uk-UA"/>
        </w:rPr>
        <w:t>відділ</w:t>
      </w:r>
      <w:r w:rsidR="00E75724" w:rsidRPr="00F47FEA">
        <w:rPr>
          <w:rFonts w:ascii="Times New Roman" w:hAnsi="Times New Roman" w:cs="Times New Roman"/>
          <w:sz w:val="28"/>
          <w:szCs w:val="28"/>
          <w:shd w:val="clear" w:color="auto" w:fill="FFFFFF"/>
          <w:lang w:val="uk-UA"/>
        </w:rPr>
        <w:t xml:space="preserve"> </w:t>
      </w:r>
      <w:r w:rsidRPr="00F47FEA">
        <w:rPr>
          <w:rFonts w:ascii="Times New Roman" w:hAnsi="Times New Roman" w:cs="Times New Roman"/>
          <w:sz w:val="28"/>
          <w:szCs w:val="28"/>
          <w:shd w:val="clear" w:color="auto" w:fill="FFFFFF"/>
          <w:lang w:val="uk-UA"/>
        </w:rPr>
        <w:t>збуту та маркетингу,</w:t>
      </w:r>
      <w:r w:rsidR="00E75724" w:rsidRPr="00F47FEA">
        <w:rPr>
          <w:rFonts w:ascii="Times New Roman" w:hAnsi="Times New Roman" w:cs="Times New Roman"/>
          <w:sz w:val="28"/>
          <w:szCs w:val="28"/>
          <w:shd w:val="clear" w:color="auto" w:fill="FFFFFF"/>
          <w:lang w:val="uk-UA"/>
        </w:rPr>
        <w:t xml:space="preserve"> </w:t>
      </w:r>
      <w:r w:rsidRPr="00F47FEA">
        <w:rPr>
          <w:rFonts w:ascii="Times New Roman" w:hAnsi="Times New Roman" w:cs="Times New Roman"/>
          <w:sz w:val="28"/>
          <w:szCs w:val="28"/>
          <w:shd w:val="clear" w:color="auto" w:fill="FFFFFF"/>
          <w:lang w:val="uk-UA"/>
        </w:rPr>
        <w:t>відділ</w:t>
      </w:r>
      <w:r w:rsidR="00E75724" w:rsidRPr="00F47FEA">
        <w:rPr>
          <w:rFonts w:ascii="Times New Roman" w:hAnsi="Times New Roman" w:cs="Times New Roman"/>
          <w:sz w:val="28"/>
          <w:szCs w:val="28"/>
          <w:shd w:val="clear" w:color="auto" w:fill="FFFFFF"/>
          <w:lang w:val="uk-UA"/>
        </w:rPr>
        <w:t xml:space="preserve"> </w:t>
      </w:r>
      <w:r w:rsidRPr="00F47FEA">
        <w:rPr>
          <w:rFonts w:ascii="Times New Roman" w:hAnsi="Times New Roman" w:cs="Times New Roman"/>
          <w:sz w:val="28"/>
          <w:szCs w:val="28"/>
          <w:shd w:val="clear" w:color="auto" w:fill="FFFFFF"/>
          <w:lang w:val="uk-UA"/>
        </w:rPr>
        <w:t>зовнішньо</w:t>
      </w:r>
      <w:r w:rsidR="00E75724" w:rsidRPr="00F47FEA">
        <w:rPr>
          <w:rFonts w:ascii="Times New Roman" w:hAnsi="Times New Roman" w:cs="Times New Roman"/>
          <w:sz w:val="28"/>
          <w:szCs w:val="28"/>
          <w:shd w:val="clear" w:color="auto" w:fill="FFFFFF"/>
          <w:lang w:val="uk-UA"/>
        </w:rPr>
        <w:t xml:space="preserve"> </w:t>
      </w:r>
      <w:r w:rsidRPr="00F47FEA">
        <w:rPr>
          <w:rFonts w:ascii="Times New Roman" w:hAnsi="Times New Roman" w:cs="Times New Roman"/>
          <w:sz w:val="28"/>
          <w:szCs w:val="28"/>
          <w:shd w:val="clear" w:color="auto" w:fill="FFFFFF"/>
          <w:lang w:val="uk-UA"/>
        </w:rPr>
        <w:t xml:space="preserve">економічних </w:t>
      </w:r>
      <w:proofErr w:type="spellStart"/>
      <w:r w:rsidRPr="00F47FEA">
        <w:rPr>
          <w:rFonts w:ascii="Times New Roman" w:hAnsi="Times New Roman" w:cs="Times New Roman"/>
          <w:sz w:val="28"/>
          <w:szCs w:val="28"/>
          <w:shd w:val="clear" w:color="auto" w:fill="FFFFFF"/>
          <w:lang w:val="uk-UA"/>
        </w:rPr>
        <w:t>зв'язків</w:t>
      </w:r>
      <w:proofErr w:type="spellEnd"/>
      <w:r w:rsidRPr="00F47FEA">
        <w:rPr>
          <w:rFonts w:ascii="Times New Roman" w:hAnsi="Times New Roman" w:cs="Times New Roman"/>
          <w:sz w:val="28"/>
          <w:szCs w:val="28"/>
          <w:shd w:val="clear" w:color="auto" w:fill="FFFFFF"/>
          <w:lang w:val="uk-UA"/>
        </w:rPr>
        <w:t>,</w:t>
      </w:r>
      <w:r w:rsidR="00E75724" w:rsidRPr="00F47FEA">
        <w:rPr>
          <w:rFonts w:ascii="Times New Roman" w:hAnsi="Times New Roman" w:cs="Times New Roman"/>
          <w:sz w:val="28"/>
          <w:szCs w:val="28"/>
          <w:shd w:val="clear" w:color="auto" w:fill="FFFFFF"/>
          <w:lang w:val="uk-UA"/>
        </w:rPr>
        <w:t xml:space="preserve"> </w:t>
      </w:r>
      <w:r w:rsidRPr="00F47FEA">
        <w:rPr>
          <w:rFonts w:ascii="Times New Roman" w:hAnsi="Times New Roman" w:cs="Times New Roman"/>
          <w:sz w:val="28"/>
          <w:szCs w:val="28"/>
          <w:shd w:val="clear" w:color="auto" w:fill="FFFFFF"/>
          <w:lang w:val="uk-UA"/>
        </w:rPr>
        <w:t>відділ</w:t>
      </w:r>
      <w:r w:rsidR="00E75724" w:rsidRPr="00F47FEA">
        <w:rPr>
          <w:rFonts w:ascii="Times New Roman" w:hAnsi="Times New Roman" w:cs="Times New Roman"/>
          <w:sz w:val="28"/>
          <w:szCs w:val="28"/>
          <w:shd w:val="clear" w:color="auto" w:fill="FFFFFF"/>
          <w:lang w:val="uk-UA"/>
        </w:rPr>
        <w:t xml:space="preserve"> </w:t>
      </w:r>
      <w:r w:rsidRPr="00F47FEA">
        <w:rPr>
          <w:rFonts w:ascii="Times New Roman" w:hAnsi="Times New Roman" w:cs="Times New Roman"/>
          <w:sz w:val="28"/>
          <w:szCs w:val="28"/>
          <w:shd w:val="clear" w:color="auto" w:fill="FFFFFF"/>
          <w:lang w:val="uk-UA"/>
        </w:rPr>
        <w:t>матеріально-технічного забезпечення,</w:t>
      </w:r>
      <w:r w:rsidR="00E75724" w:rsidRPr="00F47FEA">
        <w:rPr>
          <w:rFonts w:ascii="Times New Roman" w:hAnsi="Times New Roman" w:cs="Times New Roman"/>
          <w:sz w:val="28"/>
          <w:szCs w:val="28"/>
          <w:shd w:val="clear" w:color="auto" w:fill="FFFFFF"/>
          <w:lang w:val="uk-UA"/>
        </w:rPr>
        <w:t xml:space="preserve"> </w:t>
      </w:r>
      <w:r w:rsidRPr="00F47FEA">
        <w:rPr>
          <w:rFonts w:ascii="Times New Roman" w:hAnsi="Times New Roman" w:cs="Times New Roman"/>
          <w:sz w:val="28"/>
          <w:szCs w:val="28"/>
          <w:shd w:val="clear" w:color="auto" w:fill="FFFFFF"/>
          <w:lang w:val="uk-UA"/>
        </w:rPr>
        <w:t>відділ</w:t>
      </w:r>
      <w:r w:rsidR="00E75724" w:rsidRPr="00F47FEA">
        <w:rPr>
          <w:rFonts w:ascii="Times New Roman" w:hAnsi="Times New Roman" w:cs="Times New Roman"/>
          <w:sz w:val="28"/>
          <w:szCs w:val="28"/>
          <w:shd w:val="clear" w:color="auto" w:fill="FFFFFF"/>
          <w:lang w:val="uk-UA"/>
        </w:rPr>
        <w:t xml:space="preserve"> </w:t>
      </w:r>
      <w:r w:rsidRPr="00F47FEA">
        <w:rPr>
          <w:rFonts w:ascii="Times New Roman" w:hAnsi="Times New Roman" w:cs="Times New Roman"/>
          <w:sz w:val="28"/>
          <w:szCs w:val="28"/>
          <w:shd w:val="clear" w:color="auto" w:fill="FFFFFF"/>
          <w:lang w:val="uk-UA"/>
        </w:rPr>
        <w:t>головного</w:t>
      </w:r>
      <w:r w:rsidR="00E75724" w:rsidRPr="00F47FEA">
        <w:rPr>
          <w:rFonts w:ascii="Times New Roman" w:hAnsi="Times New Roman" w:cs="Times New Roman"/>
          <w:sz w:val="28"/>
          <w:szCs w:val="28"/>
          <w:shd w:val="clear" w:color="auto" w:fill="FFFFFF"/>
          <w:lang w:val="uk-UA"/>
        </w:rPr>
        <w:t xml:space="preserve"> </w:t>
      </w:r>
      <w:r w:rsidRPr="00F47FEA">
        <w:rPr>
          <w:rFonts w:ascii="Times New Roman" w:hAnsi="Times New Roman" w:cs="Times New Roman"/>
          <w:sz w:val="28"/>
          <w:szCs w:val="28"/>
          <w:shd w:val="clear" w:color="auto" w:fill="FFFFFF"/>
          <w:lang w:val="uk-UA"/>
        </w:rPr>
        <w:t>інженера,</w:t>
      </w:r>
      <w:r w:rsidR="00E75724" w:rsidRPr="00F47FEA">
        <w:rPr>
          <w:rFonts w:ascii="Times New Roman" w:hAnsi="Times New Roman" w:cs="Times New Roman"/>
          <w:sz w:val="28"/>
          <w:szCs w:val="28"/>
          <w:shd w:val="clear" w:color="auto" w:fill="FFFFFF"/>
          <w:lang w:val="uk-UA"/>
        </w:rPr>
        <w:t xml:space="preserve"> </w:t>
      </w:r>
      <w:r w:rsidRPr="00F47FEA">
        <w:rPr>
          <w:rFonts w:ascii="Times New Roman" w:hAnsi="Times New Roman" w:cs="Times New Roman"/>
          <w:sz w:val="28"/>
          <w:szCs w:val="28"/>
          <w:shd w:val="clear" w:color="auto" w:fill="FFFFFF"/>
          <w:lang w:val="uk-UA"/>
        </w:rPr>
        <w:t>науково-технічний центр, відділ головного конструктора,</w:t>
      </w:r>
      <w:r w:rsidR="00E75724" w:rsidRPr="00F47FEA">
        <w:rPr>
          <w:rFonts w:ascii="Times New Roman" w:hAnsi="Times New Roman" w:cs="Times New Roman"/>
          <w:sz w:val="28"/>
          <w:szCs w:val="28"/>
          <w:shd w:val="clear" w:color="auto" w:fill="FFFFFF"/>
          <w:lang w:val="uk-UA"/>
        </w:rPr>
        <w:t xml:space="preserve"> </w:t>
      </w:r>
      <w:r w:rsidRPr="00F47FEA">
        <w:rPr>
          <w:rFonts w:ascii="Times New Roman" w:hAnsi="Times New Roman" w:cs="Times New Roman"/>
          <w:sz w:val="28"/>
          <w:szCs w:val="28"/>
          <w:shd w:val="clear" w:color="auto" w:fill="FFFFFF"/>
          <w:lang w:val="uk-UA"/>
        </w:rPr>
        <w:t>відділ</w:t>
      </w:r>
      <w:r w:rsidR="00E75724" w:rsidRPr="00F47FEA">
        <w:rPr>
          <w:rFonts w:ascii="Times New Roman" w:hAnsi="Times New Roman" w:cs="Times New Roman"/>
          <w:sz w:val="28"/>
          <w:szCs w:val="28"/>
          <w:shd w:val="clear" w:color="auto" w:fill="FFFFFF"/>
          <w:lang w:val="uk-UA"/>
        </w:rPr>
        <w:t xml:space="preserve"> </w:t>
      </w:r>
      <w:r w:rsidRPr="00F47FEA">
        <w:rPr>
          <w:rFonts w:ascii="Times New Roman" w:hAnsi="Times New Roman" w:cs="Times New Roman"/>
          <w:sz w:val="28"/>
          <w:szCs w:val="28"/>
          <w:shd w:val="clear" w:color="auto" w:fill="FFFFFF"/>
          <w:lang w:val="uk-UA"/>
        </w:rPr>
        <w:t>капітального будівництва,</w:t>
      </w:r>
      <w:r w:rsidR="00E75724" w:rsidRPr="00F47FEA">
        <w:rPr>
          <w:rFonts w:ascii="Times New Roman" w:hAnsi="Times New Roman" w:cs="Times New Roman"/>
          <w:sz w:val="28"/>
          <w:szCs w:val="28"/>
          <w:shd w:val="clear" w:color="auto" w:fill="FFFFFF"/>
          <w:lang w:val="uk-UA"/>
        </w:rPr>
        <w:t xml:space="preserve"> відділ бухгалтерського нагляду, відділ технічного нагляду, відділ енергетичного нагляду, планово-економічний відділ, відділ праці та заробітної плати, фінансовий відділ, відділ цінних паперів, відділ пожежної безпеки, відділ кадрів, юридичний відділ, адміністративний відділ.</w:t>
      </w:r>
    </w:p>
    <w:p w:rsidR="00046A2B" w:rsidRPr="00F47FEA" w:rsidRDefault="00046A2B">
      <w:pPr>
        <w:spacing w:after="0" w:line="240" w:lineRule="auto"/>
        <w:rPr>
          <w:rFonts w:ascii="Times New Roman" w:hAnsi="Times New Roman" w:cs="Times New Roman"/>
          <w:sz w:val="28"/>
          <w:szCs w:val="28"/>
          <w:shd w:val="clear" w:color="auto" w:fill="FFFFFF"/>
          <w:lang w:val="uk-UA"/>
        </w:rPr>
      </w:pPr>
      <w:r w:rsidRPr="00F47FEA">
        <w:rPr>
          <w:rFonts w:ascii="Times New Roman" w:hAnsi="Times New Roman" w:cs="Times New Roman"/>
          <w:sz w:val="28"/>
          <w:szCs w:val="28"/>
          <w:shd w:val="clear" w:color="auto" w:fill="FFFFFF"/>
          <w:lang w:val="uk-UA"/>
        </w:rPr>
        <w:br w:type="page"/>
      </w:r>
    </w:p>
    <w:p w:rsidR="00935942" w:rsidRPr="00F47FEA" w:rsidRDefault="00935942" w:rsidP="00002EDB">
      <w:pPr>
        <w:widowControl w:val="0"/>
        <w:spacing w:after="0" w:line="360" w:lineRule="auto"/>
        <w:ind w:firstLine="709"/>
        <w:jc w:val="both"/>
        <w:rPr>
          <w:rFonts w:ascii="Times New Roman" w:hAnsi="Times New Roman" w:cs="Times New Roman"/>
          <w:sz w:val="28"/>
          <w:szCs w:val="28"/>
          <w:shd w:val="clear" w:color="auto" w:fill="FFFFFF"/>
          <w:lang w:val="uk-UA"/>
        </w:rPr>
      </w:pPr>
    </w:p>
    <w:p w:rsidR="00935942" w:rsidRPr="00F47FEA" w:rsidRDefault="00935942" w:rsidP="00002EDB">
      <w:pPr>
        <w:widowControl w:val="0"/>
        <w:spacing w:after="0" w:line="360" w:lineRule="auto"/>
        <w:ind w:firstLine="709"/>
        <w:jc w:val="both"/>
        <w:rPr>
          <w:rFonts w:ascii="Times New Roman" w:hAnsi="Times New Roman" w:cs="Times New Roman"/>
          <w:sz w:val="28"/>
          <w:szCs w:val="28"/>
          <w:shd w:val="clear" w:color="auto" w:fill="FFFFFF"/>
          <w:lang w:val="uk-UA"/>
        </w:rPr>
      </w:pPr>
      <w:r w:rsidRPr="00F47FEA">
        <w:rPr>
          <w:rFonts w:ascii="Times New Roman" w:hAnsi="Times New Roman" w:cs="Times New Roman"/>
          <w:sz w:val="28"/>
          <w:szCs w:val="28"/>
          <w:shd w:val="clear" w:color="auto" w:fill="FFFFFF"/>
          <w:lang w:val="uk-UA"/>
        </w:rPr>
        <w:t>Таблиця 2.3 – Структура ПАТ «ЗАВОД ПІВДЕНКАБЕЛЬ»</w:t>
      </w:r>
    </w:p>
    <w:tbl>
      <w:tblPr>
        <w:tblW w:w="9639"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2552"/>
        <w:gridCol w:w="7087"/>
      </w:tblGrid>
      <w:tr w:rsidR="00935942" w:rsidRPr="00F47FEA" w:rsidTr="009D2CDB">
        <w:tc>
          <w:tcPr>
            <w:tcW w:w="2552" w:type="dxa"/>
            <w:vAlign w:val="center"/>
          </w:tcPr>
          <w:p w:rsidR="00935942" w:rsidRPr="00F47FEA" w:rsidRDefault="00935942" w:rsidP="00002EDB">
            <w:pPr>
              <w:widowControl w:val="0"/>
              <w:spacing w:after="0" w:line="360" w:lineRule="auto"/>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 цеха, абревіатура назви підрозділу</w:t>
            </w:r>
          </w:p>
        </w:tc>
        <w:tc>
          <w:tcPr>
            <w:tcW w:w="7087" w:type="dxa"/>
            <w:vAlign w:val="center"/>
          </w:tcPr>
          <w:p w:rsidR="00935942" w:rsidRPr="00F47FEA" w:rsidRDefault="00935942" w:rsidP="00002EDB">
            <w:pPr>
              <w:widowControl w:val="0"/>
              <w:spacing w:after="0" w:line="360" w:lineRule="auto"/>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Найменування цеха</w:t>
            </w:r>
          </w:p>
        </w:tc>
      </w:tr>
      <w:tr w:rsidR="00935942" w:rsidRPr="00F47FEA" w:rsidTr="009D2CDB">
        <w:tc>
          <w:tcPr>
            <w:tcW w:w="2552" w:type="dxa"/>
          </w:tcPr>
          <w:p w:rsidR="00935942" w:rsidRPr="00F47FEA" w:rsidRDefault="00935942" w:rsidP="00002EDB">
            <w:pPr>
              <w:widowControl w:val="0"/>
              <w:spacing w:after="0" w:line="360" w:lineRule="auto"/>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1</w:t>
            </w:r>
          </w:p>
        </w:tc>
        <w:tc>
          <w:tcPr>
            <w:tcW w:w="7087" w:type="dxa"/>
          </w:tcPr>
          <w:p w:rsidR="00935942" w:rsidRPr="00F47FEA" w:rsidRDefault="00935942" w:rsidP="00002EDB">
            <w:pPr>
              <w:widowControl w:val="0"/>
              <w:spacing w:after="0" w:line="360" w:lineRule="auto"/>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2</w:t>
            </w:r>
          </w:p>
        </w:tc>
      </w:tr>
      <w:tr w:rsidR="00935942" w:rsidRPr="00F47FEA" w:rsidTr="009D2CDB">
        <w:tc>
          <w:tcPr>
            <w:tcW w:w="9639" w:type="dxa"/>
            <w:gridSpan w:val="2"/>
          </w:tcPr>
          <w:p w:rsidR="00935942" w:rsidRPr="00F47FEA" w:rsidRDefault="00935942" w:rsidP="00002EDB">
            <w:pPr>
              <w:widowControl w:val="0"/>
              <w:spacing w:after="0" w:line="360" w:lineRule="auto"/>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Основні виробництва</w:t>
            </w:r>
          </w:p>
        </w:tc>
      </w:tr>
      <w:tr w:rsidR="00935942" w:rsidRPr="00F47FEA" w:rsidTr="009D2CDB">
        <w:tc>
          <w:tcPr>
            <w:tcW w:w="2552" w:type="dxa"/>
          </w:tcPr>
          <w:p w:rsidR="00935942" w:rsidRPr="00F47FEA" w:rsidRDefault="00935942" w:rsidP="00002EDB">
            <w:pPr>
              <w:widowControl w:val="0"/>
              <w:spacing w:after="0" w:line="360" w:lineRule="auto"/>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01</w:t>
            </w:r>
          </w:p>
        </w:tc>
        <w:tc>
          <w:tcPr>
            <w:tcW w:w="7087" w:type="dxa"/>
          </w:tcPr>
          <w:p w:rsidR="00935942" w:rsidRPr="00F47FEA" w:rsidRDefault="00935942" w:rsidP="00002EDB">
            <w:pPr>
              <w:pStyle w:val="a9"/>
              <w:widowControl w:val="0"/>
              <w:spacing w:before="0" w:beforeAutospacing="0" w:after="0" w:afterAutospacing="0" w:line="360" w:lineRule="auto"/>
              <w:jc w:val="both"/>
              <w:rPr>
                <w:sz w:val="28"/>
                <w:szCs w:val="28"/>
                <w:lang w:val="uk-UA"/>
              </w:rPr>
            </w:pPr>
            <w:r w:rsidRPr="00F47FEA">
              <w:rPr>
                <w:sz w:val="28"/>
                <w:szCs w:val="28"/>
                <w:lang w:val="uk-UA"/>
              </w:rPr>
              <w:t>Цех волочіння та обмотувальних проводів</w:t>
            </w:r>
          </w:p>
        </w:tc>
      </w:tr>
      <w:tr w:rsidR="00935942" w:rsidRPr="00F47FEA" w:rsidTr="009D2CDB">
        <w:tc>
          <w:tcPr>
            <w:tcW w:w="2552" w:type="dxa"/>
          </w:tcPr>
          <w:p w:rsidR="00935942" w:rsidRPr="00F47FEA" w:rsidRDefault="00935942" w:rsidP="00002EDB">
            <w:pPr>
              <w:widowControl w:val="0"/>
              <w:spacing w:after="0" w:line="360" w:lineRule="auto"/>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03</w:t>
            </w:r>
          </w:p>
        </w:tc>
        <w:tc>
          <w:tcPr>
            <w:tcW w:w="7087" w:type="dxa"/>
          </w:tcPr>
          <w:p w:rsidR="00935942" w:rsidRPr="00F47FEA" w:rsidRDefault="00935942" w:rsidP="00002EDB">
            <w:pPr>
              <w:pStyle w:val="a9"/>
              <w:widowControl w:val="0"/>
              <w:spacing w:before="0" w:beforeAutospacing="0" w:after="0" w:afterAutospacing="0" w:line="360" w:lineRule="auto"/>
              <w:jc w:val="both"/>
              <w:rPr>
                <w:sz w:val="28"/>
                <w:szCs w:val="28"/>
                <w:lang w:val="uk-UA"/>
              </w:rPr>
            </w:pPr>
            <w:r w:rsidRPr="00F47FEA">
              <w:rPr>
                <w:sz w:val="28"/>
                <w:szCs w:val="28"/>
                <w:lang w:val="uk-UA"/>
              </w:rPr>
              <w:t>Цех волочіння та сигнально-блокувальних кабелів</w:t>
            </w:r>
          </w:p>
        </w:tc>
      </w:tr>
      <w:tr w:rsidR="00935942" w:rsidRPr="00F47FEA" w:rsidTr="009D2CDB">
        <w:tc>
          <w:tcPr>
            <w:tcW w:w="2552" w:type="dxa"/>
          </w:tcPr>
          <w:p w:rsidR="00935942" w:rsidRPr="00F47FEA" w:rsidRDefault="00935942" w:rsidP="00002EDB">
            <w:pPr>
              <w:widowControl w:val="0"/>
              <w:spacing w:after="0" w:line="360" w:lineRule="auto"/>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04</w:t>
            </w:r>
          </w:p>
        </w:tc>
        <w:tc>
          <w:tcPr>
            <w:tcW w:w="7087" w:type="dxa"/>
          </w:tcPr>
          <w:p w:rsidR="00935942" w:rsidRPr="00F47FEA" w:rsidRDefault="00935942" w:rsidP="00002EDB">
            <w:pPr>
              <w:widowControl w:val="0"/>
              <w:spacing w:after="0" w:line="360" w:lineRule="auto"/>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Цех силових кабелів</w:t>
            </w:r>
          </w:p>
        </w:tc>
      </w:tr>
      <w:tr w:rsidR="00935942" w:rsidRPr="00F47FEA" w:rsidTr="009D2CDB">
        <w:tc>
          <w:tcPr>
            <w:tcW w:w="2552" w:type="dxa"/>
          </w:tcPr>
          <w:p w:rsidR="00935942" w:rsidRPr="00F47FEA" w:rsidRDefault="00935942" w:rsidP="00002EDB">
            <w:pPr>
              <w:widowControl w:val="0"/>
              <w:spacing w:after="0" w:line="360" w:lineRule="auto"/>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07</w:t>
            </w:r>
          </w:p>
        </w:tc>
        <w:tc>
          <w:tcPr>
            <w:tcW w:w="7087" w:type="dxa"/>
          </w:tcPr>
          <w:p w:rsidR="00935942" w:rsidRPr="00F47FEA" w:rsidRDefault="00935942" w:rsidP="00002EDB">
            <w:pPr>
              <w:widowControl w:val="0"/>
              <w:spacing w:after="0" w:line="360" w:lineRule="auto"/>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Цех силових кабелів з ізоляцією зі зшитого поліетилену</w:t>
            </w:r>
          </w:p>
        </w:tc>
      </w:tr>
      <w:tr w:rsidR="00935942" w:rsidRPr="00F47FEA" w:rsidTr="009D2CDB">
        <w:tc>
          <w:tcPr>
            <w:tcW w:w="2552" w:type="dxa"/>
          </w:tcPr>
          <w:p w:rsidR="00935942" w:rsidRPr="00F47FEA" w:rsidRDefault="00935942" w:rsidP="00002EDB">
            <w:pPr>
              <w:widowControl w:val="0"/>
              <w:spacing w:after="0" w:line="360" w:lineRule="auto"/>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09</w:t>
            </w:r>
          </w:p>
        </w:tc>
        <w:tc>
          <w:tcPr>
            <w:tcW w:w="7087" w:type="dxa"/>
          </w:tcPr>
          <w:p w:rsidR="00935942" w:rsidRPr="00F47FEA" w:rsidRDefault="00935942" w:rsidP="00002EDB">
            <w:pPr>
              <w:widowControl w:val="0"/>
              <w:spacing w:after="0" w:line="360" w:lineRule="auto"/>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 xml:space="preserve">Цех </w:t>
            </w:r>
            <w:proofErr w:type="spellStart"/>
            <w:r w:rsidRPr="00F47FEA">
              <w:rPr>
                <w:rFonts w:ascii="Times New Roman" w:hAnsi="Times New Roman" w:cs="Times New Roman"/>
                <w:sz w:val="28"/>
                <w:szCs w:val="28"/>
                <w:lang w:val="uk-UA"/>
              </w:rPr>
              <w:t>волоконно</w:t>
            </w:r>
            <w:proofErr w:type="spellEnd"/>
            <w:r w:rsidRPr="00F47FEA">
              <w:rPr>
                <w:rFonts w:ascii="Times New Roman" w:hAnsi="Times New Roman" w:cs="Times New Roman"/>
                <w:sz w:val="28"/>
                <w:szCs w:val="28"/>
                <w:lang w:val="uk-UA"/>
              </w:rPr>
              <w:t>-оптичних кабелів</w:t>
            </w:r>
          </w:p>
        </w:tc>
      </w:tr>
      <w:tr w:rsidR="00935942" w:rsidRPr="00F47FEA" w:rsidTr="009D2CDB">
        <w:tc>
          <w:tcPr>
            <w:tcW w:w="2552" w:type="dxa"/>
          </w:tcPr>
          <w:p w:rsidR="00935942" w:rsidRPr="00F47FEA" w:rsidRDefault="00935942" w:rsidP="00002EDB">
            <w:pPr>
              <w:widowControl w:val="0"/>
              <w:spacing w:after="0" w:line="360" w:lineRule="auto"/>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10</w:t>
            </w:r>
          </w:p>
        </w:tc>
        <w:tc>
          <w:tcPr>
            <w:tcW w:w="7087" w:type="dxa"/>
          </w:tcPr>
          <w:p w:rsidR="00935942" w:rsidRPr="00F47FEA" w:rsidRDefault="00935942" w:rsidP="00002EDB">
            <w:pPr>
              <w:widowControl w:val="0"/>
              <w:spacing w:after="0" w:line="360" w:lineRule="auto"/>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Цех самонесучих ізольованих проводів</w:t>
            </w:r>
          </w:p>
        </w:tc>
      </w:tr>
      <w:tr w:rsidR="00935942" w:rsidRPr="00F47FEA" w:rsidTr="009D2CDB">
        <w:tc>
          <w:tcPr>
            <w:tcW w:w="9639" w:type="dxa"/>
            <w:gridSpan w:val="2"/>
          </w:tcPr>
          <w:p w:rsidR="00935942" w:rsidRPr="00F47FEA" w:rsidRDefault="00935942" w:rsidP="00002EDB">
            <w:pPr>
              <w:widowControl w:val="0"/>
              <w:spacing w:after="0" w:line="360" w:lineRule="auto"/>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Допоміжні виробництва</w:t>
            </w:r>
          </w:p>
        </w:tc>
      </w:tr>
      <w:tr w:rsidR="00935942" w:rsidRPr="00F47FEA" w:rsidTr="009D2CDB">
        <w:tc>
          <w:tcPr>
            <w:tcW w:w="2552" w:type="dxa"/>
          </w:tcPr>
          <w:p w:rsidR="00935942" w:rsidRPr="00F47FEA" w:rsidRDefault="00935942" w:rsidP="00002EDB">
            <w:pPr>
              <w:widowControl w:val="0"/>
              <w:spacing w:after="0" w:line="360" w:lineRule="auto"/>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05</w:t>
            </w:r>
          </w:p>
        </w:tc>
        <w:tc>
          <w:tcPr>
            <w:tcW w:w="7087" w:type="dxa"/>
          </w:tcPr>
          <w:p w:rsidR="00935942" w:rsidRPr="00F47FEA" w:rsidRDefault="00935942" w:rsidP="00002EDB">
            <w:pPr>
              <w:widowControl w:val="0"/>
              <w:spacing w:after="0" w:line="360" w:lineRule="auto"/>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Ремонтно-будівельний цех</w:t>
            </w:r>
          </w:p>
        </w:tc>
      </w:tr>
      <w:tr w:rsidR="00935942" w:rsidRPr="00F47FEA" w:rsidTr="009D2CDB">
        <w:tc>
          <w:tcPr>
            <w:tcW w:w="2552" w:type="dxa"/>
          </w:tcPr>
          <w:p w:rsidR="00935942" w:rsidRPr="00F47FEA" w:rsidRDefault="00935942" w:rsidP="00002EDB">
            <w:pPr>
              <w:widowControl w:val="0"/>
              <w:spacing w:after="0" w:line="360" w:lineRule="auto"/>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06</w:t>
            </w:r>
          </w:p>
        </w:tc>
        <w:tc>
          <w:tcPr>
            <w:tcW w:w="7087" w:type="dxa"/>
          </w:tcPr>
          <w:p w:rsidR="00935942" w:rsidRPr="00F47FEA" w:rsidRDefault="00935942" w:rsidP="00002EDB">
            <w:pPr>
              <w:widowControl w:val="0"/>
              <w:spacing w:after="0" w:line="360" w:lineRule="auto"/>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Цех  спеціального технологічного обладнання</w:t>
            </w:r>
          </w:p>
        </w:tc>
      </w:tr>
      <w:tr w:rsidR="00935942" w:rsidRPr="00F47FEA" w:rsidTr="009D2CDB">
        <w:tc>
          <w:tcPr>
            <w:tcW w:w="2552" w:type="dxa"/>
          </w:tcPr>
          <w:p w:rsidR="00935942" w:rsidRPr="00F47FEA" w:rsidRDefault="00935942" w:rsidP="00002EDB">
            <w:pPr>
              <w:widowControl w:val="0"/>
              <w:spacing w:after="0" w:line="360" w:lineRule="auto"/>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08</w:t>
            </w:r>
          </w:p>
        </w:tc>
        <w:tc>
          <w:tcPr>
            <w:tcW w:w="7087" w:type="dxa"/>
          </w:tcPr>
          <w:p w:rsidR="00935942" w:rsidRPr="00F47FEA" w:rsidRDefault="00935942" w:rsidP="00002EDB">
            <w:pPr>
              <w:widowControl w:val="0"/>
              <w:spacing w:after="0" w:line="360" w:lineRule="auto"/>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Цех переробки полімерних матеріалів</w:t>
            </w:r>
          </w:p>
        </w:tc>
      </w:tr>
      <w:tr w:rsidR="00935942" w:rsidRPr="00F47FEA" w:rsidTr="009D2CDB">
        <w:tc>
          <w:tcPr>
            <w:tcW w:w="2552" w:type="dxa"/>
          </w:tcPr>
          <w:p w:rsidR="00935942" w:rsidRPr="00F47FEA" w:rsidRDefault="00935942" w:rsidP="00002EDB">
            <w:pPr>
              <w:widowControl w:val="0"/>
              <w:spacing w:after="0" w:line="360" w:lineRule="auto"/>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11</w:t>
            </w:r>
          </w:p>
        </w:tc>
        <w:tc>
          <w:tcPr>
            <w:tcW w:w="7087" w:type="dxa"/>
          </w:tcPr>
          <w:p w:rsidR="00935942" w:rsidRPr="00F47FEA" w:rsidRDefault="00935942" w:rsidP="00002EDB">
            <w:pPr>
              <w:widowControl w:val="0"/>
              <w:spacing w:after="0" w:line="360" w:lineRule="auto"/>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Тарний цех</w:t>
            </w:r>
          </w:p>
        </w:tc>
      </w:tr>
      <w:tr w:rsidR="00935942" w:rsidRPr="00F47FEA" w:rsidTr="009D2CDB">
        <w:tc>
          <w:tcPr>
            <w:tcW w:w="2552" w:type="dxa"/>
          </w:tcPr>
          <w:p w:rsidR="00935942" w:rsidRPr="00F47FEA" w:rsidRDefault="00935942" w:rsidP="00002EDB">
            <w:pPr>
              <w:widowControl w:val="0"/>
              <w:spacing w:after="0" w:line="360" w:lineRule="auto"/>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12</w:t>
            </w:r>
          </w:p>
        </w:tc>
        <w:tc>
          <w:tcPr>
            <w:tcW w:w="7087" w:type="dxa"/>
          </w:tcPr>
          <w:p w:rsidR="00935942" w:rsidRPr="00F47FEA" w:rsidRDefault="00935942" w:rsidP="00002EDB">
            <w:pPr>
              <w:widowControl w:val="0"/>
              <w:spacing w:after="0" w:line="360" w:lineRule="auto"/>
              <w:jc w:val="both"/>
              <w:rPr>
                <w:rFonts w:ascii="Times New Roman" w:hAnsi="Times New Roman" w:cs="Times New Roman"/>
                <w:sz w:val="28"/>
                <w:szCs w:val="28"/>
                <w:lang w:val="uk-UA"/>
              </w:rPr>
            </w:pPr>
            <w:proofErr w:type="spellStart"/>
            <w:r w:rsidRPr="00F47FEA">
              <w:rPr>
                <w:rFonts w:ascii="Times New Roman" w:hAnsi="Times New Roman" w:cs="Times New Roman"/>
                <w:sz w:val="28"/>
                <w:szCs w:val="28"/>
                <w:lang w:val="uk-UA"/>
              </w:rPr>
              <w:t>Енергоцех</w:t>
            </w:r>
            <w:proofErr w:type="spellEnd"/>
          </w:p>
        </w:tc>
      </w:tr>
      <w:tr w:rsidR="00935942" w:rsidRPr="00F47FEA" w:rsidTr="009D2CDB">
        <w:tc>
          <w:tcPr>
            <w:tcW w:w="2552" w:type="dxa"/>
          </w:tcPr>
          <w:p w:rsidR="00935942" w:rsidRPr="00F47FEA" w:rsidRDefault="00935942" w:rsidP="00002EDB">
            <w:pPr>
              <w:widowControl w:val="0"/>
              <w:spacing w:after="0" w:line="360" w:lineRule="auto"/>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13</w:t>
            </w:r>
          </w:p>
        </w:tc>
        <w:tc>
          <w:tcPr>
            <w:tcW w:w="7087" w:type="dxa"/>
          </w:tcPr>
          <w:p w:rsidR="00935942" w:rsidRPr="00F47FEA" w:rsidRDefault="00935942" w:rsidP="00002EDB">
            <w:pPr>
              <w:widowControl w:val="0"/>
              <w:spacing w:after="0" w:line="360" w:lineRule="auto"/>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Транспортний цех</w:t>
            </w:r>
          </w:p>
        </w:tc>
      </w:tr>
      <w:tr w:rsidR="00935942" w:rsidRPr="00F47FEA" w:rsidTr="009D2CDB">
        <w:tc>
          <w:tcPr>
            <w:tcW w:w="9639" w:type="dxa"/>
            <w:gridSpan w:val="2"/>
            <w:tcBorders>
              <w:top w:val="nil"/>
              <w:left w:val="nil"/>
              <w:right w:val="nil"/>
            </w:tcBorders>
          </w:tcPr>
          <w:p w:rsidR="00935942" w:rsidRPr="00F47FEA" w:rsidRDefault="00935942" w:rsidP="00002EDB">
            <w:pPr>
              <w:widowControl w:val="0"/>
              <w:spacing w:after="0" w:line="360" w:lineRule="auto"/>
              <w:ind w:firstLine="709"/>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Продовження табл. 2.3</w:t>
            </w:r>
          </w:p>
        </w:tc>
      </w:tr>
      <w:tr w:rsidR="00935942" w:rsidRPr="00F47FEA" w:rsidTr="009D2CDB">
        <w:tc>
          <w:tcPr>
            <w:tcW w:w="2552" w:type="dxa"/>
          </w:tcPr>
          <w:p w:rsidR="00935942" w:rsidRPr="00F47FEA" w:rsidRDefault="00935942" w:rsidP="00002EDB">
            <w:pPr>
              <w:widowControl w:val="0"/>
              <w:spacing w:after="0" w:line="360" w:lineRule="auto"/>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1</w:t>
            </w:r>
          </w:p>
        </w:tc>
        <w:tc>
          <w:tcPr>
            <w:tcW w:w="7087" w:type="dxa"/>
          </w:tcPr>
          <w:p w:rsidR="00935942" w:rsidRPr="00F47FEA" w:rsidRDefault="00935942" w:rsidP="00002EDB">
            <w:pPr>
              <w:widowControl w:val="0"/>
              <w:spacing w:after="0" w:line="360" w:lineRule="auto"/>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2</w:t>
            </w:r>
          </w:p>
        </w:tc>
      </w:tr>
      <w:tr w:rsidR="00935942" w:rsidRPr="00F47FEA" w:rsidTr="009D2CDB">
        <w:tc>
          <w:tcPr>
            <w:tcW w:w="2552" w:type="dxa"/>
          </w:tcPr>
          <w:p w:rsidR="00935942" w:rsidRPr="00F47FEA" w:rsidRDefault="00935942" w:rsidP="00002EDB">
            <w:pPr>
              <w:widowControl w:val="0"/>
              <w:spacing w:after="0" w:line="360" w:lineRule="auto"/>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41</w:t>
            </w:r>
          </w:p>
        </w:tc>
        <w:tc>
          <w:tcPr>
            <w:tcW w:w="7087" w:type="dxa"/>
          </w:tcPr>
          <w:p w:rsidR="00935942" w:rsidRPr="00F47FEA" w:rsidRDefault="00935942" w:rsidP="00002EDB">
            <w:pPr>
              <w:widowControl w:val="0"/>
              <w:spacing w:after="0" w:line="360" w:lineRule="auto"/>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Інструментальний цех</w:t>
            </w:r>
          </w:p>
        </w:tc>
      </w:tr>
      <w:tr w:rsidR="00935942" w:rsidRPr="00F47FEA" w:rsidTr="009D2CDB">
        <w:tc>
          <w:tcPr>
            <w:tcW w:w="9639" w:type="dxa"/>
            <w:gridSpan w:val="2"/>
          </w:tcPr>
          <w:p w:rsidR="00935942" w:rsidRPr="00F47FEA" w:rsidRDefault="00935942" w:rsidP="00002EDB">
            <w:pPr>
              <w:widowControl w:val="0"/>
              <w:spacing w:after="0" w:line="360" w:lineRule="auto"/>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Обслуговуючі  підрозділи</w:t>
            </w:r>
          </w:p>
        </w:tc>
      </w:tr>
      <w:tr w:rsidR="00935942" w:rsidRPr="00F47FEA" w:rsidTr="009D2CDB">
        <w:tc>
          <w:tcPr>
            <w:tcW w:w="2552" w:type="dxa"/>
          </w:tcPr>
          <w:p w:rsidR="00935942" w:rsidRPr="00F47FEA" w:rsidRDefault="00935942" w:rsidP="00002EDB">
            <w:pPr>
              <w:widowControl w:val="0"/>
              <w:spacing w:after="0" w:line="360" w:lineRule="auto"/>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ЦЗЛ</w:t>
            </w:r>
          </w:p>
        </w:tc>
        <w:tc>
          <w:tcPr>
            <w:tcW w:w="7087" w:type="dxa"/>
          </w:tcPr>
          <w:p w:rsidR="00935942" w:rsidRPr="00F47FEA" w:rsidRDefault="00935942" w:rsidP="00002EDB">
            <w:pPr>
              <w:widowControl w:val="0"/>
              <w:spacing w:after="0" w:line="360" w:lineRule="auto"/>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Центральна заводська лабораторія</w:t>
            </w:r>
          </w:p>
        </w:tc>
      </w:tr>
      <w:tr w:rsidR="00935942" w:rsidRPr="00F47FEA" w:rsidTr="009D2CDB">
        <w:tc>
          <w:tcPr>
            <w:tcW w:w="2552" w:type="dxa"/>
          </w:tcPr>
          <w:p w:rsidR="00935942" w:rsidRPr="00F47FEA" w:rsidRDefault="00935942" w:rsidP="00002EDB">
            <w:pPr>
              <w:pStyle w:val="a9"/>
              <w:widowControl w:val="0"/>
              <w:spacing w:before="0" w:beforeAutospacing="0" w:after="0" w:afterAutospacing="0" w:line="360" w:lineRule="auto"/>
              <w:jc w:val="both"/>
              <w:rPr>
                <w:sz w:val="28"/>
                <w:szCs w:val="28"/>
                <w:lang w:val="uk-UA"/>
              </w:rPr>
            </w:pPr>
            <w:r w:rsidRPr="00F47FEA">
              <w:rPr>
                <w:sz w:val="28"/>
                <w:szCs w:val="28"/>
                <w:lang w:val="uk-UA"/>
              </w:rPr>
              <w:t>ІОЦ</w:t>
            </w:r>
          </w:p>
        </w:tc>
        <w:tc>
          <w:tcPr>
            <w:tcW w:w="7087" w:type="dxa"/>
          </w:tcPr>
          <w:p w:rsidR="00935942" w:rsidRPr="00F47FEA" w:rsidRDefault="00935942" w:rsidP="00002EDB">
            <w:pPr>
              <w:pStyle w:val="a9"/>
              <w:widowControl w:val="0"/>
              <w:spacing w:before="0" w:beforeAutospacing="0" w:after="0" w:afterAutospacing="0" w:line="360" w:lineRule="auto"/>
              <w:jc w:val="both"/>
              <w:rPr>
                <w:sz w:val="28"/>
                <w:szCs w:val="28"/>
                <w:lang w:val="uk-UA"/>
              </w:rPr>
            </w:pPr>
            <w:r w:rsidRPr="00F47FEA">
              <w:rPr>
                <w:sz w:val="28"/>
                <w:szCs w:val="28"/>
                <w:lang w:val="uk-UA"/>
              </w:rPr>
              <w:t>Інформаційно-обчислювальний центр</w:t>
            </w:r>
          </w:p>
        </w:tc>
      </w:tr>
      <w:tr w:rsidR="00935942" w:rsidRPr="00F47FEA" w:rsidTr="009D2CDB">
        <w:tc>
          <w:tcPr>
            <w:tcW w:w="2552" w:type="dxa"/>
          </w:tcPr>
          <w:p w:rsidR="00935942" w:rsidRPr="00F47FEA" w:rsidRDefault="00935942" w:rsidP="00002EDB">
            <w:pPr>
              <w:widowControl w:val="0"/>
              <w:spacing w:after="0" w:line="360" w:lineRule="auto"/>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lastRenderedPageBreak/>
              <w:t>ВТК та М</w:t>
            </w:r>
          </w:p>
        </w:tc>
        <w:tc>
          <w:tcPr>
            <w:tcW w:w="7087" w:type="dxa"/>
          </w:tcPr>
          <w:p w:rsidR="00935942" w:rsidRPr="00F47FEA" w:rsidRDefault="00935942" w:rsidP="00002EDB">
            <w:pPr>
              <w:widowControl w:val="0"/>
              <w:spacing w:after="0" w:line="360" w:lineRule="auto"/>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Відділ технічного контролю та метрології</w:t>
            </w:r>
          </w:p>
        </w:tc>
      </w:tr>
      <w:tr w:rsidR="00935942" w:rsidRPr="00F47FEA" w:rsidTr="009D2CDB">
        <w:tc>
          <w:tcPr>
            <w:tcW w:w="2552" w:type="dxa"/>
            <w:tcBorders>
              <w:top w:val="single" w:sz="4" w:space="0" w:color="000000"/>
              <w:left w:val="single" w:sz="4" w:space="0" w:color="000000"/>
              <w:bottom w:val="single" w:sz="4" w:space="0" w:color="000000"/>
              <w:right w:val="single" w:sz="4" w:space="0" w:color="000000"/>
            </w:tcBorders>
          </w:tcPr>
          <w:p w:rsidR="00935942" w:rsidRPr="00F47FEA" w:rsidRDefault="00935942" w:rsidP="00002EDB">
            <w:pPr>
              <w:widowControl w:val="0"/>
              <w:spacing w:after="0" w:line="360" w:lineRule="auto"/>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ВОП та Е</w:t>
            </w:r>
          </w:p>
        </w:tc>
        <w:tc>
          <w:tcPr>
            <w:tcW w:w="7087" w:type="dxa"/>
            <w:tcBorders>
              <w:top w:val="single" w:sz="4" w:space="0" w:color="000000"/>
              <w:left w:val="single" w:sz="4" w:space="0" w:color="000000"/>
              <w:bottom w:val="single" w:sz="4" w:space="0" w:color="000000"/>
              <w:right w:val="single" w:sz="4" w:space="0" w:color="000000"/>
            </w:tcBorders>
          </w:tcPr>
          <w:p w:rsidR="00935942" w:rsidRPr="00F47FEA" w:rsidRDefault="00935942" w:rsidP="00002EDB">
            <w:pPr>
              <w:widowControl w:val="0"/>
              <w:spacing w:after="0" w:line="360" w:lineRule="auto"/>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Відділ охорони праці та екології</w:t>
            </w:r>
          </w:p>
        </w:tc>
      </w:tr>
      <w:tr w:rsidR="00935942" w:rsidRPr="00F47FEA" w:rsidTr="009D2CDB">
        <w:tc>
          <w:tcPr>
            <w:tcW w:w="2552" w:type="dxa"/>
            <w:tcBorders>
              <w:top w:val="single" w:sz="4" w:space="0" w:color="000000"/>
              <w:left w:val="single" w:sz="4" w:space="0" w:color="000000"/>
              <w:bottom w:val="single" w:sz="4" w:space="0" w:color="000000"/>
              <w:right w:val="single" w:sz="4" w:space="0" w:color="000000"/>
            </w:tcBorders>
          </w:tcPr>
          <w:p w:rsidR="00935942" w:rsidRPr="00F47FEA" w:rsidRDefault="00935942" w:rsidP="00002EDB">
            <w:pPr>
              <w:widowControl w:val="0"/>
              <w:spacing w:after="0" w:line="360" w:lineRule="auto"/>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АТС</w:t>
            </w:r>
          </w:p>
        </w:tc>
        <w:tc>
          <w:tcPr>
            <w:tcW w:w="7087" w:type="dxa"/>
            <w:tcBorders>
              <w:top w:val="single" w:sz="4" w:space="0" w:color="000000"/>
              <w:left w:val="single" w:sz="4" w:space="0" w:color="000000"/>
              <w:bottom w:val="single" w:sz="4" w:space="0" w:color="000000"/>
              <w:right w:val="single" w:sz="4" w:space="0" w:color="000000"/>
            </w:tcBorders>
          </w:tcPr>
          <w:p w:rsidR="00935942" w:rsidRPr="00F47FEA" w:rsidRDefault="00935942" w:rsidP="00002EDB">
            <w:pPr>
              <w:widowControl w:val="0"/>
              <w:spacing w:after="0" w:line="360" w:lineRule="auto"/>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Відділ зв'язку</w:t>
            </w:r>
          </w:p>
        </w:tc>
      </w:tr>
      <w:tr w:rsidR="00935942" w:rsidRPr="00F47FEA" w:rsidTr="009D2CDB">
        <w:tc>
          <w:tcPr>
            <w:tcW w:w="2552" w:type="dxa"/>
            <w:tcBorders>
              <w:top w:val="single" w:sz="4" w:space="0" w:color="000000"/>
              <w:left w:val="single" w:sz="4" w:space="0" w:color="000000"/>
              <w:bottom w:val="single" w:sz="4" w:space="0" w:color="000000"/>
              <w:right w:val="single" w:sz="4" w:space="0" w:color="000000"/>
            </w:tcBorders>
          </w:tcPr>
          <w:p w:rsidR="00935942" w:rsidRPr="00F47FEA" w:rsidRDefault="00935942" w:rsidP="00002EDB">
            <w:pPr>
              <w:widowControl w:val="0"/>
              <w:spacing w:after="0" w:line="360" w:lineRule="auto"/>
              <w:jc w:val="both"/>
              <w:rPr>
                <w:rFonts w:ascii="Times New Roman" w:hAnsi="Times New Roman" w:cs="Times New Roman"/>
                <w:sz w:val="28"/>
                <w:szCs w:val="28"/>
                <w:lang w:val="uk-UA"/>
              </w:rPr>
            </w:pPr>
          </w:p>
        </w:tc>
        <w:tc>
          <w:tcPr>
            <w:tcW w:w="7087" w:type="dxa"/>
            <w:tcBorders>
              <w:top w:val="single" w:sz="4" w:space="0" w:color="000000"/>
              <w:left w:val="single" w:sz="4" w:space="0" w:color="000000"/>
              <w:bottom w:val="single" w:sz="4" w:space="0" w:color="000000"/>
              <w:right w:val="single" w:sz="4" w:space="0" w:color="000000"/>
            </w:tcBorders>
          </w:tcPr>
          <w:p w:rsidR="00935942" w:rsidRPr="00F47FEA" w:rsidRDefault="00935942" w:rsidP="00002EDB">
            <w:pPr>
              <w:widowControl w:val="0"/>
              <w:spacing w:after="0" w:line="360" w:lineRule="auto"/>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Цех харчування</w:t>
            </w:r>
          </w:p>
        </w:tc>
      </w:tr>
      <w:tr w:rsidR="00935942" w:rsidRPr="00F47FEA" w:rsidTr="009D2CDB">
        <w:tc>
          <w:tcPr>
            <w:tcW w:w="2552" w:type="dxa"/>
            <w:tcBorders>
              <w:top w:val="single" w:sz="4" w:space="0" w:color="000000"/>
              <w:left w:val="single" w:sz="4" w:space="0" w:color="000000"/>
              <w:bottom w:val="single" w:sz="4" w:space="0" w:color="000000"/>
              <w:right w:val="single" w:sz="4" w:space="0" w:color="000000"/>
            </w:tcBorders>
          </w:tcPr>
          <w:p w:rsidR="00935942" w:rsidRPr="00F47FEA" w:rsidRDefault="00935942" w:rsidP="00002EDB">
            <w:pPr>
              <w:widowControl w:val="0"/>
              <w:spacing w:after="0" w:line="360" w:lineRule="auto"/>
              <w:jc w:val="both"/>
              <w:rPr>
                <w:rFonts w:ascii="Times New Roman" w:hAnsi="Times New Roman" w:cs="Times New Roman"/>
                <w:sz w:val="28"/>
                <w:szCs w:val="28"/>
                <w:lang w:val="uk-UA"/>
              </w:rPr>
            </w:pPr>
          </w:p>
        </w:tc>
        <w:tc>
          <w:tcPr>
            <w:tcW w:w="7087" w:type="dxa"/>
            <w:tcBorders>
              <w:top w:val="single" w:sz="4" w:space="0" w:color="000000"/>
              <w:left w:val="single" w:sz="4" w:space="0" w:color="000000"/>
              <w:bottom w:val="single" w:sz="4" w:space="0" w:color="000000"/>
              <w:right w:val="single" w:sz="4" w:space="0" w:color="000000"/>
            </w:tcBorders>
          </w:tcPr>
          <w:p w:rsidR="00935942" w:rsidRPr="00F47FEA" w:rsidRDefault="00935942" w:rsidP="00002EDB">
            <w:pPr>
              <w:widowControl w:val="0"/>
              <w:spacing w:after="0" w:line="360" w:lineRule="auto"/>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Цех здоров'я</w:t>
            </w:r>
          </w:p>
        </w:tc>
      </w:tr>
      <w:tr w:rsidR="00935942" w:rsidRPr="00F47FEA" w:rsidTr="009D2CDB">
        <w:tc>
          <w:tcPr>
            <w:tcW w:w="2552" w:type="dxa"/>
            <w:tcBorders>
              <w:top w:val="single" w:sz="4" w:space="0" w:color="000000"/>
              <w:left w:val="single" w:sz="4" w:space="0" w:color="000000"/>
              <w:bottom w:val="single" w:sz="4" w:space="0" w:color="000000"/>
              <w:right w:val="single" w:sz="4" w:space="0" w:color="000000"/>
            </w:tcBorders>
          </w:tcPr>
          <w:p w:rsidR="00935942" w:rsidRPr="00F47FEA" w:rsidRDefault="00935942" w:rsidP="00002EDB">
            <w:pPr>
              <w:widowControl w:val="0"/>
              <w:spacing w:after="0" w:line="360" w:lineRule="auto"/>
              <w:jc w:val="both"/>
              <w:rPr>
                <w:rFonts w:ascii="Times New Roman" w:hAnsi="Times New Roman" w:cs="Times New Roman"/>
                <w:sz w:val="28"/>
                <w:szCs w:val="28"/>
                <w:lang w:val="uk-UA"/>
              </w:rPr>
            </w:pPr>
          </w:p>
        </w:tc>
        <w:tc>
          <w:tcPr>
            <w:tcW w:w="7087" w:type="dxa"/>
            <w:tcBorders>
              <w:top w:val="single" w:sz="4" w:space="0" w:color="000000"/>
              <w:left w:val="single" w:sz="4" w:space="0" w:color="000000"/>
              <w:bottom w:val="single" w:sz="4" w:space="0" w:color="000000"/>
              <w:right w:val="single" w:sz="4" w:space="0" w:color="000000"/>
            </w:tcBorders>
          </w:tcPr>
          <w:p w:rsidR="00935942" w:rsidRPr="00F47FEA" w:rsidRDefault="00935942" w:rsidP="00002EDB">
            <w:pPr>
              <w:widowControl w:val="0"/>
              <w:spacing w:after="0" w:line="360" w:lineRule="auto"/>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Дошкільна учбова установа № 304</w:t>
            </w:r>
          </w:p>
        </w:tc>
      </w:tr>
      <w:tr w:rsidR="00935942" w:rsidRPr="00F47FEA" w:rsidTr="009D2CD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9639" w:type="dxa"/>
            <w:gridSpan w:val="2"/>
          </w:tcPr>
          <w:p w:rsidR="00935942" w:rsidRPr="00F47FEA" w:rsidRDefault="00935942" w:rsidP="00002EDB">
            <w:pPr>
              <w:widowControl w:val="0"/>
              <w:spacing w:after="0" w:line="360" w:lineRule="auto"/>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Адміністративні підрозділи</w:t>
            </w:r>
          </w:p>
        </w:tc>
      </w:tr>
      <w:tr w:rsidR="00935942" w:rsidRPr="00F47FEA" w:rsidTr="009D2CD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2552" w:type="dxa"/>
          </w:tcPr>
          <w:p w:rsidR="00935942" w:rsidRPr="00F47FEA" w:rsidRDefault="00935942" w:rsidP="00002EDB">
            <w:pPr>
              <w:widowControl w:val="0"/>
              <w:spacing w:after="0" w:line="360" w:lineRule="auto"/>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АГВ</w:t>
            </w:r>
          </w:p>
        </w:tc>
        <w:tc>
          <w:tcPr>
            <w:tcW w:w="7087" w:type="dxa"/>
          </w:tcPr>
          <w:p w:rsidR="00935942" w:rsidRPr="00F47FEA" w:rsidRDefault="00935942" w:rsidP="00002EDB">
            <w:pPr>
              <w:widowControl w:val="0"/>
              <w:spacing w:after="0" w:line="360" w:lineRule="auto"/>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Адміністративно-господарчий відділ. Житлова дільниця</w:t>
            </w:r>
          </w:p>
        </w:tc>
      </w:tr>
      <w:tr w:rsidR="00935942" w:rsidRPr="00F47FEA" w:rsidTr="009D2CD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2552" w:type="dxa"/>
          </w:tcPr>
          <w:p w:rsidR="00935942" w:rsidRPr="00F47FEA" w:rsidRDefault="00935942" w:rsidP="00002EDB">
            <w:pPr>
              <w:widowControl w:val="0"/>
              <w:spacing w:after="0" w:line="360" w:lineRule="auto"/>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УЗ та М</w:t>
            </w:r>
          </w:p>
        </w:tc>
        <w:tc>
          <w:tcPr>
            <w:tcW w:w="7087" w:type="dxa"/>
          </w:tcPr>
          <w:p w:rsidR="00935942" w:rsidRPr="00F47FEA" w:rsidRDefault="00935942" w:rsidP="00002EDB">
            <w:pPr>
              <w:widowControl w:val="0"/>
              <w:spacing w:after="0" w:line="360" w:lineRule="auto"/>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Управління збуту та маркетингу</w:t>
            </w:r>
          </w:p>
        </w:tc>
      </w:tr>
      <w:tr w:rsidR="00935942" w:rsidRPr="00F47FEA" w:rsidTr="009D2CD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2552" w:type="dxa"/>
          </w:tcPr>
          <w:p w:rsidR="00935942" w:rsidRPr="00F47FEA" w:rsidRDefault="00935942" w:rsidP="00002EDB">
            <w:pPr>
              <w:widowControl w:val="0"/>
              <w:spacing w:after="0" w:line="360" w:lineRule="auto"/>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УВЕЗ</w:t>
            </w:r>
          </w:p>
        </w:tc>
        <w:tc>
          <w:tcPr>
            <w:tcW w:w="7087" w:type="dxa"/>
          </w:tcPr>
          <w:p w:rsidR="00935942" w:rsidRPr="00F47FEA" w:rsidRDefault="00935942" w:rsidP="00002EDB">
            <w:pPr>
              <w:widowControl w:val="0"/>
              <w:spacing w:after="0" w:line="360" w:lineRule="auto"/>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 xml:space="preserve">Управління зовнішньоекономічних </w:t>
            </w:r>
            <w:proofErr w:type="spellStart"/>
            <w:r w:rsidRPr="00F47FEA">
              <w:rPr>
                <w:rFonts w:ascii="Times New Roman" w:hAnsi="Times New Roman" w:cs="Times New Roman"/>
                <w:sz w:val="28"/>
                <w:szCs w:val="28"/>
                <w:lang w:val="uk-UA"/>
              </w:rPr>
              <w:t>зв'язків</w:t>
            </w:r>
            <w:proofErr w:type="spellEnd"/>
          </w:p>
        </w:tc>
      </w:tr>
      <w:tr w:rsidR="00935942" w:rsidRPr="00F47FEA" w:rsidTr="009D2CD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2552" w:type="dxa"/>
          </w:tcPr>
          <w:p w:rsidR="00935942" w:rsidRPr="00F47FEA" w:rsidRDefault="00935942" w:rsidP="00002EDB">
            <w:pPr>
              <w:widowControl w:val="0"/>
              <w:spacing w:after="0" w:line="360" w:lineRule="auto"/>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УМТЗ</w:t>
            </w:r>
          </w:p>
        </w:tc>
        <w:tc>
          <w:tcPr>
            <w:tcW w:w="7087" w:type="dxa"/>
          </w:tcPr>
          <w:p w:rsidR="00935942" w:rsidRPr="00F47FEA" w:rsidRDefault="00935942" w:rsidP="00002EDB">
            <w:pPr>
              <w:widowControl w:val="0"/>
              <w:spacing w:after="0" w:line="360" w:lineRule="auto"/>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Управління матеріально-технічного забезпечення</w:t>
            </w:r>
          </w:p>
        </w:tc>
      </w:tr>
      <w:tr w:rsidR="00935942" w:rsidRPr="00F47FEA" w:rsidTr="009D2CD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2552" w:type="dxa"/>
          </w:tcPr>
          <w:p w:rsidR="00935942" w:rsidRPr="00F47FEA" w:rsidRDefault="00935942" w:rsidP="00002EDB">
            <w:pPr>
              <w:widowControl w:val="0"/>
              <w:spacing w:after="0" w:line="360" w:lineRule="auto"/>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УГТ</w:t>
            </w:r>
          </w:p>
        </w:tc>
        <w:tc>
          <w:tcPr>
            <w:tcW w:w="7087" w:type="dxa"/>
          </w:tcPr>
          <w:p w:rsidR="00935942" w:rsidRPr="00F47FEA" w:rsidRDefault="00935942" w:rsidP="00002EDB">
            <w:pPr>
              <w:widowControl w:val="0"/>
              <w:spacing w:after="0" w:line="360" w:lineRule="auto"/>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Управління головного технолога</w:t>
            </w:r>
          </w:p>
        </w:tc>
      </w:tr>
      <w:tr w:rsidR="00935942" w:rsidRPr="00F47FEA" w:rsidTr="009D2CD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2552" w:type="dxa"/>
          </w:tcPr>
          <w:p w:rsidR="00935942" w:rsidRPr="00F47FEA" w:rsidRDefault="00935942" w:rsidP="00002EDB">
            <w:pPr>
              <w:widowControl w:val="0"/>
              <w:spacing w:after="0" w:line="360" w:lineRule="auto"/>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НТЦ</w:t>
            </w:r>
          </w:p>
        </w:tc>
        <w:tc>
          <w:tcPr>
            <w:tcW w:w="7087" w:type="dxa"/>
          </w:tcPr>
          <w:p w:rsidR="00935942" w:rsidRPr="00F47FEA" w:rsidRDefault="00935942" w:rsidP="00002EDB">
            <w:pPr>
              <w:widowControl w:val="0"/>
              <w:spacing w:after="0" w:line="360" w:lineRule="auto"/>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Науково-технічний центр</w:t>
            </w:r>
          </w:p>
        </w:tc>
      </w:tr>
      <w:tr w:rsidR="00935942" w:rsidRPr="00F47FEA" w:rsidTr="009D2CD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2552" w:type="dxa"/>
          </w:tcPr>
          <w:p w:rsidR="00935942" w:rsidRPr="00F47FEA" w:rsidRDefault="00935942" w:rsidP="00002EDB">
            <w:pPr>
              <w:widowControl w:val="0"/>
              <w:spacing w:after="0" w:line="360" w:lineRule="auto"/>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ВГК</w:t>
            </w:r>
          </w:p>
        </w:tc>
        <w:tc>
          <w:tcPr>
            <w:tcW w:w="7087" w:type="dxa"/>
          </w:tcPr>
          <w:p w:rsidR="00935942" w:rsidRPr="00F47FEA" w:rsidRDefault="00935942" w:rsidP="00002EDB">
            <w:pPr>
              <w:widowControl w:val="0"/>
              <w:spacing w:after="0" w:line="360" w:lineRule="auto"/>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Відділ головного конструктора</w:t>
            </w:r>
          </w:p>
        </w:tc>
      </w:tr>
      <w:tr w:rsidR="00935942" w:rsidRPr="00F47FEA" w:rsidTr="009D2CD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2552" w:type="dxa"/>
          </w:tcPr>
          <w:p w:rsidR="00935942" w:rsidRPr="00F47FEA" w:rsidRDefault="00935942" w:rsidP="00002EDB">
            <w:pPr>
              <w:widowControl w:val="0"/>
              <w:spacing w:after="0" w:line="360" w:lineRule="auto"/>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УКБ</w:t>
            </w:r>
          </w:p>
        </w:tc>
        <w:tc>
          <w:tcPr>
            <w:tcW w:w="7087" w:type="dxa"/>
          </w:tcPr>
          <w:p w:rsidR="00935942" w:rsidRPr="00F47FEA" w:rsidRDefault="00935942" w:rsidP="00002EDB">
            <w:pPr>
              <w:widowControl w:val="0"/>
              <w:spacing w:after="0" w:line="360" w:lineRule="auto"/>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Управління капітального будівництва</w:t>
            </w:r>
          </w:p>
        </w:tc>
      </w:tr>
      <w:tr w:rsidR="00935942" w:rsidRPr="00F47FEA" w:rsidTr="009D2CD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2552" w:type="dxa"/>
          </w:tcPr>
          <w:p w:rsidR="00935942" w:rsidRPr="00F47FEA" w:rsidRDefault="00935942" w:rsidP="00002EDB">
            <w:pPr>
              <w:widowControl w:val="0"/>
              <w:spacing w:after="0" w:line="360" w:lineRule="auto"/>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ГБ</w:t>
            </w:r>
          </w:p>
        </w:tc>
        <w:tc>
          <w:tcPr>
            <w:tcW w:w="7087" w:type="dxa"/>
          </w:tcPr>
          <w:p w:rsidR="00935942" w:rsidRPr="00F47FEA" w:rsidRDefault="00935942" w:rsidP="00002EDB">
            <w:pPr>
              <w:widowControl w:val="0"/>
              <w:spacing w:after="0" w:line="360" w:lineRule="auto"/>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Головна бухгалтерія</w:t>
            </w:r>
          </w:p>
        </w:tc>
      </w:tr>
      <w:tr w:rsidR="00935942" w:rsidRPr="00F47FEA" w:rsidTr="009D2CD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2552" w:type="dxa"/>
          </w:tcPr>
          <w:p w:rsidR="00935942" w:rsidRPr="00F47FEA" w:rsidRDefault="00935942" w:rsidP="00002EDB">
            <w:pPr>
              <w:widowControl w:val="0"/>
              <w:spacing w:after="0" w:line="360" w:lineRule="auto"/>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УГМ</w:t>
            </w:r>
          </w:p>
        </w:tc>
        <w:tc>
          <w:tcPr>
            <w:tcW w:w="7087" w:type="dxa"/>
          </w:tcPr>
          <w:p w:rsidR="00935942" w:rsidRPr="00F47FEA" w:rsidRDefault="00935942" w:rsidP="00002EDB">
            <w:pPr>
              <w:widowControl w:val="0"/>
              <w:spacing w:after="0" w:line="360" w:lineRule="auto"/>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Управління головного механіка</w:t>
            </w:r>
          </w:p>
        </w:tc>
      </w:tr>
      <w:tr w:rsidR="00935942" w:rsidRPr="00F47FEA" w:rsidTr="009D2CD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2552" w:type="dxa"/>
          </w:tcPr>
          <w:p w:rsidR="00935942" w:rsidRPr="00F47FEA" w:rsidRDefault="00935942" w:rsidP="00002EDB">
            <w:pPr>
              <w:widowControl w:val="0"/>
              <w:spacing w:after="0" w:line="360" w:lineRule="auto"/>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УГЕ</w:t>
            </w:r>
          </w:p>
        </w:tc>
        <w:tc>
          <w:tcPr>
            <w:tcW w:w="7087" w:type="dxa"/>
          </w:tcPr>
          <w:p w:rsidR="00935942" w:rsidRPr="00F47FEA" w:rsidRDefault="00935942" w:rsidP="00002EDB">
            <w:pPr>
              <w:widowControl w:val="0"/>
              <w:spacing w:after="0" w:line="360" w:lineRule="auto"/>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Управління головного енергетика</w:t>
            </w:r>
          </w:p>
        </w:tc>
      </w:tr>
      <w:tr w:rsidR="00935942" w:rsidRPr="00F47FEA" w:rsidTr="009D2CD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2552" w:type="dxa"/>
          </w:tcPr>
          <w:p w:rsidR="00935942" w:rsidRPr="00F47FEA" w:rsidRDefault="00935942" w:rsidP="00002EDB">
            <w:pPr>
              <w:widowControl w:val="0"/>
              <w:spacing w:after="0" w:line="360" w:lineRule="auto"/>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ПЕВ та ПЗ</w:t>
            </w:r>
          </w:p>
        </w:tc>
        <w:tc>
          <w:tcPr>
            <w:tcW w:w="7087" w:type="dxa"/>
          </w:tcPr>
          <w:p w:rsidR="00935942" w:rsidRPr="00F47FEA" w:rsidRDefault="00935942" w:rsidP="00002EDB">
            <w:pPr>
              <w:widowControl w:val="0"/>
              <w:spacing w:after="0" w:line="360" w:lineRule="auto"/>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Відділ планово-економічний, праці та зарплати</w:t>
            </w:r>
          </w:p>
        </w:tc>
      </w:tr>
      <w:tr w:rsidR="00935942" w:rsidRPr="00F47FEA" w:rsidTr="009D2CD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2552" w:type="dxa"/>
          </w:tcPr>
          <w:p w:rsidR="00935942" w:rsidRPr="00F47FEA" w:rsidRDefault="00935942" w:rsidP="00002EDB">
            <w:pPr>
              <w:widowControl w:val="0"/>
              <w:spacing w:after="0" w:line="360" w:lineRule="auto"/>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ФО</w:t>
            </w:r>
          </w:p>
        </w:tc>
        <w:tc>
          <w:tcPr>
            <w:tcW w:w="7087" w:type="dxa"/>
          </w:tcPr>
          <w:p w:rsidR="00935942" w:rsidRPr="00F47FEA" w:rsidRDefault="00935942" w:rsidP="00002EDB">
            <w:pPr>
              <w:widowControl w:val="0"/>
              <w:spacing w:after="0" w:line="360" w:lineRule="auto"/>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Фінансовий відділ</w:t>
            </w:r>
          </w:p>
        </w:tc>
      </w:tr>
      <w:tr w:rsidR="00935942" w:rsidRPr="00F47FEA" w:rsidTr="009D2CD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2552" w:type="dxa"/>
          </w:tcPr>
          <w:p w:rsidR="00935942" w:rsidRPr="00F47FEA" w:rsidRDefault="00935942" w:rsidP="00002EDB">
            <w:pPr>
              <w:widowControl w:val="0"/>
              <w:spacing w:after="0" w:line="360" w:lineRule="auto"/>
              <w:jc w:val="both"/>
              <w:rPr>
                <w:rFonts w:ascii="Times New Roman" w:hAnsi="Times New Roman" w:cs="Times New Roman"/>
                <w:sz w:val="28"/>
                <w:szCs w:val="28"/>
                <w:lang w:val="uk-UA"/>
              </w:rPr>
            </w:pPr>
          </w:p>
        </w:tc>
        <w:tc>
          <w:tcPr>
            <w:tcW w:w="7087" w:type="dxa"/>
          </w:tcPr>
          <w:p w:rsidR="00935942" w:rsidRPr="00F47FEA" w:rsidRDefault="00935942" w:rsidP="00002EDB">
            <w:pPr>
              <w:widowControl w:val="0"/>
              <w:spacing w:after="0" w:line="360" w:lineRule="auto"/>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Відділ по роботі з цінними паперами</w:t>
            </w:r>
          </w:p>
        </w:tc>
      </w:tr>
      <w:tr w:rsidR="00935942" w:rsidRPr="00F47FEA" w:rsidTr="009D2CD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2552" w:type="dxa"/>
          </w:tcPr>
          <w:p w:rsidR="00935942" w:rsidRPr="00F47FEA" w:rsidRDefault="00935942" w:rsidP="00002EDB">
            <w:pPr>
              <w:widowControl w:val="0"/>
              <w:spacing w:after="0" w:line="360" w:lineRule="auto"/>
              <w:jc w:val="both"/>
              <w:rPr>
                <w:rFonts w:ascii="Times New Roman" w:hAnsi="Times New Roman" w:cs="Times New Roman"/>
                <w:sz w:val="28"/>
                <w:szCs w:val="28"/>
                <w:lang w:val="uk-UA"/>
              </w:rPr>
            </w:pPr>
          </w:p>
        </w:tc>
        <w:tc>
          <w:tcPr>
            <w:tcW w:w="7087" w:type="dxa"/>
          </w:tcPr>
          <w:p w:rsidR="00935942" w:rsidRPr="00F47FEA" w:rsidRDefault="00935942" w:rsidP="00002EDB">
            <w:pPr>
              <w:widowControl w:val="0"/>
              <w:spacing w:after="0" w:line="360" w:lineRule="auto"/>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Дільниця пожежної безпеки</w:t>
            </w:r>
          </w:p>
        </w:tc>
      </w:tr>
      <w:tr w:rsidR="00935942" w:rsidRPr="00F47FEA" w:rsidTr="009D2CD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2552" w:type="dxa"/>
          </w:tcPr>
          <w:p w:rsidR="00935942" w:rsidRPr="00F47FEA" w:rsidRDefault="00935942" w:rsidP="00002EDB">
            <w:pPr>
              <w:widowControl w:val="0"/>
              <w:spacing w:after="0" w:line="360" w:lineRule="auto"/>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ВК</w:t>
            </w:r>
          </w:p>
        </w:tc>
        <w:tc>
          <w:tcPr>
            <w:tcW w:w="7087" w:type="dxa"/>
          </w:tcPr>
          <w:p w:rsidR="00935942" w:rsidRPr="00F47FEA" w:rsidRDefault="00935942" w:rsidP="00002EDB">
            <w:pPr>
              <w:widowControl w:val="0"/>
              <w:spacing w:after="0" w:line="360" w:lineRule="auto"/>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Відділ кадрів</w:t>
            </w:r>
          </w:p>
        </w:tc>
      </w:tr>
      <w:tr w:rsidR="00935942" w:rsidRPr="00F47FEA" w:rsidTr="009D2CD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2552" w:type="dxa"/>
          </w:tcPr>
          <w:p w:rsidR="00935942" w:rsidRPr="00F47FEA" w:rsidRDefault="00935942" w:rsidP="00002EDB">
            <w:pPr>
              <w:widowControl w:val="0"/>
              <w:spacing w:after="0" w:line="360" w:lineRule="auto"/>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ЮВ</w:t>
            </w:r>
          </w:p>
        </w:tc>
        <w:tc>
          <w:tcPr>
            <w:tcW w:w="7087" w:type="dxa"/>
          </w:tcPr>
          <w:p w:rsidR="00935942" w:rsidRPr="00F47FEA" w:rsidRDefault="00935942" w:rsidP="00002EDB">
            <w:pPr>
              <w:widowControl w:val="0"/>
              <w:spacing w:after="0" w:line="360" w:lineRule="auto"/>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Юридичний відділ</w:t>
            </w:r>
          </w:p>
        </w:tc>
      </w:tr>
      <w:tr w:rsidR="00935942" w:rsidRPr="00F47FEA" w:rsidTr="009D2CD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2552" w:type="dxa"/>
          </w:tcPr>
          <w:p w:rsidR="00935942" w:rsidRPr="00F47FEA" w:rsidRDefault="00935942" w:rsidP="00002EDB">
            <w:pPr>
              <w:widowControl w:val="0"/>
              <w:spacing w:after="0" w:line="360" w:lineRule="auto"/>
              <w:jc w:val="both"/>
              <w:rPr>
                <w:rFonts w:ascii="Times New Roman" w:hAnsi="Times New Roman" w:cs="Times New Roman"/>
                <w:sz w:val="28"/>
                <w:szCs w:val="28"/>
                <w:lang w:val="uk-UA"/>
              </w:rPr>
            </w:pPr>
          </w:p>
        </w:tc>
        <w:tc>
          <w:tcPr>
            <w:tcW w:w="7087" w:type="dxa"/>
          </w:tcPr>
          <w:p w:rsidR="00935942" w:rsidRPr="00F47FEA" w:rsidRDefault="00935942" w:rsidP="00002EDB">
            <w:pPr>
              <w:widowControl w:val="0"/>
              <w:spacing w:after="0" w:line="360" w:lineRule="auto"/>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Канцелярія</w:t>
            </w:r>
          </w:p>
        </w:tc>
      </w:tr>
    </w:tbl>
    <w:p w:rsidR="00935942" w:rsidRPr="00F47FEA" w:rsidRDefault="00935942" w:rsidP="00002EDB">
      <w:pPr>
        <w:widowControl w:val="0"/>
        <w:spacing w:after="0" w:line="360" w:lineRule="auto"/>
        <w:ind w:firstLine="709"/>
        <w:jc w:val="both"/>
        <w:rPr>
          <w:rFonts w:ascii="Times New Roman" w:hAnsi="Times New Roman" w:cs="Times New Roman"/>
          <w:sz w:val="28"/>
          <w:szCs w:val="28"/>
          <w:shd w:val="clear" w:color="auto" w:fill="FFFFFF"/>
          <w:lang w:val="uk-UA"/>
        </w:rPr>
      </w:pPr>
      <w:r w:rsidRPr="00F47FEA">
        <w:rPr>
          <w:rFonts w:ascii="Times New Roman" w:hAnsi="Times New Roman" w:cs="Times New Roman"/>
          <w:sz w:val="28"/>
          <w:szCs w:val="28"/>
          <w:lang w:val="uk-UA"/>
        </w:rPr>
        <w:t xml:space="preserve">Відходи, які утворюються на </w:t>
      </w:r>
      <w:r w:rsidRPr="00F47FEA">
        <w:rPr>
          <w:rFonts w:ascii="Times New Roman" w:hAnsi="Times New Roman" w:cs="Times New Roman"/>
          <w:bCs/>
          <w:sz w:val="28"/>
          <w:szCs w:val="28"/>
          <w:lang w:val="uk-UA"/>
        </w:rPr>
        <w:t>ПАТ «ЗАВОД «ПІВДЕНКАБЕЛЬ»</w:t>
      </w:r>
      <w:r w:rsidRPr="00F47FEA">
        <w:rPr>
          <w:rFonts w:ascii="Times New Roman" w:hAnsi="Times New Roman" w:cs="Times New Roman"/>
          <w:sz w:val="28"/>
          <w:szCs w:val="28"/>
          <w:lang w:val="uk-UA"/>
        </w:rPr>
        <w:t xml:space="preserve">, </w:t>
      </w:r>
      <w:r w:rsidR="00D159F3" w:rsidRPr="00F47FEA">
        <w:rPr>
          <w:rFonts w:ascii="Times New Roman" w:hAnsi="Times New Roman" w:cs="Times New Roman"/>
          <w:sz w:val="28"/>
          <w:szCs w:val="28"/>
          <w:lang w:val="uk-UA"/>
        </w:rPr>
        <w:lastRenderedPageBreak/>
        <w:t>тимчасове зберігання у спеціально відведених місцях у пунктах централізованого збору відходів, характеристики</w:t>
      </w:r>
      <w:r w:rsidRPr="00F47FEA">
        <w:rPr>
          <w:rFonts w:ascii="Times New Roman" w:hAnsi="Times New Roman" w:cs="Times New Roman"/>
          <w:sz w:val="28"/>
          <w:szCs w:val="28"/>
          <w:lang w:val="uk-UA"/>
        </w:rPr>
        <w:t xml:space="preserve"> яких наведена у таблиці 2.4 [25]. </w:t>
      </w:r>
      <w:r w:rsidR="00D159F3" w:rsidRPr="00F47FEA">
        <w:rPr>
          <w:rFonts w:ascii="Times New Roman" w:hAnsi="Times New Roman" w:cs="Times New Roman"/>
          <w:sz w:val="28"/>
          <w:szCs w:val="28"/>
          <w:lang w:val="uk-UA"/>
        </w:rPr>
        <w:t>Після накопичення транспортних партій відходи передаються іншим підприємствам для подальшої утилізації або переробки.</w:t>
      </w:r>
    </w:p>
    <w:p w:rsidR="00935942" w:rsidRPr="00F47FEA" w:rsidRDefault="00935942" w:rsidP="00002EDB">
      <w:pPr>
        <w:pStyle w:val="3"/>
        <w:keepNext w:val="0"/>
        <w:keepLines w:val="0"/>
        <w:widowControl w:val="0"/>
        <w:spacing w:before="0" w:line="360" w:lineRule="auto"/>
        <w:ind w:firstLine="709"/>
        <w:jc w:val="both"/>
        <w:rPr>
          <w:rFonts w:ascii="Times New Roman" w:hAnsi="Times New Roman" w:cs="Times New Roman"/>
          <w:b w:val="0"/>
          <w:color w:val="auto"/>
          <w:sz w:val="28"/>
          <w:szCs w:val="28"/>
          <w:lang w:val="uk-UA"/>
        </w:rPr>
      </w:pPr>
    </w:p>
    <w:p w:rsidR="00935942" w:rsidRPr="00F47FEA" w:rsidRDefault="00935942" w:rsidP="00002EDB">
      <w:pPr>
        <w:pStyle w:val="3"/>
        <w:keepNext w:val="0"/>
        <w:keepLines w:val="0"/>
        <w:widowControl w:val="0"/>
        <w:spacing w:before="0" w:line="360" w:lineRule="auto"/>
        <w:ind w:firstLine="709"/>
        <w:jc w:val="both"/>
        <w:rPr>
          <w:rFonts w:ascii="Times New Roman" w:hAnsi="Times New Roman" w:cs="Times New Roman"/>
          <w:b w:val="0"/>
          <w:bCs w:val="0"/>
          <w:color w:val="auto"/>
          <w:sz w:val="28"/>
          <w:szCs w:val="28"/>
          <w:lang w:val="uk-UA"/>
        </w:rPr>
      </w:pPr>
      <w:r w:rsidRPr="00F47FEA">
        <w:rPr>
          <w:rFonts w:ascii="Times New Roman" w:hAnsi="Times New Roman" w:cs="Times New Roman"/>
          <w:b w:val="0"/>
          <w:color w:val="auto"/>
          <w:sz w:val="28"/>
          <w:szCs w:val="28"/>
          <w:lang w:val="uk-UA"/>
        </w:rPr>
        <w:t>дільниці відходів</w:t>
      </w:r>
    </w:p>
    <w:tbl>
      <w:tblPr>
        <w:tblW w:w="9796" w:type="dxa"/>
        <w:tblInd w:w="93" w:type="dxa"/>
        <w:tblLook w:val="04A0" w:firstRow="1" w:lastRow="0" w:firstColumn="1" w:lastColumn="0" w:noHBand="0" w:noVBand="1"/>
      </w:tblPr>
      <w:tblGrid>
        <w:gridCol w:w="582"/>
        <w:gridCol w:w="3119"/>
        <w:gridCol w:w="2977"/>
        <w:gridCol w:w="3118"/>
      </w:tblGrid>
      <w:tr w:rsidR="00935942" w:rsidRPr="00F47FEA" w:rsidTr="009D2CDB">
        <w:trPr>
          <w:trHeight w:val="930"/>
        </w:trPr>
        <w:tc>
          <w:tcPr>
            <w:tcW w:w="582" w:type="dxa"/>
            <w:tcBorders>
              <w:top w:val="single" w:sz="4" w:space="0" w:color="auto"/>
              <w:left w:val="single" w:sz="4" w:space="0" w:color="auto"/>
              <w:bottom w:val="single" w:sz="4" w:space="0" w:color="auto"/>
              <w:right w:val="single" w:sz="4" w:space="0" w:color="auto"/>
            </w:tcBorders>
            <w:noWrap/>
            <w:vAlign w:val="center"/>
          </w:tcPr>
          <w:p w:rsidR="00935942" w:rsidRPr="00F47FEA" w:rsidRDefault="00935942" w:rsidP="00002EDB">
            <w:pPr>
              <w:widowControl w:val="0"/>
              <w:spacing w:after="0" w:line="360" w:lineRule="auto"/>
              <w:ind w:left="-113" w:right="-113"/>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 п/п</w:t>
            </w:r>
          </w:p>
        </w:tc>
        <w:tc>
          <w:tcPr>
            <w:tcW w:w="3119" w:type="dxa"/>
            <w:tcBorders>
              <w:top w:val="single" w:sz="4" w:space="0" w:color="auto"/>
              <w:left w:val="nil"/>
              <w:bottom w:val="single" w:sz="4" w:space="0" w:color="auto"/>
              <w:right w:val="single" w:sz="4" w:space="0" w:color="auto"/>
            </w:tcBorders>
            <w:vAlign w:val="center"/>
          </w:tcPr>
          <w:p w:rsidR="00935942" w:rsidRPr="00F47FEA" w:rsidRDefault="00935942" w:rsidP="00002EDB">
            <w:pPr>
              <w:widowControl w:val="0"/>
              <w:spacing w:after="0" w:line="360" w:lineRule="auto"/>
              <w:ind w:left="-113" w:right="-113"/>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Найменування</w:t>
            </w:r>
          </w:p>
          <w:p w:rsidR="00935942" w:rsidRPr="00F47FEA" w:rsidRDefault="00935942" w:rsidP="00002EDB">
            <w:pPr>
              <w:widowControl w:val="0"/>
              <w:spacing w:after="0" w:line="360" w:lineRule="auto"/>
              <w:ind w:left="-113" w:right="-113"/>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виду відходів</w:t>
            </w:r>
          </w:p>
        </w:tc>
        <w:tc>
          <w:tcPr>
            <w:tcW w:w="2977" w:type="dxa"/>
            <w:tcBorders>
              <w:top w:val="single" w:sz="4" w:space="0" w:color="auto"/>
              <w:left w:val="nil"/>
              <w:bottom w:val="single" w:sz="4" w:space="0" w:color="auto"/>
              <w:right w:val="single" w:sz="4" w:space="0" w:color="auto"/>
            </w:tcBorders>
            <w:vAlign w:val="center"/>
          </w:tcPr>
          <w:p w:rsidR="00935942" w:rsidRPr="00F47FEA" w:rsidRDefault="00935942" w:rsidP="00002EDB">
            <w:pPr>
              <w:widowControl w:val="0"/>
              <w:spacing w:after="0" w:line="360" w:lineRule="auto"/>
              <w:ind w:left="-113" w:right="-113"/>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Характеристика тари (кількість, один.;  об’єм, м</w:t>
            </w:r>
            <w:r w:rsidRPr="00F47FEA">
              <w:rPr>
                <w:rFonts w:ascii="Times New Roman" w:hAnsi="Times New Roman" w:cs="Times New Roman"/>
                <w:sz w:val="28"/>
                <w:szCs w:val="28"/>
                <w:vertAlign w:val="superscript"/>
                <w:lang w:val="uk-UA"/>
              </w:rPr>
              <w:t>3</w:t>
            </w:r>
            <w:r w:rsidRPr="00F47FEA">
              <w:rPr>
                <w:rFonts w:ascii="Times New Roman" w:hAnsi="Times New Roman" w:cs="Times New Roman"/>
                <w:sz w:val="28"/>
                <w:szCs w:val="28"/>
                <w:lang w:val="uk-UA"/>
              </w:rPr>
              <w:t>; матеріал виготовлення)</w:t>
            </w:r>
          </w:p>
        </w:tc>
        <w:tc>
          <w:tcPr>
            <w:tcW w:w="3118" w:type="dxa"/>
            <w:tcBorders>
              <w:top w:val="single" w:sz="4" w:space="0" w:color="auto"/>
              <w:left w:val="nil"/>
              <w:bottom w:val="single" w:sz="4" w:space="0" w:color="auto"/>
              <w:right w:val="single" w:sz="4" w:space="0" w:color="auto"/>
            </w:tcBorders>
            <w:vAlign w:val="center"/>
          </w:tcPr>
          <w:p w:rsidR="00935942" w:rsidRPr="00F47FEA" w:rsidRDefault="00935942" w:rsidP="00002EDB">
            <w:pPr>
              <w:widowControl w:val="0"/>
              <w:spacing w:after="0" w:line="360" w:lineRule="auto"/>
              <w:ind w:left="-113" w:right="-113"/>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Характеристика місця тимчасового накопичення відходу виробництва</w:t>
            </w:r>
          </w:p>
        </w:tc>
      </w:tr>
      <w:tr w:rsidR="00935942" w:rsidRPr="00F47FEA" w:rsidTr="009D2CDB">
        <w:trPr>
          <w:trHeight w:val="285"/>
        </w:trPr>
        <w:tc>
          <w:tcPr>
            <w:tcW w:w="582" w:type="dxa"/>
            <w:tcBorders>
              <w:top w:val="nil"/>
              <w:left w:val="single" w:sz="4" w:space="0" w:color="auto"/>
              <w:bottom w:val="single" w:sz="4" w:space="0" w:color="auto"/>
              <w:right w:val="single" w:sz="4" w:space="0" w:color="auto"/>
            </w:tcBorders>
            <w:noWrap/>
          </w:tcPr>
          <w:p w:rsidR="00935942" w:rsidRPr="00F47FEA" w:rsidRDefault="00935942" w:rsidP="00002EDB">
            <w:pPr>
              <w:widowControl w:val="0"/>
              <w:spacing w:after="0" w:line="360" w:lineRule="auto"/>
              <w:ind w:left="-113" w:right="-113"/>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1</w:t>
            </w:r>
          </w:p>
        </w:tc>
        <w:tc>
          <w:tcPr>
            <w:tcW w:w="3119" w:type="dxa"/>
            <w:tcBorders>
              <w:top w:val="nil"/>
              <w:left w:val="nil"/>
              <w:bottom w:val="single" w:sz="4" w:space="0" w:color="auto"/>
              <w:right w:val="single" w:sz="4" w:space="0" w:color="auto"/>
            </w:tcBorders>
          </w:tcPr>
          <w:p w:rsidR="00935942" w:rsidRPr="00F47FEA" w:rsidRDefault="00935942" w:rsidP="00002EDB">
            <w:pPr>
              <w:widowControl w:val="0"/>
              <w:spacing w:after="0" w:line="360" w:lineRule="auto"/>
              <w:ind w:left="-113" w:right="-113"/>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2</w:t>
            </w:r>
          </w:p>
        </w:tc>
        <w:tc>
          <w:tcPr>
            <w:tcW w:w="2977" w:type="dxa"/>
            <w:tcBorders>
              <w:top w:val="nil"/>
              <w:left w:val="nil"/>
              <w:bottom w:val="single" w:sz="4" w:space="0" w:color="auto"/>
              <w:right w:val="single" w:sz="4" w:space="0" w:color="auto"/>
            </w:tcBorders>
          </w:tcPr>
          <w:p w:rsidR="00935942" w:rsidRPr="00F47FEA" w:rsidRDefault="00935942" w:rsidP="00002EDB">
            <w:pPr>
              <w:widowControl w:val="0"/>
              <w:spacing w:after="0" w:line="360" w:lineRule="auto"/>
              <w:ind w:left="-113" w:right="-113"/>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3</w:t>
            </w:r>
          </w:p>
        </w:tc>
        <w:tc>
          <w:tcPr>
            <w:tcW w:w="3118" w:type="dxa"/>
            <w:tcBorders>
              <w:top w:val="nil"/>
              <w:left w:val="nil"/>
              <w:bottom w:val="single" w:sz="4" w:space="0" w:color="auto"/>
              <w:right w:val="single" w:sz="4" w:space="0" w:color="auto"/>
            </w:tcBorders>
          </w:tcPr>
          <w:p w:rsidR="00935942" w:rsidRPr="00F47FEA" w:rsidRDefault="00935942" w:rsidP="00002EDB">
            <w:pPr>
              <w:widowControl w:val="0"/>
              <w:spacing w:after="0" w:line="360" w:lineRule="auto"/>
              <w:ind w:left="-113" w:right="-113"/>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4</w:t>
            </w:r>
          </w:p>
        </w:tc>
      </w:tr>
      <w:tr w:rsidR="00935942" w:rsidRPr="00F47FEA" w:rsidTr="009D2CDB">
        <w:trPr>
          <w:trHeight w:val="285"/>
        </w:trPr>
        <w:tc>
          <w:tcPr>
            <w:tcW w:w="582" w:type="dxa"/>
            <w:tcBorders>
              <w:top w:val="nil"/>
              <w:left w:val="single" w:sz="4" w:space="0" w:color="auto"/>
              <w:bottom w:val="single" w:sz="4" w:space="0" w:color="auto"/>
              <w:right w:val="single" w:sz="4" w:space="0" w:color="auto"/>
            </w:tcBorders>
            <w:noWrap/>
          </w:tcPr>
          <w:p w:rsidR="00935942" w:rsidRPr="00F47FEA" w:rsidRDefault="00935942" w:rsidP="00002EDB">
            <w:pPr>
              <w:widowControl w:val="0"/>
              <w:spacing w:after="0" w:line="360" w:lineRule="auto"/>
              <w:ind w:left="-113" w:right="-113"/>
              <w:jc w:val="both"/>
              <w:rPr>
                <w:rFonts w:ascii="Times New Roman" w:hAnsi="Times New Roman" w:cs="Times New Roman"/>
                <w:sz w:val="28"/>
                <w:szCs w:val="28"/>
                <w:lang w:val="uk-UA"/>
              </w:rPr>
            </w:pPr>
          </w:p>
        </w:tc>
        <w:tc>
          <w:tcPr>
            <w:tcW w:w="6096" w:type="dxa"/>
            <w:gridSpan w:val="2"/>
            <w:tcBorders>
              <w:top w:val="nil"/>
              <w:left w:val="nil"/>
              <w:bottom w:val="single" w:sz="4" w:space="0" w:color="auto"/>
              <w:right w:val="single" w:sz="4" w:space="0" w:color="auto"/>
            </w:tcBorders>
          </w:tcPr>
          <w:p w:rsidR="00935942" w:rsidRPr="00F47FEA" w:rsidRDefault="00935942" w:rsidP="00002EDB">
            <w:pPr>
              <w:widowControl w:val="0"/>
              <w:spacing w:after="0" w:line="360" w:lineRule="auto"/>
              <w:ind w:left="-113" w:right="-113"/>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Відкриті площадки для збору відходів</w:t>
            </w:r>
          </w:p>
        </w:tc>
        <w:tc>
          <w:tcPr>
            <w:tcW w:w="3118" w:type="dxa"/>
            <w:tcBorders>
              <w:top w:val="nil"/>
              <w:left w:val="nil"/>
              <w:bottom w:val="single" w:sz="4" w:space="0" w:color="auto"/>
              <w:right w:val="single" w:sz="4" w:space="0" w:color="auto"/>
            </w:tcBorders>
          </w:tcPr>
          <w:p w:rsidR="00935942" w:rsidRPr="00F47FEA" w:rsidRDefault="00935942" w:rsidP="00002EDB">
            <w:pPr>
              <w:widowControl w:val="0"/>
              <w:spacing w:after="0" w:line="360" w:lineRule="auto"/>
              <w:ind w:left="-113" w:right="-113"/>
              <w:jc w:val="both"/>
              <w:rPr>
                <w:rFonts w:ascii="Times New Roman" w:hAnsi="Times New Roman" w:cs="Times New Roman"/>
                <w:sz w:val="28"/>
                <w:szCs w:val="28"/>
                <w:lang w:val="uk-UA"/>
              </w:rPr>
            </w:pPr>
          </w:p>
        </w:tc>
      </w:tr>
      <w:tr w:rsidR="00935942" w:rsidRPr="00F47FEA" w:rsidTr="009D2CDB">
        <w:trPr>
          <w:trHeight w:val="285"/>
        </w:trPr>
        <w:tc>
          <w:tcPr>
            <w:tcW w:w="582" w:type="dxa"/>
            <w:tcBorders>
              <w:top w:val="nil"/>
              <w:left w:val="single" w:sz="4" w:space="0" w:color="auto"/>
              <w:bottom w:val="single" w:sz="4" w:space="0" w:color="auto"/>
              <w:right w:val="single" w:sz="4" w:space="0" w:color="auto"/>
            </w:tcBorders>
            <w:noWrap/>
          </w:tcPr>
          <w:p w:rsidR="00935942" w:rsidRPr="00F47FEA" w:rsidRDefault="00935942" w:rsidP="00002EDB">
            <w:pPr>
              <w:widowControl w:val="0"/>
              <w:spacing w:after="0" w:line="360" w:lineRule="auto"/>
              <w:ind w:left="-113" w:right="-113"/>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1</w:t>
            </w:r>
          </w:p>
        </w:tc>
        <w:tc>
          <w:tcPr>
            <w:tcW w:w="3119" w:type="dxa"/>
            <w:tcBorders>
              <w:top w:val="nil"/>
              <w:left w:val="nil"/>
              <w:bottom w:val="single" w:sz="4" w:space="0" w:color="auto"/>
              <w:right w:val="single" w:sz="4" w:space="0" w:color="auto"/>
            </w:tcBorders>
          </w:tcPr>
          <w:p w:rsidR="00935942" w:rsidRPr="00F47FEA" w:rsidRDefault="00935942" w:rsidP="00002EDB">
            <w:pPr>
              <w:widowControl w:val="0"/>
              <w:spacing w:after="0" w:line="360" w:lineRule="auto"/>
              <w:ind w:left="-113" w:right="-113"/>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Відходи ізоляції із зшитого поліетилену, некондиційна пластмаса</w:t>
            </w:r>
          </w:p>
        </w:tc>
        <w:tc>
          <w:tcPr>
            <w:tcW w:w="2977" w:type="dxa"/>
            <w:tcBorders>
              <w:top w:val="nil"/>
              <w:left w:val="nil"/>
              <w:bottom w:val="single" w:sz="4" w:space="0" w:color="auto"/>
              <w:right w:val="single" w:sz="4" w:space="0" w:color="auto"/>
            </w:tcBorders>
          </w:tcPr>
          <w:p w:rsidR="00935942" w:rsidRPr="00F47FEA" w:rsidRDefault="00935942" w:rsidP="00002EDB">
            <w:pPr>
              <w:widowControl w:val="0"/>
              <w:spacing w:after="0" w:line="360" w:lineRule="auto"/>
              <w:ind w:left="-113" w:right="-113"/>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Металевий контейнер розмірами 2*10*1,5 м</w:t>
            </w:r>
          </w:p>
        </w:tc>
        <w:tc>
          <w:tcPr>
            <w:tcW w:w="3118" w:type="dxa"/>
            <w:tcBorders>
              <w:top w:val="nil"/>
              <w:left w:val="nil"/>
              <w:bottom w:val="single" w:sz="4" w:space="0" w:color="auto"/>
              <w:right w:val="single" w:sz="4" w:space="0" w:color="auto"/>
            </w:tcBorders>
          </w:tcPr>
          <w:p w:rsidR="00935942" w:rsidRPr="00F47FEA" w:rsidRDefault="00935942" w:rsidP="00002EDB">
            <w:pPr>
              <w:widowControl w:val="0"/>
              <w:spacing w:after="0" w:line="360" w:lineRule="auto"/>
              <w:ind w:left="-113" w:right="-113"/>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Площадка з твердим покриттям площею 30 </w:t>
            </w:r>
            <w:proofErr w:type="spellStart"/>
            <w:r w:rsidRPr="00F47FEA">
              <w:rPr>
                <w:rFonts w:ascii="Times New Roman" w:hAnsi="Times New Roman" w:cs="Times New Roman"/>
                <w:sz w:val="28"/>
                <w:szCs w:val="28"/>
                <w:lang w:val="uk-UA"/>
              </w:rPr>
              <w:t>кв</w:t>
            </w:r>
            <w:proofErr w:type="spellEnd"/>
            <w:r w:rsidRPr="00F47FEA">
              <w:rPr>
                <w:rFonts w:ascii="Times New Roman" w:hAnsi="Times New Roman" w:cs="Times New Roman"/>
                <w:sz w:val="28"/>
                <w:szCs w:val="28"/>
                <w:lang w:val="uk-UA"/>
              </w:rPr>
              <w:t>. м</w:t>
            </w:r>
          </w:p>
        </w:tc>
      </w:tr>
      <w:tr w:rsidR="00935942" w:rsidRPr="00F47FEA" w:rsidTr="009D2CDB">
        <w:trPr>
          <w:trHeight w:val="285"/>
        </w:trPr>
        <w:tc>
          <w:tcPr>
            <w:tcW w:w="582" w:type="dxa"/>
            <w:tcBorders>
              <w:top w:val="nil"/>
              <w:left w:val="single" w:sz="4" w:space="0" w:color="auto"/>
              <w:bottom w:val="single" w:sz="4" w:space="0" w:color="auto"/>
              <w:right w:val="single" w:sz="4" w:space="0" w:color="auto"/>
            </w:tcBorders>
            <w:noWrap/>
          </w:tcPr>
          <w:p w:rsidR="00935942" w:rsidRPr="00F47FEA" w:rsidRDefault="00935942" w:rsidP="00002EDB">
            <w:pPr>
              <w:widowControl w:val="0"/>
              <w:spacing w:after="0" w:line="360" w:lineRule="auto"/>
              <w:ind w:left="-113" w:right="-113"/>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2</w:t>
            </w:r>
          </w:p>
        </w:tc>
        <w:tc>
          <w:tcPr>
            <w:tcW w:w="3119" w:type="dxa"/>
            <w:tcBorders>
              <w:top w:val="nil"/>
              <w:left w:val="nil"/>
              <w:bottom w:val="single" w:sz="4" w:space="0" w:color="auto"/>
              <w:right w:val="single" w:sz="4" w:space="0" w:color="auto"/>
            </w:tcBorders>
          </w:tcPr>
          <w:p w:rsidR="00935942" w:rsidRPr="00F47FEA" w:rsidRDefault="00935942" w:rsidP="00002EDB">
            <w:pPr>
              <w:widowControl w:val="0"/>
              <w:spacing w:after="0" w:line="360" w:lineRule="auto"/>
              <w:ind w:left="-113" w:right="-113"/>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Відходи використаних діжок</w:t>
            </w:r>
          </w:p>
          <w:p w:rsidR="00935942" w:rsidRPr="00F47FEA" w:rsidRDefault="00935942" w:rsidP="00002EDB">
            <w:pPr>
              <w:widowControl w:val="0"/>
              <w:spacing w:after="0" w:line="360" w:lineRule="auto"/>
              <w:ind w:left="-113" w:right="-113"/>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з-під лаків, гідрофобних матеріалів тощо</w:t>
            </w:r>
          </w:p>
        </w:tc>
        <w:tc>
          <w:tcPr>
            <w:tcW w:w="2977" w:type="dxa"/>
            <w:tcBorders>
              <w:top w:val="nil"/>
              <w:left w:val="nil"/>
              <w:bottom w:val="single" w:sz="4" w:space="0" w:color="auto"/>
              <w:right w:val="single" w:sz="4" w:space="0" w:color="auto"/>
            </w:tcBorders>
          </w:tcPr>
          <w:p w:rsidR="00935942" w:rsidRPr="00F47FEA" w:rsidRDefault="00935942" w:rsidP="00002EDB">
            <w:pPr>
              <w:widowControl w:val="0"/>
              <w:spacing w:after="0" w:line="360" w:lineRule="auto"/>
              <w:ind w:left="-113" w:right="-113"/>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w:t>
            </w:r>
          </w:p>
        </w:tc>
        <w:tc>
          <w:tcPr>
            <w:tcW w:w="3118" w:type="dxa"/>
            <w:tcBorders>
              <w:top w:val="nil"/>
              <w:left w:val="nil"/>
              <w:bottom w:val="single" w:sz="4" w:space="0" w:color="auto"/>
              <w:right w:val="single" w:sz="4" w:space="0" w:color="auto"/>
            </w:tcBorders>
          </w:tcPr>
          <w:p w:rsidR="00935942" w:rsidRPr="00F47FEA" w:rsidRDefault="00935942" w:rsidP="00002EDB">
            <w:pPr>
              <w:widowControl w:val="0"/>
              <w:spacing w:after="0" w:line="360" w:lineRule="auto"/>
              <w:ind w:left="-113" w:right="-113"/>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 xml:space="preserve">Площадка з твердим асфальтовим покриттям, обладнана огорожею у вигляді </w:t>
            </w:r>
            <w:proofErr w:type="spellStart"/>
            <w:r w:rsidRPr="00F47FEA">
              <w:rPr>
                <w:rFonts w:ascii="Times New Roman" w:hAnsi="Times New Roman" w:cs="Times New Roman"/>
                <w:sz w:val="28"/>
                <w:szCs w:val="28"/>
                <w:lang w:val="uk-UA"/>
              </w:rPr>
              <w:t>бордюрного</w:t>
            </w:r>
            <w:proofErr w:type="spellEnd"/>
          </w:p>
          <w:p w:rsidR="00935942" w:rsidRPr="00F47FEA" w:rsidRDefault="00935942" w:rsidP="00002EDB">
            <w:pPr>
              <w:widowControl w:val="0"/>
              <w:spacing w:after="0" w:line="360" w:lineRule="auto"/>
              <w:ind w:left="-113" w:right="-113"/>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 xml:space="preserve">каменю, площею 40 </w:t>
            </w:r>
            <w:proofErr w:type="spellStart"/>
            <w:r w:rsidRPr="00F47FEA">
              <w:rPr>
                <w:rFonts w:ascii="Times New Roman" w:hAnsi="Times New Roman" w:cs="Times New Roman"/>
                <w:sz w:val="28"/>
                <w:szCs w:val="28"/>
                <w:lang w:val="uk-UA"/>
              </w:rPr>
              <w:t>кв</w:t>
            </w:r>
            <w:proofErr w:type="spellEnd"/>
            <w:r w:rsidRPr="00F47FEA">
              <w:rPr>
                <w:rFonts w:ascii="Times New Roman" w:hAnsi="Times New Roman" w:cs="Times New Roman"/>
                <w:sz w:val="28"/>
                <w:szCs w:val="28"/>
                <w:lang w:val="uk-UA"/>
              </w:rPr>
              <w:t>. м</w:t>
            </w:r>
          </w:p>
        </w:tc>
      </w:tr>
      <w:tr w:rsidR="00935942" w:rsidRPr="00F47FEA" w:rsidTr="009D2CDB">
        <w:trPr>
          <w:trHeight w:val="285"/>
        </w:trPr>
        <w:tc>
          <w:tcPr>
            <w:tcW w:w="582" w:type="dxa"/>
            <w:tcBorders>
              <w:top w:val="nil"/>
              <w:left w:val="single" w:sz="4" w:space="0" w:color="auto"/>
              <w:bottom w:val="single" w:sz="4" w:space="0" w:color="auto"/>
              <w:right w:val="single" w:sz="4" w:space="0" w:color="auto"/>
            </w:tcBorders>
            <w:noWrap/>
          </w:tcPr>
          <w:p w:rsidR="00935942" w:rsidRPr="00F47FEA" w:rsidRDefault="00935942" w:rsidP="00002EDB">
            <w:pPr>
              <w:widowControl w:val="0"/>
              <w:spacing w:after="0" w:line="360" w:lineRule="auto"/>
              <w:ind w:left="-113" w:right="-113"/>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3</w:t>
            </w:r>
          </w:p>
        </w:tc>
        <w:tc>
          <w:tcPr>
            <w:tcW w:w="3119" w:type="dxa"/>
            <w:tcBorders>
              <w:top w:val="nil"/>
              <w:left w:val="nil"/>
              <w:bottom w:val="single" w:sz="4" w:space="0" w:color="auto"/>
              <w:right w:val="single" w:sz="4" w:space="0" w:color="auto"/>
            </w:tcBorders>
          </w:tcPr>
          <w:p w:rsidR="00935942" w:rsidRPr="00F47FEA" w:rsidRDefault="00935942" w:rsidP="00002EDB">
            <w:pPr>
              <w:widowControl w:val="0"/>
              <w:spacing w:after="0" w:line="360" w:lineRule="auto"/>
              <w:ind w:left="-113" w:right="-113"/>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Брухт та відходи чорних металів</w:t>
            </w:r>
          </w:p>
        </w:tc>
        <w:tc>
          <w:tcPr>
            <w:tcW w:w="2977" w:type="dxa"/>
            <w:tcBorders>
              <w:top w:val="nil"/>
              <w:left w:val="nil"/>
              <w:bottom w:val="single" w:sz="4" w:space="0" w:color="auto"/>
              <w:right w:val="single" w:sz="4" w:space="0" w:color="auto"/>
            </w:tcBorders>
          </w:tcPr>
          <w:p w:rsidR="00935942" w:rsidRPr="00F47FEA" w:rsidRDefault="00935942" w:rsidP="00002EDB">
            <w:pPr>
              <w:widowControl w:val="0"/>
              <w:spacing w:after="0" w:line="360" w:lineRule="auto"/>
              <w:ind w:left="-113" w:right="-113"/>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Металеві контейнери, розміри: 1*1*2 м, 1*1*1,3 м та 1*1*1,2 м</w:t>
            </w:r>
          </w:p>
        </w:tc>
        <w:tc>
          <w:tcPr>
            <w:tcW w:w="3118" w:type="dxa"/>
            <w:tcBorders>
              <w:top w:val="nil"/>
              <w:left w:val="nil"/>
              <w:bottom w:val="single" w:sz="4" w:space="0" w:color="auto"/>
              <w:right w:val="single" w:sz="4" w:space="0" w:color="auto"/>
            </w:tcBorders>
          </w:tcPr>
          <w:p w:rsidR="00935942" w:rsidRPr="00F47FEA" w:rsidRDefault="00935942" w:rsidP="00002EDB">
            <w:pPr>
              <w:widowControl w:val="0"/>
              <w:spacing w:after="0" w:line="360" w:lineRule="auto"/>
              <w:ind w:left="-113" w:right="-113"/>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 xml:space="preserve">Площадка з твердим асфальтовим покриттям, площею 70 </w:t>
            </w:r>
            <w:proofErr w:type="spellStart"/>
            <w:r w:rsidRPr="00F47FEA">
              <w:rPr>
                <w:rFonts w:ascii="Times New Roman" w:hAnsi="Times New Roman" w:cs="Times New Roman"/>
                <w:sz w:val="28"/>
                <w:szCs w:val="28"/>
                <w:lang w:val="uk-UA"/>
              </w:rPr>
              <w:t>кв</w:t>
            </w:r>
            <w:proofErr w:type="spellEnd"/>
            <w:r w:rsidRPr="00F47FEA">
              <w:rPr>
                <w:rFonts w:ascii="Times New Roman" w:hAnsi="Times New Roman" w:cs="Times New Roman"/>
                <w:sz w:val="28"/>
                <w:szCs w:val="28"/>
                <w:lang w:val="uk-UA"/>
              </w:rPr>
              <w:t>. м</w:t>
            </w:r>
          </w:p>
        </w:tc>
      </w:tr>
      <w:tr w:rsidR="00935942" w:rsidRPr="00F47FEA" w:rsidTr="009D2CDB">
        <w:trPr>
          <w:trHeight w:val="285"/>
        </w:trPr>
        <w:tc>
          <w:tcPr>
            <w:tcW w:w="582" w:type="dxa"/>
            <w:tcBorders>
              <w:top w:val="nil"/>
              <w:left w:val="single" w:sz="4" w:space="0" w:color="auto"/>
              <w:bottom w:val="single" w:sz="4" w:space="0" w:color="auto"/>
              <w:right w:val="single" w:sz="4" w:space="0" w:color="auto"/>
            </w:tcBorders>
            <w:noWrap/>
          </w:tcPr>
          <w:p w:rsidR="00935942" w:rsidRPr="00F47FEA" w:rsidRDefault="00935942" w:rsidP="00002EDB">
            <w:pPr>
              <w:widowControl w:val="0"/>
              <w:spacing w:after="0" w:line="360" w:lineRule="auto"/>
              <w:ind w:left="-113" w:right="-113"/>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4</w:t>
            </w:r>
          </w:p>
        </w:tc>
        <w:tc>
          <w:tcPr>
            <w:tcW w:w="3119" w:type="dxa"/>
            <w:tcBorders>
              <w:top w:val="nil"/>
              <w:left w:val="nil"/>
              <w:bottom w:val="single" w:sz="4" w:space="0" w:color="auto"/>
              <w:right w:val="single" w:sz="4" w:space="0" w:color="auto"/>
            </w:tcBorders>
          </w:tcPr>
          <w:p w:rsidR="00935942" w:rsidRPr="00F47FEA" w:rsidRDefault="00935942" w:rsidP="00002EDB">
            <w:pPr>
              <w:widowControl w:val="0"/>
              <w:spacing w:after="0" w:line="360" w:lineRule="auto"/>
              <w:ind w:left="-113" w:right="-113"/>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Відходи паперу (макулатура, відходи кабельного паперу)</w:t>
            </w:r>
          </w:p>
        </w:tc>
        <w:tc>
          <w:tcPr>
            <w:tcW w:w="2977" w:type="dxa"/>
            <w:tcBorders>
              <w:top w:val="nil"/>
              <w:left w:val="nil"/>
              <w:bottom w:val="single" w:sz="4" w:space="0" w:color="auto"/>
              <w:right w:val="single" w:sz="4" w:space="0" w:color="auto"/>
            </w:tcBorders>
          </w:tcPr>
          <w:p w:rsidR="00935942" w:rsidRPr="00F47FEA" w:rsidRDefault="00935942" w:rsidP="00002EDB">
            <w:pPr>
              <w:widowControl w:val="0"/>
              <w:spacing w:after="0" w:line="360" w:lineRule="auto"/>
              <w:ind w:left="-113" w:right="-113"/>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w:t>
            </w:r>
          </w:p>
        </w:tc>
        <w:tc>
          <w:tcPr>
            <w:tcW w:w="3118" w:type="dxa"/>
            <w:tcBorders>
              <w:top w:val="nil"/>
              <w:left w:val="nil"/>
              <w:bottom w:val="single" w:sz="4" w:space="0" w:color="auto"/>
              <w:right w:val="single" w:sz="4" w:space="0" w:color="auto"/>
            </w:tcBorders>
          </w:tcPr>
          <w:p w:rsidR="00935942" w:rsidRPr="00F47FEA" w:rsidRDefault="00935942" w:rsidP="00002EDB">
            <w:pPr>
              <w:widowControl w:val="0"/>
              <w:spacing w:after="0" w:line="360" w:lineRule="auto"/>
              <w:ind w:left="-113" w:right="-113"/>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Майданчик з твердим покриттям, обладнаний  навісом площею</w:t>
            </w:r>
          </w:p>
          <w:p w:rsidR="00935942" w:rsidRPr="00F47FEA" w:rsidRDefault="00935942" w:rsidP="00002EDB">
            <w:pPr>
              <w:widowControl w:val="0"/>
              <w:spacing w:after="0" w:line="360" w:lineRule="auto"/>
              <w:ind w:left="-113" w:right="-113"/>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lastRenderedPageBreak/>
              <w:t>31,5 </w:t>
            </w:r>
            <w:proofErr w:type="spellStart"/>
            <w:r w:rsidRPr="00F47FEA">
              <w:rPr>
                <w:rFonts w:ascii="Times New Roman" w:hAnsi="Times New Roman" w:cs="Times New Roman"/>
                <w:sz w:val="28"/>
                <w:szCs w:val="28"/>
                <w:lang w:val="uk-UA"/>
              </w:rPr>
              <w:t>кв</w:t>
            </w:r>
            <w:proofErr w:type="spellEnd"/>
            <w:r w:rsidRPr="00F47FEA">
              <w:rPr>
                <w:rFonts w:ascii="Times New Roman" w:hAnsi="Times New Roman" w:cs="Times New Roman"/>
                <w:sz w:val="28"/>
                <w:szCs w:val="28"/>
                <w:lang w:val="uk-UA"/>
              </w:rPr>
              <w:t>. м</w:t>
            </w:r>
          </w:p>
        </w:tc>
      </w:tr>
      <w:tr w:rsidR="00935942" w:rsidRPr="00F47FEA" w:rsidTr="009D2CDB">
        <w:trPr>
          <w:trHeight w:val="285"/>
        </w:trPr>
        <w:tc>
          <w:tcPr>
            <w:tcW w:w="582" w:type="dxa"/>
            <w:tcBorders>
              <w:top w:val="nil"/>
              <w:left w:val="single" w:sz="4" w:space="0" w:color="auto"/>
              <w:bottom w:val="single" w:sz="4" w:space="0" w:color="auto"/>
              <w:right w:val="single" w:sz="4" w:space="0" w:color="auto"/>
            </w:tcBorders>
            <w:noWrap/>
          </w:tcPr>
          <w:p w:rsidR="00935942" w:rsidRPr="00F47FEA" w:rsidRDefault="00935942" w:rsidP="00002EDB">
            <w:pPr>
              <w:widowControl w:val="0"/>
              <w:spacing w:after="0" w:line="360" w:lineRule="auto"/>
              <w:ind w:left="-113" w:right="-113"/>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lastRenderedPageBreak/>
              <w:t>5</w:t>
            </w:r>
          </w:p>
        </w:tc>
        <w:tc>
          <w:tcPr>
            <w:tcW w:w="3119" w:type="dxa"/>
            <w:tcBorders>
              <w:top w:val="nil"/>
              <w:left w:val="nil"/>
              <w:bottom w:val="single" w:sz="4" w:space="0" w:color="auto"/>
              <w:right w:val="single" w:sz="4" w:space="0" w:color="auto"/>
            </w:tcBorders>
          </w:tcPr>
          <w:p w:rsidR="00935942" w:rsidRPr="00F47FEA" w:rsidRDefault="00935942" w:rsidP="00002EDB">
            <w:pPr>
              <w:widowControl w:val="0"/>
              <w:spacing w:after="0" w:line="360" w:lineRule="auto"/>
              <w:ind w:left="-113" w:right="-113"/>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Алюмінієвий облий</w:t>
            </w:r>
          </w:p>
        </w:tc>
        <w:tc>
          <w:tcPr>
            <w:tcW w:w="2977" w:type="dxa"/>
            <w:tcBorders>
              <w:top w:val="nil"/>
              <w:left w:val="nil"/>
              <w:bottom w:val="single" w:sz="4" w:space="0" w:color="auto"/>
              <w:right w:val="single" w:sz="4" w:space="0" w:color="auto"/>
            </w:tcBorders>
          </w:tcPr>
          <w:p w:rsidR="00935942" w:rsidRPr="00F47FEA" w:rsidRDefault="00935942" w:rsidP="00002EDB">
            <w:pPr>
              <w:widowControl w:val="0"/>
              <w:spacing w:after="0" w:line="360" w:lineRule="auto"/>
              <w:ind w:left="-113" w:right="-113"/>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Металеві контейнери у кількості 2 од., розмірами 1,5*1,5*1,5м</w:t>
            </w:r>
          </w:p>
        </w:tc>
        <w:tc>
          <w:tcPr>
            <w:tcW w:w="3118" w:type="dxa"/>
            <w:tcBorders>
              <w:top w:val="nil"/>
              <w:left w:val="nil"/>
              <w:bottom w:val="single" w:sz="4" w:space="0" w:color="auto"/>
              <w:right w:val="single" w:sz="4" w:space="0" w:color="auto"/>
            </w:tcBorders>
          </w:tcPr>
          <w:p w:rsidR="00935942" w:rsidRPr="00F47FEA" w:rsidRDefault="00935942" w:rsidP="00002EDB">
            <w:pPr>
              <w:widowControl w:val="0"/>
              <w:spacing w:after="0" w:line="360" w:lineRule="auto"/>
              <w:ind w:left="-113" w:right="-113"/>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 xml:space="preserve">Відкрита площадка з твердим покриттям площею 60 </w:t>
            </w:r>
            <w:proofErr w:type="spellStart"/>
            <w:r w:rsidRPr="00F47FEA">
              <w:rPr>
                <w:rFonts w:ascii="Times New Roman" w:hAnsi="Times New Roman" w:cs="Times New Roman"/>
                <w:sz w:val="28"/>
                <w:szCs w:val="28"/>
                <w:lang w:val="uk-UA"/>
              </w:rPr>
              <w:t>кв</w:t>
            </w:r>
            <w:proofErr w:type="spellEnd"/>
            <w:r w:rsidRPr="00F47FEA">
              <w:rPr>
                <w:rFonts w:ascii="Times New Roman" w:hAnsi="Times New Roman" w:cs="Times New Roman"/>
                <w:sz w:val="28"/>
                <w:szCs w:val="28"/>
                <w:lang w:val="uk-UA"/>
              </w:rPr>
              <w:t>. м</w:t>
            </w:r>
          </w:p>
        </w:tc>
      </w:tr>
      <w:tr w:rsidR="00935942" w:rsidRPr="00F47FEA" w:rsidTr="009D2CDB">
        <w:trPr>
          <w:trHeight w:val="285"/>
        </w:trPr>
        <w:tc>
          <w:tcPr>
            <w:tcW w:w="582" w:type="dxa"/>
            <w:tcBorders>
              <w:top w:val="nil"/>
              <w:left w:val="single" w:sz="4" w:space="0" w:color="auto"/>
              <w:bottom w:val="single" w:sz="4" w:space="0" w:color="auto"/>
              <w:right w:val="single" w:sz="4" w:space="0" w:color="auto"/>
            </w:tcBorders>
            <w:noWrap/>
          </w:tcPr>
          <w:p w:rsidR="00935942" w:rsidRPr="00F47FEA" w:rsidRDefault="00935942" w:rsidP="00002EDB">
            <w:pPr>
              <w:widowControl w:val="0"/>
              <w:spacing w:after="0" w:line="360" w:lineRule="auto"/>
              <w:ind w:left="-113" w:right="-113"/>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6</w:t>
            </w:r>
          </w:p>
        </w:tc>
        <w:tc>
          <w:tcPr>
            <w:tcW w:w="3119" w:type="dxa"/>
            <w:tcBorders>
              <w:top w:val="nil"/>
              <w:left w:val="nil"/>
              <w:bottom w:val="single" w:sz="4" w:space="0" w:color="auto"/>
              <w:right w:val="single" w:sz="4" w:space="0" w:color="auto"/>
            </w:tcBorders>
          </w:tcPr>
          <w:p w:rsidR="00935942" w:rsidRPr="00F47FEA" w:rsidRDefault="00935942" w:rsidP="00002EDB">
            <w:pPr>
              <w:widowControl w:val="0"/>
              <w:spacing w:after="0" w:line="360" w:lineRule="auto"/>
              <w:ind w:left="-113" w:right="-113"/>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Алюмінієва оболонка в бітумі</w:t>
            </w:r>
          </w:p>
        </w:tc>
        <w:tc>
          <w:tcPr>
            <w:tcW w:w="2977" w:type="dxa"/>
            <w:tcBorders>
              <w:top w:val="nil"/>
              <w:left w:val="nil"/>
              <w:bottom w:val="single" w:sz="4" w:space="0" w:color="auto"/>
              <w:right w:val="single" w:sz="4" w:space="0" w:color="auto"/>
            </w:tcBorders>
          </w:tcPr>
          <w:p w:rsidR="00935942" w:rsidRPr="00F47FEA" w:rsidRDefault="00935942" w:rsidP="00002EDB">
            <w:pPr>
              <w:widowControl w:val="0"/>
              <w:spacing w:after="0" w:line="360" w:lineRule="auto"/>
              <w:ind w:left="-113" w:right="-113"/>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Металевий контейнер</w:t>
            </w:r>
          </w:p>
        </w:tc>
        <w:tc>
          <w:tcPr>
            <w:tcW w:w="3118" w:type="dxa"/>
            <w:tcBorders>
              <w:top w:val="nil"/>
              <w:left w:val="nil"/>
              <w:bottom w:val="single" w:sz="4" w:space="0" w:color="auto"/>
              <w:right w:val="single" w:sz="4" w:space="0" w:color="auto"/>
            </w:tcBorders>
          </w:tcPr>
          <w:p w:rsidR="00935942" w:rsidRPr="00F47FEA" w:rsidRDefault="00935942" w:rsidP="00002EDB">
            <w:pPr>
              <w:widowControl w:val="0"/>
              <w:spacing w:after="0" w:line="360" w:lineRule="auto"/>
              <w:ind w:left="-113" w:right="-113"/>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 xml:space="preserve">Відкрита площадка з твердим покриттям площею 60 </w:t>
            </w:r>
            <w:proofErr w:type="spellStart"/>
            <w:r w:rsidRPr="00F47FEA">
              <w:rPr>
                <w:rFonts w:ascii="Times New Roman" w:hAnsi="Times New Roman" w:cs="Times New Roman"/>
                <w:sz w:val="28"/>
                <w:szCs w:val="28"/>
                <w:lang w:val="uk-UA"/>
              </w:rPr>
              <w:t>кв</w:t>
            </w:r>
            <w:proofErr w:type="spellEnd"/>
            <w:r w:rsidRPr="00F47FEA">
              <w:rPr>
                <w:rFonts w:ascii="Times New Roman" w:hAnsi="Times New Roman" w:cs="Times New Roman"/>
                <w:sz w:val="28"/>
                <w:szCs w:val="28"/>
                <w:lang w:val="uk-UA"/>
              </w:rPr>
              <w:t>. м</w:t>
            </w:r>
          </w:p>
        </w:tc>
      </w:tr>
      <w:tr w:rsidR="00935942" w:rsidRPr="00F47FEA" w:rsidTr="009D2CDB">
        <w:trPr>
          <w:trHeight w:val="285"/>
        </w:trPr>
        <w:tc>
          <w:tcPr>
            <w:tcW w:w="582" w:type="dxa"/>
            <w:tcBorders>
              <w:top w:val="nil"/>
              <w:left w:val="single" w:sz="4" w:space="0" w:color="auto"/>
              <w:bottom w:val="single" w:sz="4" w:space="0" w:color="auto"/>
              <w:right w:val="single" w:sz="4" w:space="0" w:color="auto"/>
            </w:tcBorders>
            <w:noWrap/>
          </w:tcPr>
          <w:p w:rsidR="00935942" w:rsidRPr="00F47FEA" w:rsidRDefault="00935942" w:rsidP="00002EDB">
            <w:pPr>
              <w:widowControl w:val="0"/>
              <w:spacing w:after="0" w:line="360" w:lineRule="auto"/>
              <w:ind w:left="-113" w:right="-113"/>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7</w:t>
            </w:r>
          </w:p>
        </w:tc>
        <w:tc>
          <w:tcPr>
            <w:tcW w:w="3119" w:type="dxa"/>
            <w:tcBorders>
              <w:top w:val="nil"/>
              <w:left w:val="nil"/>
              <w:bottom w:val="single" w:sz="4" w:space="0" w:color="auto"/>
              <w:right w:val="single" w:sz="4" w:space="0" w:color="auto"/>
            </w:tcBorders>
          </w:tcPr>
          <w:p w:rsidR="00935942" w:rsidRPr="00F47FEA" w:rsidRDefault="00935942" w:rsidP="00002EDB">
            <w:pPr>
              <w:widowControl w:val="0"/>
              <w:spacing w:after="0" w:line="360" w:lineRule="auto"/>
              <w:ind w:left="-113" w:right="-113"/>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Відходи стальної проволоки</w:t>
            </w:r>
          </w:p>
        </w:tc>
        <w:tc>
          <w:tcPr>
            <w:tcW w:w="2977" w:type="dxa"/>
            <w:tcBorders>
              <w:top w:val="nil"/>
              <w:left w:val="nil"/>
              <w:bottom w:val="single" w:sz="4" w:space="0" w:color="auto"/>
              <w:right w:val="single" w:sz="4" w:space="0" w:color="auto"/>
            </w:tcBorders>
          </w:tcPr>
          <w:p w:rsidR="00935942" w:rsidRPr="00F47FEA" w:rsidRDefault="00935942" w:rsidP="00002EDB">
            <w:pPr>
              <w:widowControl w:val="0"/>
              <w:spacing w:after="0" w:line="360" w:lineRule="auto"/>
              <w:ind w:left="-113" w:right="-113"/>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Металевий контейнер</w:t>
            </w:r>
          </w:p>
        </w:tc>
        <w:tc>
          <w:tcPr>
            <w:tcW w:w="3118" w:type="dxa"/>
            <w:tcBorders>
              <w:top w:val="nil"/>
              <w:left w:val="nil"/>
              <w:bottom w:val="single" w:sz="4" w:space="0" w:color="auto"/>
              <w:right w:val="single" w:sz="4" w:space="0" w:color="auto"/>
            </w:tcBorders>
          </w:tcPr>
          <w:p w:rsidR="00935942" w:rsidRPr="00F47FEA" w:rsidRDefault="00935942" w:rsidP="00002EDB">
            <w:pPr>
              <w:widowControl w:val="0"/>
              <w:spacing w:after="0" w:line="360" w:lineRule="auto"/>
              <w:ind w:left="-113" w:right="-113"/>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 xml:space="preserve">Відкрита площадка з твердим покриттям площею 60 </w:t>
            </w:r>
            <w:proofErr w:type="spellStart"/>
            <w:r w:rsidRPr="00F47FEA">
              <w:rPr>
                <w:rFonts w:ascii="Times New Roman" w:hAnsi="Times New Roman" w:cs="Times New Roman"/>
                <w:sz w:val="28"/>
                <w:szCs w:val="28"/>
                <w:lang w:val="uk-UA"/>
              </w:rPr>
              <w:t>кв</w:t>
            </w:r>
            <w:proofErr w:type="spellEnd"/>
            <w:r w:rsidRPr="00F47FEA">
              <w:rPr>
                <w:rFonts w:ascii="Times New Roman" w:hAnsi="Times New Roman" w:cs="Times New Roman"/>
                <w:sz w:val="28"/>
                <w:szCs w:val="28"/>
                <w:lang w:val="uk-UA"/>
              </w:rPr>
              <w:t>. м</w:t>
            </w:r>
          </w:p>
        </w:tc>
      </w:tr>
      <w:tr w:rsidR="00935942" w:rsidRPr="00F47FEA" w:rsidTr="009D2CDB">
        <w:trPr>
          <w:trHeight w:val="285"/>
        </w:trPr>
        <w:tc>
          <w:tcPr>
            <w:tcW w:w="9796" w:type="dxa"/>
            <w:gridSpan w:val="4"/>
            <w:tcBorders>
              <w:top w:val="nil"/>
              <w:bottom w:val="single" w:sz="4" w:space="0" w:color="auto"/>
            </w:tcBorders>
            <w:noWrap/>
          </w:tcPr>
          <w:p w:rsidR="00D159F3" w:rsidRPr="00F47FEA" w:rsidRDefault="00D159F3" w:rsidP="00002EDB">
            <w:pPr>
              <w:widowControl w:val="0"/>
              <w:spacing w:after="0" w:line="360" w:lineRule="auto"/>
              <w:jc w:val="both"/>
              <w:rPr>
                <w:rFonts w:ascii="Times New Roman" w:hAnsi="Times New Roman" w:cs="Times New Roman"/>
                <w:sz w:val="28"/>
                <w:szCs w:val="28"/>
                <w:lang w:val="uk-UA"/>
              </w:rPr>
            </w:pPr>
          </w:p>
          <w:p w:rsidR="00935942" w:rsidRPr="00F47FEA" w:rsidRDefault="00935942" w:rsidP="00002EDB">
            <w:pPr>
              <w:widowControl w:val="0"/>
              <w:spacing w:after="0" w:line="360" w:lineRule="auto"/>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Продовження табл. 2.4</w:t>
            </w:r>
          </w:p>
        </w:tc>
      </w:tr>
      <w:tr w:rsidR="00935942" w:rsidRPr="00F47FEA" w:rsidTr="009D2CDB">
        <w:trPr>
          <w:trHeight w:val="285"/>
        </w:trPr>
        <w:tc>
          <w:tcPr>
            <w:tcW w:w="582" w:type="dxa"/>
            <w:tcBorders>
              <w:top w:val="nil"/>
              <w:left w:val="single" w:sz="4" w:space="0" w:color="auto"/>
              <w:bottom w:val="single" w:sz="4" w:space="0" w:color="auto"/>
              <w:right w:val="single" w:sz="4" w:space="0" w:color="auto"/>
            </w:tcBorders>
            <w:noWrap/>
          </w:tcPr>
          <w:p w:rsidR="00935942" w:rsidRPr="00F47FEA" w:rsidRDefault="00935942" w:rsidP="00002EDB">
            <w:pPr>
              <w:widowControl w:val="0"/>
              <w:spacing w:after="0" w:line="360" w:lineRule="auto"/>
              <w:ind w:left="-113" w:right="-113"/>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1</w:t>
            </w:r>
          </w:p>
        </w:tc>
        <w:tc>
          <w:tcPr>
            <w:tcW w:w="3119" w:type="dxa"/>
            <w:tcBorders>
              <w:top w:val="nil"/>
              <w:left w:val="nil"/>
              <w:bottom w:val="single" w:sz="4" w:space="0" w:color="auto"/>
              <w:right w:val="single" w:sz="4" w:space="0" w:color="auto"/>
            </w:tcBorders>
          </w:tcPr>
          <w:p w:rsidR="00935942" w:rsidRPr="00F47FEA" w:rsidRDefault="00935942" w:rsidP="00002EDB">
            <w:pPr>
              <w:widowControl w:val="0"/>
              <w:spacing w:after="0" w:line="360" w:lineRule="auto"/>
              <w:ind w:left="-113" w:right="-113"/>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2</w:t>
            </w:r>
          </w:p>
        </w:tc>
        <w:tc>
          <w:tcPr>
            <w:tcW w:w="2977" w:type="dxa"/>
            <w:tcBorders>
              <w:top w:val="nil"/>
              <w:left w:val="nil"/>
              <w:bottom w:val="single" w:sz="4" w:space="0" w:color="auto"/>
              <w:right w:val="single" w:sz="4" w:space="0" w:color="auto"/>
            </w:tcBorders>
          </w:tcPr>
          <w:p w:rsidR="00935942" w:rsidRPr="00F47FEA" w:rsidRDefault="00935942" w:rsidP="00002EDB">
            <w:pPr>
              <w:widowControl w:val="0"/>
              <w:spacing w:after="0" w:line="360" w:lineRule="auto"/>
              <w:ind w:left="-113" w:right="-113"/>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3</w:t>
            </w:r>
          </w:p>
        </w:tc>
        <w:tc>
          <w:tcPr>
            <w:tcW w:w="3118" w:type="dxa"/>
            <w:tcBorders>
              <w:top w:val="nil"/>
              <w:left w:val="nil"/>
              <w:bottom w:val="single" w:sz="4" w:space="0" w:color="auto"/>
              <w:right w:val="single" w:sz="4" w:space="0" w:color="auto"/>
            </w:tcBorders>
          </w:tcPr>
          <w:p w:rsidR="00935942" w:rsidRPr="00F47FEA" w:rsidRDefault="00935942" w:rsidP="00002EDB">
            <w:pPr>
              <w:widowControl w:val="0"/>
              <w:spacing w:after="0" w:line="360" w:lineRule="auto"/>
              <w:ind w:left="-113" w:right="-113"/>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4</w:t>
            </w:r>
          </w:p>
        </w:tc>
      </w:tr>
      <w:tr w:rsidR="00935942" w:rsidRPr="00F47FEA" w:rsidTr="009D2CDB">
        <w:trPr>
          <w:trHeight w:val="285"/>
        </w:trPr>
        <w:tc>
          <w:tcPr>
            <w:tcW w:w="582" w:type="dxa"/>
            <w:tcBorders>
              <w:top w:val="nil"/>
              <w:left w:val="single" w:sz="4" w:space="0" w:color="auto"/>
              <w:bottom w:val="single" w:sz="4" w:space="0" w:color="auto"/>
              <w:right w:val="single" w:sz="4" w:space="0" w:color="auto"/>
            </w:tcBorders>
            <w:noWrap/>
          </w:tcPr>
          <w:p w:rsidR="00935942" w:rsidRPr="00F47FEA" w:rsidRDefault="00935942" w:rsidP="00002EDB">
            <w:pPr>
              <w:widowControl w:val="0"/>
              <w:spacing w:after="0" w:line="360" w:lineRule="auto"/>
              <w:ind w:left="-113" w:right="-113"/>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8</w:t>
            </w:r>
          </w:p>
        </w:tc>
        <w:tc>
          <w:tcPr>
            <w:tcW w:w="3119" w:type="dxa"/>
            <w:tcBorders>
              <w:top w:val="nil"/>
              <w:left w:val="nil"/>
              <w:bottom w:val="single" w:sz="4" w:space="0" w:color="auto"/>
              <w:right w:val="single" w:sz="4" w:space="0" w:color="auto"/>
            </w:tcBorders>
          </w:tcPr>
          <w:p w:rsidR="00935942" w:rsidRPr="00F47FEA" w:rsidRDefault="00935942" w:rsidP="00002EDB">
            <w:pPr>
              <w:widowControl w:val="0"/>
              <w:spacing w:after="0" w:line="360" w:lineRule="auto"/>
              <w:ind w:left="-113" w:right="-113"/>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Чорні метали</w:t>
            </w:r>
          </w:p>
        </w:tc>
        <w:tc>
          <w:tcPr>
            <w:tcW w:w="2977" w:type="dxa"/>
            <w:tcBorders>
              <w:top w:val="nil"/>
              <w:left w:val="nil"/>
              <w:bottom w:val="single" w:sz="4" w:space="0" w:color="auto"/>
              <w:right w:val="single" w:sz="4" w:space="0" w:color="auto"/>
            </w:tcBorders>
          </w:tcPr>
          <w:p w:rsidR="00935942" w:rsidRPr="00F47FEA" w:rsidRDefault="00935942" w:rsidP="00002EDB">
            <w:pPr>
              <w:widowControl w:val="0"/>
              <w:spacing w:after="0" w:line="360" w:lineRule="auto"/>
              <w:ind w:left="-113" w:right="-113"/>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Металевий контейнер</w:t>
            </w:r>
          </w:p>
        </w:tc>
        <w:tc>
          <w:tcPr>
            <w:tcW w:w="3118" w:type="dxa"/>
            <w:tcBorders>
              <w:top w:val="nil"/>
              <w:left w:val="nil"/>
              <w:bottom w:val="single" w:sz="4" w:space="0" w:color="auto"/>
              <w:right w:val="single" w:sz="4" w:space="0" w:color="auto"/>
            </w:tcBorders>
          </w:tcPr>
          <w:p w:rsidR="00935942" w:rsidRPr="00F47FEA" w:rsidRDefault="00935942" w:rsidP="00002EDB">
            <w:pPr>
              <w:widowControl w:val="0"/>
              <w:spacing w:after="0" w:line="360" w:lineRule="auto"/>
              <w:ind w:left="-113" w:right="-113"/>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 xml:space="preserve">Відкрита площадка з твердим покриттям площею 70 </w:t>
            </w:r>
            <w:proofErr w:type="spellStart"/>
            <w:r w:rsidRPr="00F47FEA">
              <w:rPr>
                <w:rFonts w:ascii="Times New Roman" w:hAnsi="Times New Roman" w:cs="Times New Roman"/>
                <w:sz w:val="28"/>
                <w:szCs w:val="28"/>
                <w:lang w:val="uk-UA"/>
              </w:rPr>
              <w:t>кв</w:t>
            </w:r>
            <w:proofErr w:type="spellEnd"/>
            <w:r w:rsidRPr="00F47FEA">
              <w:rPr>
                <w:rFonts w:ascii="Times New Roman" w:hAnsi="Times New Roman" w:cs="Times New Roman"/>
                <w:sz w:val="28"/>
                <w:szCs w:val="28"/>
                <w:lang w:val="uk-UA"/>
              </w:rPr>
              <w:t>. м</w:t>
            </w:r>
          </w:p>
        </w:tc>
      </w:tr>
      <w:tr w:rsidR="00935942" w:rsidRPr="00F47FEA" w:rsidTr="009D2CDB">
        <w:trPr>
          <w:trHeight w:val="285"/>
        </w:trPr>
        <w:tc>
          <w:tcPr>
            <w:tcW w:w="582" w:type="dxa"/>
            <w:tcBorders>
              <w:top w:val="nil"/>
              <w:left w:val="single" w:sz="4" w:space="0" w:color="auto"/>
              <w:bottom w:val="single" w:sz="4" w:space="0" w:color="auto"/>
              <w:right w:val="single" w:sz="4" w:space="0" w:color="auto"/>
            </w:tcBorders>
            <w:noWrap/>
          </w:tcPr>
          <w:p w:rsidR="00935942" w:rsidRPr="00F47FEA" w:rsidRDefault="00935942" w:rsidP="00002EDB">
            <w:pPr>
              <w:widowControl w:val="0"/>
              <w:spacing w:after="0" w:line="360" w:lineRule="auto"/>
              <w:ind w:left="-113" w:right="-113"/>
              <w:jc w:val="both"/>
              <w:rPr>
                <w:rFonts w:ascii="Times New Roman" w:hAnsi="Times New Roman" w:cs="Times New Roman"/>
                <w:sz w:val="28"/>
                <w:szCs w:val="28"/>
                <w:lang w:val="uk-UA"/>
              </w:rPr>
            </w:pPr>
          </w:p>
        </w:tc>
        <w:tc>
          <w:tcPr>
            <w:tcW w:w="6096" w:type="dxa"/>
            <w:gridSpan w:val="2"/>
            <w:tcBorders>
              <w:top w:val="nil"/>
              <w:left w:val="nil"/>
              <w:bottom w:val="single" w:sz="4" w:space="0" w:color="auto"/>
              <w:right w:val="single" w:sz="4" w:space="0" w:color="auto"/>
            </w:tcBorders>
          </w:tcPr>
          <w:p w:rsidR="00935942" w:rsidRPr="00F47FEA" w:rsidRDefault="00935942" w:rsidP="00002EDB">
            <w:pPr>
              <w:widowControl w:val="0"/>
              <w:spacing w:after="0" w:line="360" w:lineRule="auto"/>
              <w:ind w:left="-113" w:right="-113"/>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Склад - ангар</w:t>
            </w:r>
          </w:p>
        </w:tc>
        <w:tc>
          <w:tcPr>
            <w:tcW w:w="3118" w:type="dxa"/>
            <w:tcBorders>
              <w:top w:val="nil"/>
              <w:left w:val="nil"/>
              <w:bottom w:val="single" w:sz="4" w:space="0" w:color="auto"/>
              <w:right w:val="single" w:sz="4" w:space="0" w:color="auto"/>
            </w:tcBorders>
          </w:tcPr>
          <w:p w:rsidR="00935942" w:rsidRPr="00F47FEA" w:rsidRDefault="00935942" w:rsidP="00002EDB">
            <w:pPr>
              <w:widowControl w:val="0"/>
              <w:spacing w:after="0" w:line="360" w:lineRule="auto"/>
              <w:ind w:left="-113" w:right="-113"/>
              <w:jc w:val="both"/>
              <w:rPr>
                <w:rFonts w:ascii="Times New Roman" w:hAnsi="Times New Roman" w:cs="Times New Roman"/>
                <w:sz w:val="28"/>
                <w:szCs w:val="28"/>
                <w:lang w:val="uk-UA"/>
              </w:rPr>
            </w:pPr>
          </w:p>
        </w:tc>
      </w:tr>
      <w:tr w:rsidR="00935942" w:rsidRPr="00F47FEA" w:rsidTr="009D2CDB">
        <w:trPr>
          <w:trHeight w:val="285"/>
        </w:trPr>
        <w:tc>
          <w:tcPr>
            <w:tcW w:w="582" w:type="dxa"/>
            <w:tcBorders>
              <w:top w:val="single" w:sz="4" w:space="0" w:color="auto"/>
              <w:left w:val="single" w:sz="4" w:space="0" w:color="auto"/>
              <w:bottom w:val="single" w:sz="4" w:space="0" w:color="auto"/>
              <w:right w:val="single" w:sz="4" w:space="0" w:color="auto"/>
            </w:tcBorders>
            <w:noWrap/>
          </w:tcPr>
          <w:p w:rsidR="00935942" w:rsidRPr="00F47FEA" w:rsidRDefault="00935942" w:rsidP="00002EDB">
            <w:pPr>
              <w:widowControl w:val="0"/>
              <w:spacing w:after="0" w:line="360" w:lineRule="auto"/>
              <w:ind w:left="-113" w:right="-113"/>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9</w:t>
            </w:r>
          </w:p>
        </w:tc>
        <w:tc>
          <w:tcPr>
            <w:tcW w:w="3119" w:type="dxa"/>
            <w:tcBorders>
              <w:top w:val="single" w:sz="4" w:space="0" w:color="auto"/>
              <w:left w:val="single" w:sz="4" w:space="0" w:color="auto"/>
              <w:bottom w:val="single" w:sz="4" w:space="0" w:color="auto"/>
              <w:right w:val="single" w:sz="4" w:space="0" w:color="auto"/>
            </w:tcBorders>
          </w:tcPr>
          <w:p w:rsidR="00935942" w:rsidRPr="00F47FEA" w:rsidRDefault="00935942" w:rsidP="00002EDB">
            <w:pPr>
              <w:widowControl w:val="0"/>
              <w:spacing w:after="0" w:line="360" w:lineRule="auto"/>
              <w:ind w:left="-113" w:right="-113"/>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Відпрацьовані  свинцеві акумулятори</w:t>
            </w:r>
          </w:p>
        </w:tc>
        <w:tc>
          <w:tcPr>
            <w:tcW w:w="2977" w:type="dxa"/>
            <w:tcBorders>
              <w:top w:val="single" w:sz="4" w:space="0" w:color="auto"/>
              <w:left w:val="single" w:sz="4" w:space="0" w:color="auto"/>
              <w:bottom w:val="single" w:sz="4" w:space="0" w:color="auto"/>
              <w:right w:val="single" w:sz="4" w:space="0" w:color="auto"/>
            </w:tcBorders>
          </w:tcPr>
          <w:p w:rsidR="00935942" w:rsidRPr="00F47FEA" w:rsidRDefault="00935942" w:rsidP="00002EDB">
            <w:pPr>
              <w:widowControl w:val="0"/>
              <w:spacing w:after="0" w:line="360" w:lineRule="auto"/>
              <w:ind w:left="-113" w:right="-113"/>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Дерев'яні піддони</w:t>
            </w:r>
          </w:p>
        </w:tc>
        <w:tc>
          <w:tcPr>
            <w:tcW w:w="3118" w:type="dxa"/>
            <w:tcBorders>
              <w:top w:val="single" w:sz="4" w:space="0" w:color="auto"/>
              <w:left w:val="single" w:sz="4" w:space="0" w:color="auto"/>
              <w:bottom w:val="single" w:sz="4" w:space="0" w:color="auto"/>
              <w:right w:val="single" w:sz="4" w:space="0" w:color="auto"/>
            </w:tcBorders>
          </w:tcPr>
          <w:p w:rsidR="00935942" w:rsidRPr="00F47FEA" w:rsidRDefault="00935942" w:rsidP="00002EDB">
            <w:pPr>
              <w:widowControl w:val="0"/>
              <w:spacing w:after="0" w:line="360" w:lineRule="auto"/>
              <w:ind w:left="-113" w:right="-113"/>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 xml:space="preserve">У приміщені металевого, закритого складу-ангару площею  432 </w:t>
            </w:r>
            <w:proofErr w:type="spellStart"/>
            <w:r w:rsidRPr="00F47FEA">
              <w:rPr>
                <w:rFonts w:ascii="Times New Roman" w:hAnsi="Times New Roman" w:cs="Times New Roman"/>
                <w:sz w:val="28"/>
                <w:szCs w:val="28"/>
                <w:lang w:val="uk-UA"/>
              </w:rPr>
              <w:t>кв</w:t>
            </w:r>
            <w:proofErr w:type="spellEnd"/>
            <w:r w:rsidRPr="00F47FEA">
              <w:rPr>
                <w:rFonts w:ascii="Times New Roman" w:hAnsi="Times New Roman" w:cs="Times New Roman"/>
                <w:sz w:val="28"/>
                <w:szCs w:val="28"/>
                <w:lang w:val="uk-UA"/>
              </w:rPr>
              <w:t>. м</w:t>
            </w:r>
          </w:p>
        </w:tc>
      </w:tr>
      <w:tr w:rsidR="00935942" w:rsidRPr="00F47FEA" w:rsidTr="009D2CDB">
        <w:trPr>
          <w:trHeight w:val="285"/>
        </w:trPr>
        <w:tc>
          <w:tcPr>
            <w:tcW w:w="582" w:type="dxa"/>
            <w:tcBorders>
              <w:top w:val="single" w:sz="4" w:space="0" w:color="auto"/>
              <w:left w:val="single" w:sz="4" w:space="0" w:color="auto"/>
              <w:bottom w:val="single" w:sz="4" w:space="0" w:color="auto"/>
              <w:right w:val="single" w:sz="4" w:space="0" w:color="auto"/>
            </w:tcBorders>
            <w:noWrap/>
          </w:tcPr>
          <w:p w:rsidR="00935942" w:rsidRPr="00F47FEA" w:rsidRDefault="00935942" w:rsidP="00002EDB">
            <w:pPr>
              <w:widowControl w:val="0"/>
              <w:spacing w:after="0" w:line="360" w:lineRule="auto"/>
              <w:ind w:left="-113" w:right="-113"/>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10</w:t>
            </w:r>
          </w:p>
        </w:tc>
        <w:tc>
          <w:tcPr>
            <w:tcW w:w="3119" w:type="dxa"/>
            <w:tcBorders>
              <w:top w:val="single" w:sz="4" w:space="0" w:color="auto"/>
              <w:left w:val="nil"/>
              <w:bottom w:val="single" w:sz="4" w:space="0" w:color="auto"/>
              <w:right w:val="single" w:sz="4" w:space="0" w:color="auto"/>
            </w:tcBorders>
          </w:tcPr>
          <w:p w:rsidR="00935942" w:rsidRPr="00F47FEA" w:rsidRDefault="00935942" w:rsidP="00002EDB">
            <w:pPr>
              <w:widowControl w:val="0"/>
              <w:spacing w:after="0" w:line="360" w:lineRule="auto"/>
              <w:ind w:left="-113" w:right="-113"/>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Відходи кабелів та проводів мідних та алюмінієвих у ізоляції</w:t>
            </w:r>
          </w:p>
        </w:tc>
        <w:tc>
          <w:tcPr>
            <w:tcW w:w="2977" w:type="dxa"/>
            <w:tcBorders>
              <w:top w:val="single" w:sz="4" w:space="0" w:color="auto"/>
              <w:left w:val="nil"/>
              <w:bottom w:val="single" w:sz="4" w:space="0" w:color="auto"/>
              <w:right w:val="single" w:sz="4" w:space="0" w:color="auto"/>
            </w:tcBorders>
          </w:tcPr>
          <w:p w:rsidR="00935942" w:rsidRPr="00F47FEA" w:rsidRDefault="00935942" w:rsidP="00002EDB">
            <w:pPr>
              <w:widowControl w:val="0"/>
              <w:spacing w:after="0" w:line="360" w:lineRule="auto"/>
              <w:ind w:left="-113" w:right="-113"/>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Металеві контейнери у кількості 25 од.</w:t>
            </w:r>
          </w:p>
        </w:tc>
        <w:tc>
          <w:tcPr>
            <w:tcW w:w="3118" w:type="dxa"/>
            <w:tcBorders>
              <w:top w:val="single" w:sz="4" w:space="0" w:color="auto"/>
              <w:left w:val="nil"/>
              <w:bottom w:val="single" w:sz="4" w:space="0" w:color="auto"/>
              <w:right w:val="single" w:sz="4" w:space="0" w:color="auto"/>
            </w:tcBorders>
          </w:tcPr>
          <w:p w:rsidR="00935942" w:rsidRPr="00F47FEA" w:rsidRDefault="00935942" w:rsidP="00002EDB">
            <w:pPr>
              <w:widowControl w:val="0"/>
              <w:spacing w:after="0" w:line="360" w:lineRule="auto"/>
              <w:ind w:left="-113" w:right="-113"/>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 xml:space="preserve">У приміщені металевого, закритого складу-ангару площею  432 </w:t>
            </w:r>
            <w:proofErr w:type="spellStart"/>
            <w:r w:rsidRPr="00F47FEA">
              <w:rPr>
                <w:rFonts w:ascii="Times New Roman" w:hAnsi="Times New Roman" w:cs="Times New Roman"/>
                <w:sz w:val="28"/>
                <w:szCs w:val="28"/>
                <w:lang w:val="uk-UA"/>
              </w:rPr>
              <w:t>кв</w:t>
            </w:r>
            <w:proofErr w:type="spellEnd"/>
            <w:r w:rsidRPr="00F47FEA">
              <w:rPr>
                <w:rFonts w:ascii="Times New Roman" w:hAnsi="Times New Roman" w:cs="Times New Roman"/>
                <w:sz w:val="28"/>
                <w:szCs w:val="28"/>
                <w:lang w:val="uk-UA"/>
              </w:rPr>
              <w:t>. м</w:t>
            </w:r>
          </w:p>
        </w:tc>
      </w:tr>
      <w:tr w:rsidR="00935942" w:rsidRPr="00F47FEA" w:rsidTr="009D2CDB">
        <w:trPr>
          <w:trHeight w:val="285"/>
        </w:trPr>
        <w:tc>
          <w:tcPr>
            <w:tcW w:w="582" w:type="dxa"/>
            <w:tcBorders>
              <w:top w:val="nil"/>
              <w:left w:val="single" w:sz="4" w:space="0" w:color="auto"/>
              <w:bottom w:val="single" w:sz="4" w:space="0" w:color="auto"/>
              <w:right w:val="single" w:sz="4" w:space="0" w:color="auto"/>
            </w:tcBorders>
            <w:noWrap/>
          </w:tcPr>
          <w:p w:rsidR="00935942" w:rsidRPr="00F47FEA" w:rsidRDefault="00935942" w:rsidP="00002EDB">
            <w:pPr>
              <w:widowControl w:val="0"/>
              <w:spacing w:after="0" w:line="360" w:lineRule="auto"/>
              <w:ind w:left="-113" w:right="-113"/>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11</w:t>
            </w:r>
          </w:p>
        </w:tc>
        <w:tc>
          <w:tcPr>
            <w:tcW w:w="3119" w:type="dxa"/>
            <w:tcBorders>
              <w:top w:val="nil"/>
              <w:left w:val="nil"/>
              <w:bottom w:val="single" w:sz="4" w:space="0" w:color="auto"/>
              <w:right w:val="single" w:sz="4" w:space="0" w:color="auto"/>
            </w:tcBorders>
          </w:tcPr>
          <w:p w:rsidR="00935942" w:rsidRPr="00F47FEA" w:rsidRDefault="00935942" w:rsidP="00002EDB">
            <w:pPr>
              <w:widowControl w:val="0"/>
              <w:spacing w:after="0" w:line="360" w:lineRule="auto"/>
              <w:ind w:left="-113" w:right="-113"/>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Котушки</w:t>
            </w:r>
          </w:p>
        </w:tc>
        <w:tc>
          <w:tcPr>
            <w:tcW w:w="2977" w:type="dxa"/>
            <w:tcBorders>
              <w:top w:val="nil"/>
              <w:left w:val="nil"/>
              <w:bottom w:val="single" w:sz="4" w:space="0" w:color="auto"/>
              <w:right w:val="single" w:sz="4" w:space="0" w:color="auto"/>
            </w:tcBorders>
          </w:tcPr>
          <w:p w:rsidR="00935942" w:rsidRPr="00F47FEA" w:rsidRDefault="00935942" w:rsidP="00002EDB">
            <w:pPr>
              <w:widowControl w:val="0"/>
              <w:spacing w:after="0" w:line="360" w:lineRule="auto"/>
              <w:ind w:left="-113" w:right="-113"/>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Поліетиленові мішки ємністю 200 кг</w:t>
            </w:r>
          </w:p>
        </w:tc>
        <w:tc>
          <w:tcPr>
            <w:tcW w:w="3118" w:type="dxa"/>
            <w:tcBorders>
              <w:top w:val="nil"/>
              <w:left w:val="nil"/>
              <w:bottom w:val="single" w:sz="4" w:space="0" w:color="auto"/>
              <w:right w:val="single" w:sz="4" w:space="0" w:color="auto"/>
            </w:tcBorders>
          </w:tcPr>
          <w:p w:rsidR="00935942" w:rsidRPr="00F47FEA" w:rsidRDefault="00935942" w:rsidP="00002EDB">
            <w:pPr>
              <w:widowControl w:val="0"/>
              <w:spacing w:after="0" w:line="360" w:lineRule="auto"/>
              <w:ind w:left="-113" w:right="-113"/>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 xml:space="preserve">У приміщені металевого, закритого складу-ангару площею  432 </w:t>
            </w:r>
            <w:proofErr w:type="spellStart"/>
            <w:r w:rsidRPr="00F47FEA">
              <w:rPr>
                <w:rFonts w:ascii="Times New Roman" w:hAnsi="Times New Roman" w:cs="Times New Roman"/>
                <w:sz w:val="28"/>
                <w:szCs w:val="28"/>
                <w:lang w:val="uk-UA"/>
              </w:rPr>
              <w:t>кв</w:t>
            </w:r>
            <w:proofErr w:type="spellEnd"/>
            <w:r w:rsidRPr="00F47FEA">
              <w:rPr>
                <w:rFonts w:ascii="Times New Roman" w:hAnsi="Times New Roman" w:cs="Times New Roman"/>
                <w:sz w:val="28"/>
                <w:szCs w:val="28"/>
                <w:lang w:val="uk-UA"/>
              </w:rPr>
              <w:t>. м</w:t>
            </w:r>
          </w:p>
        </w:tc>
      </w:tr>
      <w:tr w:rsidR="00935942" w:rsidRPr="00F47FEA" w:rsidTr="009D2CDB">
        <w:trPr>
          <w:trHeight w:val="285"/>
        </w:trPr>
        <w:tc>
          <w:tcPr>
            <w:tcW w:w="582" w:type="dxa"/>
            <w:tcBorders>
              <w:top w:val="nil"/>
              <w:left w:val="single" w:sz="4" w:space="0" w:color="auto"/>
              <w:bottom w:val="single" w:sz="4" w:space="0" w:color="auto"/>
              <w:right w:val="single" w:sz="4" w:space="0" w:color="auto"/>
            </w:tcBorders>
            <w:noWrap/>
          </w:tcPr>
          <w:p w:rsidR="00935942" w:rsidRPr="00F47FEA" w:rsidRDefault="00935942" w:rsidP="00002EDB">
            <w:pPr>
              <w:widowControl w:val="0"/>
              <w:spacing w:after="0" w:line="360" w:lineRule="auto"/>
              <w:ind w:left="-113" w:right="-113"/>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lastRenderedPageBreak/>
              <w:t>12</w:t>
            </w:r>
          </w:p>
        </w:tc>
        <w:tc>
          <w:tcPr>
            <w:tcW w:w="3119" w:type="dxa"/>
            <w:tcBorders>
              <w:top w:val="nil"/>
              <w:left w:val="nil"/>
              <w:bottom w:val="single" w:sz="4" w:space="0" w:color="auto"/>
              <w:right w:val="single" w:sz="4" w:space="0" w:color="auto"/>
            </w:tcBorders>
          </w:tcPr>
          <w:p w:rsidR="00935942" w:rsidRPr="00F47FEA" w:rsidRDefault="00935942" w:rsidP="00002EDB">
            <w:pPr>
              <w:widowControl w:val="0"/>
              <w:spacing w:after="0" w:line="360" w:lineRule="auto"/>
              <w:ind w:left="-113" w:right="-113"/>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Котушки 9-го цеху</w:t>
            </w:r>
          </w:p>
        </w:tc>
        <w:tc>
          <w:tcPr>
            <w:tcW w:w="2977" w:type="dxa"/>
            <w:tcBorders>
              <w:top w:val="nil"/>
              <w:left w:val="nil"/>
              <w:bottom w:val="single" w:sz="4" w:space="0" w:color="auto"/>
              <w:right w:val="single" w:sz="4" w:space="0" w:color="auto"/>
            </w:tcBorders>
          </w:tcPr>
          <w:p w:rsidR="00935942" w:rsidRPr="00F47FEA" w:rsidRDefault="00935942" w:rsidP="00002EDB">
            <w:pPr>
              <w:widowControl w:val="0"/>
              <w:spacing w:after="0" w:line="360" w:lineRule="auto"/>
              <w:ind w:left="-113" w:right="-113"/>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Поліетиленові мішки ємністю 200 кг</w:t>
            </w:r>
          </w:p>
        </w:tc>
        <w:tc>
          <w:tcPr>
            <w:tcW w:w="3118" w:type="dxa"/>
            <w:tcBorders>
              <w:top w:val="nil"/>
              <w:left w:val="nil"/>
              <w:bottom w:val="single" w:sz="4" w:space="0" w:color="auto"/>
              <w:right w:val="single" w:sz="4" w:space="0" w:color="auto"/>
            </w:tcBorders>
          </w:tcPr>
          <w:p w:rsidR="00935942" w:rsidRPr="00F47FEA" w:rsidRDefault="00935942" w:rsidP="00002EDB">
            <w:pPr>
              <w:widowControl w:val="0"/>
              <w:spacing w:after="0" w:line="360" w:lineRule="auto"/>
              <w:ind w:left="-113" w:right="-113"/>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 xml:space="preserve">У приміщені металевого, закритого складу-ангару площею  432 </w:t>
            </w:r>
            <w:proofErr w:type="spellStart"/>
            <w:r w:rsidRPr="00F47FEA">
              <w:rPr>
                <w:rFonts w:ascii="Times New Roman" w:hAnsi="Times New Roman" w:cs="Times New Roman"/>
                <w:sz w:val="28"/>
                <w:szCs w:val="28"/>
                <w:lang w:val="uk-UA"/>
              </w:rPr>
              <w:t>кв</w:t>
            </w:r>
            <w:proofErr w:type="spellEnd"/>
            <w:r w:rsidRPr="00F47FEA">
              <w:rPr>
                <w:rFonts w:ascii="Times New Roman" w:hAnsi="Times New Roman" w:cs="Times New Roman"/>
                <w:sz w:val="28"/>
                <w:szCs w:val="28"/>
                <w:lang w:val="uk-UA"/>
              </w:rPr>
              <w:t>. м</w:t>
            </w:r>
          </w:p>
        </w:tc>
      </w:tr>
      <w:tr w:rsidR="00935942" w:rsidRPr="00F47FEA" w:rsidTr="009D2CDB">
        <w:trPr>
          <w:trHeight w:val="285"/>
        </w:trPr>
        <w:tc>
          <w:tcPr>
            <w:tcW w:w="582" w:type="dxa"/>
            <w:tcBorders>
              <w:top w:val="nil"/>
              <w:left w:val="single" w:sz="4" w:space="0" w:color="auto"/>
              <w:bottom w:val="single" w:sz="4" w:space="0" w:color="auto"/>
              <w:right w:val="single" w:sz="4" w:space="0" w:color="auto"/>
            </w:tcBorders>
            <w:noWrap/>
          </w:tcPr>
          <w:p w:rsidR="00935942" w:rsidRPr="00F47FEA" w:rsidRDefault="00935942" w:rsidP="00002EDB">
            <w:pPr>
              <w:widowControl w:val="0"/>
              <w:spacing w:after="0" w:line="360" w:lineRule="auto"/>
              <w:ind w:left="-113" w:right="-113"/>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13</w:t>
            </w:r>
          </w:p>
        </w:tc>
        <w:tc>
          <w:tcPr>
            <w:tcW w:w="3119" w:type="dxa"/>
            <w:tcBorders>
              <w:top w:val="nil"/>
              <w:left w:val="nil"/>
              <w:bottom w:val="single" w:sz="4" w:space="0" w:color="auto"/>
              <w:right w:val="single" w:sz="4" w:space="0" w:color="auto"/>
            </w:tcBorders>
          </w:tcPr>
          <w:p w:rsidR="00935942" w:rsidRPr="00F47FEA" w:rsidRDefault="00935942" w:rsidP="00002EDB">
            <w:pPr>
              <w:widowControl w:val="0"/>
              <w:spacing w:after="0" w:line="360" w:lineRule="auto"/>
              <w:ind w:left="-113" w:right="-113"/>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Відходи мідного проводу в скловолокнистій ізоляції</w:t>
            </w:r>
          </w:p>
        </w:tc>
        <w:tc>
          <w:tcPr>
            <w:tcW w:w="2977" w:type="dxa"/>
            <w:tcBorders>
              <w:top w:val="nil"/>
              <w:left w:val="nil"/>
              <w:bottom w:val="single" w:sz="4" w:space="0" w:color="auto"/>
              <w:right w:val="single" w:sz="4" w:space="0" w:color="auto"/>
            </w:tcBorders>
          </w:tcPr>
          <w:p w:rsidR="00935942" w:rsidRPr="00F47FEA" w:rsidRDefault="00935942" w:rsidP="00002EDB">
            <w:pPr>
              <w:widowControl w:val="0"/>
              <w:spacing w:after="0" w:line="360" w:lineRule="auto"/>
              <w:ind w:left="-113" w:right="-113"/>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Металевий контейнер</w:t>
            </w:r>
          </w:p>
        </w:tc>
        <w:tc>
          <w:tcPr>
            <w:tcW w:w="3118" w:type="dxa"/>
            <w:tcBorders>
              <w:top w:val="nil"/>
              <w:left w:val="nil"/>
              <w:bottom w:val="single" w:sz="4" w:space="0" w:color="auto"/>
              <w:right w:val="single" w:sz="4" w:space="0" w:color="auto"/>
            </w:tcBorders>
          </w:tcPr>
          <w:p w:rsidR="00935942" w:rsidRPr="00F47FEA" w:rsidRDefault="00935942" w:rsidP="00002EDB">
            <w:pPr>
              <w:widowControl w:val="0"/>
              <w:spacing w:after="0" w:line="360" w:lineRule="auto"/>
              <w:ind w:left="-113" w:right="-113"/>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 xml:space="preserve">У приміщені металевого, закритого складу-ангару площею  432 </w:t>
            </w:r>
            <w:proofErr w:type="spellStart"/>
            <w:r w:rsidRPr="00F47FEA">
              <w:rPr>
                <w:rFonts w:ascii="Times New Roman" w:hAnsi="Times New Roman" w:cs="Times New Roman"/>
                <w:sz w:val="28"/>
                <w:szCs w:val="28"/>
                <w:lang w:val="uk-UA"/>
              </w:rPr>
              <w:t>кв</w:t>
            </w:r>
            <w:proofErr w:type="spellEnd"/>
            <w:r w:rsidRPr="00F47FEA">
              <w:rPr>
                <w:rFonts w:ascii="Times New Roman" w:hAnsi="Times New Roman" w:cs="Times New Roman"/>
                <w:sz w:val="28"/>
                <w:szCs w:val="28"/>
                <w:lang w:val="uk-UA"/>
              </w:rPr>
              <w:t>. м</w:t>
            </w:r>
          </w:p>
        </w:tc>
      </w:tr>
      <w:tr w:rsidR="00935942" w:rsidRPr="00F47FEA" w:rsidTr="009D2CDB">
        <w:trPr>
          <w:trHeight w:val="285"/>
        </w:trPr>
        <w:tc>
          <w:tcPr>
            <w:tcW w:w="582" w:type="dxa"/>
            <w:tcBorders>
              <w:top w:val="nil"/>
              <w:left w:val="single" w:sz="4" w:space="0" w:color="auto"/>
              <w:bottom w:val="single" w:sz="4" w:space="0" w:color="auto"/>
              <w:right w:val="single" w:sz="4" w:space="0" w:color="auto"/>
            </w:tcBorders>
            <w:noWrap/>
          </w:tcPr>
          <w:p w:rsidR="00935942" w:rsidRPr="00F47FEA" w:rsidRDefault="00935942" w:rsidP="00002EDB">
            <w:pPr>
              <w:widowControl w:val="0"/>
              <w:spacing w:after="0" w:line="360" w:lineRule="auto"/>
              <w:ind w:left="-113" w:right="-113"/>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14</w:t>
            </w:r>
          </w:p>
        </w:tc>
        <w:tc>
          <w:tcPr>
            <w:tcW w:w="3119" w:type="dxa"/>
            <w:tcBorders>
              <w:top w:val="nil"/>
              <w:left w:val="nil"/>
              <w:bottom w:val="single" w:sz="4" w:space="0" w:color="auto"/>
              <w:right w:val="single" w:sz="4" w:space="0" w:color="auto"/>
            </w:tcBorders>
          </w:tcPr>
          <w:p w:rsidR="00935942" w:rsidRPr="00F47FEA" w:rsidRDefault="00935942" w:rsidP="00002EDB">
            <w:pPr>
              <w:widowControl w:val="0"/>
              <w:spacing w:after="0" w:line="360" w:lineRule="auto"/>
              <w:ind w:left="-113" w:right="-113"/>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Відходи проводу термопар для нагрівання котлів</w:t>
            </w:r>
          </w:p>
          <w:p w:rsidR="00935942" w:rsidRPr="00F47FEA" w:rsidRDefault="00935942" w:rsidP="00002EDB">
            <w:pPr>
              <w:widowControl w:val="0"/>
              <w:spacing w:after="0" w:line="360" w:lineRule="auto"/>
              <w:ind w:left="-113" w:right="-113"/>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в 4 цеху</w:t>
            </w:r>
          </w:p>
        </w:tc>
        <w:tc>
          <w:tcPr>
            <w:tcW w:w="2977" w:type="dxa"/>
            <w:tcBorders>
              <w:top w:val="nil"/>
              <w:left w:val="nil"/>
              <w:bottom w:val="single" w:sz="4" w:space="0" w:color="auto"/>
              <w:right w:val="single" w:sz="4" w:space="0" w:color="auto"/>
            </w:tcBorders>
          </w:tcPr>
          <w:p w:rsidR="00935942" w:rsidRPr="00F47FEA" w:rsidRDefault="00935942" w:rsidP="00002EDB">
            <w:pPr>
              <w:widowControl w:val="0"/>
              <w:spacing w:after="0" w:line="360" w:lineRule="auto"/>
              <w:ind w:left="-113" w:right="-113"/>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Металевий контейнер</w:t>
            </w:r>
          </w:p>
        </w:tc>
        <w:tc>
          <w:tcPr>
            <w:tcW w:w="3118" w:type="dxa"/>
            <w:tcBorders>
              <w:top w:val="nil"/>
              <w:left w:val="nil"/>
              <w:bottom w:val="single" w:sz="4" w:space="0" w:color="auto"/>
              <w:right w:val="single" w:sz="4" w:space="0" w:color="auto"/>
            </w:tcBorders>
          </w:tcPr>
          <w:p w:rsidR="00935942" w:rsidRPr="00F47FEA" w:rsidRDefault="00935942" w:rsidP="00002EDB">
            <w:pPr>
              <w:widowControl w:val="0"/>
              <w:spacing w:after="0" w:line="360" w:lineRule="auto"/>
              <w:ind w:left="-113" w:right="-113"/>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 xml:space="preserve">У приміщені металевого, закритого складу-ангару площею  432 </w:t>
            </w:r>
            <w:proofErr w:type="spellStart"/>
            <w:r w:rsidRPr="00F47FEA">
              <w:rPr>
                <w:rFonts w:ascii="Times New Roman" w:hAnsi="Times New Roman" w:cs="Times New Roman"/>
                <w:sz w:val="28"/>
                <w:szCs w:val="28"/>
                <w:lang w:val="uk-UA"/>
              </w:rPr>
              <w:t>кв</w:t>
            </w:r>
            <w:proofErr w:type="spellEnd"/>
            <w:r w:rsidRPr="00F47FEA">
              <w:rPr>
                <w:rFonts w:ascii="Times New Roman" w:hAnsi="Times New Roman" w:cs="Times New Roman"/>
                <w:sz w:val="28"/>
                <w:szCs w:val="28"/>
                <w:lang w:val="uk-UA"/>
              </w:rPr>
              <w:t>. м</w:t>
            </w:r>
          </w:p>
        </w:tc>
      </w:tr>
      <w:tr w:rsidR="00935942" w:rsidRPr="00F47FEA" w:rsidTr="009D2CDB">
        <w:trPr>
          <w:trHeight w:val="285"/>
        </w:trPr>
        <w:tc>
          <w:tcPr>
            <w:tcW w:w="582" w:type="dxa"/>
            <w:tcBorders>
              <w:top w:val="nil"/>
              <w:left w:val="single" w:sz="4" w:space="0" w:color="auto"/>
              <w:bottom w:val="single" w:sz="4" w:space="0" w:color="auto"/>
              <w:right w:val="single" w:sz="4" w:space="0" w:color="auto"/>
            </w:tcBorders>
            <w:noWrap/>
          </w:tcPr>
          <w:p w:rsidR="00935942" w:rsidRPr="00F47FEA" w:rsidRDefault="00935942" w:rsidP="00002EDB">
            <w:pPr>
              <w:widowControl w:val="0"/>
              <w:spacing w:after="0" w:line="360" w:lineRule="auto"/>
              <w:ind w:left="-113" w:right="-113"/>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15</w:t>
            </w:r>
          </w:p>
        </w:tc>
        <w:tc>
          <w:tcPr>
            <w:tcW w:w="3119" w:type="dxa"/>
            <w:tcBorders>
              <w:top w:val="nil"/>
              <w:left w:val="nil"/>
              <w:bottom w:val="single" w:sz="4" w:space="0" w:color="auto"/>
              <w:right w:val="single" w:sz="4" w:space="0" w:color="auto"/>
            </w:tcBorders>
          </w:tcPr>
          <w:p w:rsidR="00935942" w:rsidRPr="00F47FEA" w:rsidRDefault="00935942" w:rsidP="00002EDB">
            <w:pPr>
              <w:widowControl w:val="0"/>
              <w:spacing w:after="0" w:line="360" w:lineRule="auto"/>
              <w:ind w:left="-113" w:right="-113"/>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Шлами мідні та алюмінієві</w:t>
            </w:r>
          </w:p>
        </w:tc>
        <w:tc>
          <w:tcPr>
            <w:tcW w:w="2977" w:type="dxa"/>
            <w:tcBorders>
              <w:top w:val="nil"/>
              <w:left w:val="nil"/>
              <w:bottom w:val="single" w:sz="4" w:space="0" w:color="auto"/>
              <w:right w:val="single" w:sz="4" w:space="0" w:color="auto"/>
            </w:tcBorders>
          </w:tcPr>
          <w:p w:rsidR="00935942" w:rsidRPr="00F47FEA" w:rsidRDefault="00935942" w:rsidP="00002EDB">
            <w:pPr>
              <w:widowControl w:val="0"/>
              <w:spacing w:after="0" w:line="360" w:lineRule="auto"/>
              <w:ind w:left="-113" w:right="-113"/>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У металевих діжках</w:t>
            </w:r>
          </w:p>
          <w:p w:rsidR="00935942" w:rsidRPr="00F47FEA" w:rsidRDefault="00935942" w:rsidP="00002EDB">
            <w:pPr>
              <w:widowControl w:val="0"/>
              <w:spacing w:after="0" w:line="360" w:lineRule="auto"/>
              <w:ind w:left="-113" w:right="-113"/>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ємністю 200 кг</w:t>
            </w:r>
          </w:p>
        </w:tc>
        <w:tc>
          <w:tcPr>
            <w:tcW w:w="3118" w:type="dxa"/>
            <w:tcBorders>
              <w:top w:val="nil"/>
              <w:left w:val="nil"/>
              <w:bottom w:val="single" w:sz="4" w:space="0" w:color="auto"/>
              <w:right w:val="single" w:sz="4" w:space="0" w:color="auto"/>
            </w:tcBorders>
          </w:tcPr>
          <w:p w:rsidR="00935942" w:rsidRPr="00F47FEA" w:rsidRDefault="00935942" w:rsidP="00002EDB">
            <w:pPr>
              <w:widowControl w:val="0"/>
              <w:spacing w:after="0" w:line="360" w:lineRule="auto"/>
              <w:ind w:left="-113" w:right="-113"/>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 xml:space="preserve">У приміщені металевого, закритого складу-ангару площею  432 </w:t>
            </w:r>
            <w:proofErr w:type="spellStart"/>
            <w:r w:rsidRPr="00F47FEA">
              <w:rPr>
                <w:rFonts w:ascii="Times New Roman" w:hAnsi="Times New Roman" w:cs="Times New Roman"/>
                <w:sz w:val="28"/>
                <w:szCs w:val="28"/>
                <w:lang w:val="uk-UA"/>
              </w:rPr>
              <w:t>кв</w:t>
            </w:r>
            <w:proofErr w:type="spellEnd"/>
            <w:r w:rsidRPr="00F47FEA">
              <w:rPr>
                <w:rFonts w:ascii="Times New Roman" w:hAnsi="Times New Roman" w:cs="Times New Roman"/>
                <w:sz w:val="28"/>
                <w:szCs w:val="28"/>
                <w:lang w:val="uk-UA"/>
              </w:rPr>
              <w:t>. м</w:t>
            </w:r>
          </w:p>
        </w:tc>
      </w:tr>
      <w:tr w:rsidR="00935942" w:rsidRPr="00F47FEA" w:rsidTr="009D2CDB">
        <w:trPr>
          <w:trHeight w:val="285"/>
        </w:trPr>
        <w:tc>
          <w:tcPr>
            <w:tcW w:w="582" w:type="dxa"/>
            <w:tcBorders>
              <w:top w:val="nil"/>
              <w:left w:val="single" w:sz="4" w:space="0" w:color="auto"/>
              <w:bottom w:val="single" w:sz="4" w:space="0" w:color="auto"/>
              <w:right w:val="single" w:sz="4" w:space="0" w:color="auto"/>
            </w:tcBorders>
            <w:noWrap/>
          </w:tcPr>
          <w:p w:rsidR="00935942" w:rsidRPr="00F47FEA" w:rsidRDefault="00935942" w:rsidP="00002EDB">
            <w:pPr>
              <w:widowControl w:val="0"/>
              <w:spacing w:after="0" w:line="360" w:lineRule="auto"/>
              <w:ind w:left="-113" w:right="-113"/>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16</w:t>
            </w:r>
          </w:p>
        </w:tc>
        <w:tc>
          <w:tcPr>
            <w:tcW w:w="3119" w:type="dxa"/>
            <w:tcBorders>
              <w:top w:val="nil"/>
              <w:left w:val="nil"/>
              <w:bottom w:val="single" w:sz="4" w:space="0" w:color="auto"/>
              <w:right w:val="single" w:sz="4" w:space="0" w:color="auto"/>
            </w:tcBorders>
          </w:tcPr>
          <w:p w:rsidR="00935942" w:rsidRPr="00F47FEA" w:rsidRDefault="00935942" w:rsidP="00002EDB">
            <w:pPr>
              <w:widowControl w:val="0"/>
              <w:spacing w:after="0" w:line="360" w:lineRule="auto"/>
              <w:ind w:left="-113" w:right="-113"/>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Відпрацьовані</w:t>
            </w:r>
          </w:p>
          <w:p w:rsidR="00935942" w:rsidRPr="00F47FEA" w:rsidRDefault="00935942" w:rsidP="00002EDB">
            <w:pPr>
              <w:widowControl w:val="0"/>
              <w:spacing w:after="0" w:line="360" w:lineRule="auto"/>
              <w:ind w:left="-113" w:right="-113"/>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люмінесцентні лампи</w:t>
            </w:r>
          </w:p>
        </w:tc>
        <w:tc>
          <w:tcPr>
            <w:tcW w:w="2977" w:type="dxa"/>
            <w:tcBorders>
              <w:top w:val="nil"/>
              <w:left w:val="nil"/>
              <w:bottom w:val="single" w:sz="4" w:space="0" w:color="auto"/>
              <w:right w:val="single" w:sz="4" w:space="0" w:color="auto"/>
            </w:tcBorders>
          </w:tcPr>
          <w:p w:rsidR="00935942" w:rsidRPr="00F47FEA" w:rsidRDefault="00935942" w:rsidP="00002EDB">
            <w:pPr>
              <w:widowControl w:val="0"/>
              <w:spacing w:after="0" w:line="360" w:lineRule="auto"/>
              <w:ind w:left="-113" w:right="-113"/>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Металевий герметичні  контейнери розміром 1,65*0,5*0,3 м,</w:t>
            </w:r>
          </w:p>
          <w:p w:rsidR="00935942" w:rsidRPr="00F47FEA" w:rsidRDefault="00935942" w:rsidP="00002EDB">
            <w:pPr>
              <w:widowControl w:val="0"/>
              <w:spacing w:after="0" w:line="360" w:lineRule="auto"/>
              <w:ind w:left="-113" w:right="-113"/>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у кількості 2 од.</w:t>
            </w:r>
          </w:p>
        </w:tc>
        <w:tc>
          <w:tcPr>
            <w:tcW w:w="3118" w:type="dxa"/>
            <w:tcBorders>
              <w:top w:val="nil"/>
              <w:left w:val="nil"/>
              <w:bottom w:val="single" w:sz="4" w:space="0" w:color="auto"/>
              <w:right w:val="single" w:sz="4" w:space="0" w:color="auto"/>
            </w:tcBorders>
          </w:tcPr>
          <w:p w:rsidR="00935942" w:rsidRPr="00F47FEA" w:rsidRDefault="00935942" w:rsidP="00002EDB">
            <w:pPr>
              <w:widowControl w:val="0"/>
              <w:spacing w:after="0" w:line="360" w:lineRule="auto"/>
              <w:ind w:left="-113" w:right="-113"/>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 xml:space="preserve">У приміщені металевого, закритого складу-ангару площею  432 </w:t>
            </w:r>
            <w:proofErr w:type="spellStart"/>
            <w:r w:rsidRPr="00F47FEA">
              <w:rPr>
                <w:rFonts w:ascii="Times New Roman" w:hAnsi="Times New Roman" w:cs="Times New Roman"/>
                <w:sz w:val="28"/>
                <w:szCs w:val="28"/>
                <w:lang w:val="uk-UA"/>
              </w:rPr>
              <w:t>кв</w:t>
            </w:r>
            <w:proofErr w:type="spellEnd"/>
            <w:r w:rsidRPr="00F47FEA">
              <w:rPr>
                <w:rFonts w:ascii="Times New Roman" w:hAnsi="Times New Roman" w:cs="Times New Roman"/>
                <w:sz w:val="28"/>
                <w:szCs w:val="28"/>
                <w:lang w:val="uk-UA"/>
              </w:rPr>
              <w:t>. м</w:t>
            </w:r>
          </w:p>
        </w:tc>
      </w:tr>
      <w:tr w:rsidR="00935942" w:rsidRPr="00F47FEA" w:rsidTr="009D2CDB">
        <w:trPr>
          <w:trHeight w:val="285"/>
        </w:trPr>
        <w:tc>
          <w:tcPr>
            <w:tcW w:w="582" w:type="dxa"/>
            <w:tcBorders>
              <w:top w:val="nil"/>
              <w:left w:val="single" w:sz="4" w:space="0" w:color="auto"/>
              <w:bottom w:val="single" w:sz="4" w:space="0" w:color="auto"/>
              <w:right w:val="single" w:sz="4" w:space="0" w:color="auto"/>
            </w:tcBorders>
            <w:noWrap/>
          </w:tcPr>
          <w:p w:rsidR="00935942" w:rsidRPr="00F47FEA" w:rsidRDefault="00935942" w:rsidP="00002EDB">
            <w:pPr>
              <w:widowControl w:val="0"/>
              <w:spacing w:after="0" w:line="360" w:lineRule="auto"/>
              <w:ind w:left="-113" w:right="-113"/>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17</w:t>
            </w:r>
          </w:p>
        </w:tc>
        <w:tc>
          <w:tcPr>
            <w:tcW w:w="3119" w:type="dxa"/>
            <w:tcBorders>
              <w:top w:val="nil"/>
              <w:left w:val="nil"/>
              <w:bottom w:val="single" w:sz="4" w:space="0" w:color="auto"/>
              <w:right w:val="single" w:sz="4" w:space="0" w:color="auto"/>
            </w:tcBorders>
          </w:tcPr>
          <w:p w:rsidR="00935942" w:rsidRPr="00F47FEA" w:rsidRDefault="00935942" w:rsidP="00002EDB">
            <w:pPr>
              <w:widowControl w:val="0"/>
              <w:spacing w:after="0" w:line="360" w:lineRule="auto"/>
              <w:ind w:left="-113" w:right="-113"/>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Відпрацьовані лампи розжарення</w:t>
            </w:r>
          </w:p>
          <w:p w:rsidR="00935942" w:rsidRPr="00F47FEA" w:rsidRDefault="00935942" w:rsidP="00002EDB">
            <w:pPr>
              <w:widowControl w:val="0"/>
              <w:spacing w:after="0" w:line="360" w:lineRule="auto"/>
              <w:ind w:left="-113" w:right="-113"/>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та LED-лампочки</w:t>
            </w:r>
          </w:p>
        </w:tc>
        <w:tc>
          <w:tcPr>
            <w:tcW w:w="2977" w:type="dxa"/>
            <w:tcBorders>
              <w:top w:val="nil"/>
              <w:left w:val="nil"/>
              <w:bottom w:val="single" w:sz="4" w:space="0" w:color="auto"/>
              <w:right w:val="single" w:sz="4" w:space="0" w:color="auto"/>
            </w:tcBorders>
          </w:tcPr>
          <w:p w:rsidR="00935942" w:rsidRPr="00F47FEA" w:rsidRDefault="00935942" w:rsidP="00002EDB">
            <w:pPr>
              <w:widowControl w:val="0"/>
              <w:spacing w:after="0" w:line="360" w:lineRule="auto"/>
              <w:ind w:left="-113" w:right="-113"/>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Металевий контейнер розміром 1,0*1,42*1,0 м, у кількості 1 од.</w:t>
            </w:r>
          </w:p>
        </w:tc>
        <w:tc>
          <w:tcPr>
            <w:tcW w:w="3118" w:type="dxa"/>
            <w:tcBorders>
              <w:top w:val="nil"/>
              <w:left w:val="nil"/>
              <w:bottom w:val="single" w:sz="4" w:space="0" w:color="auto"/>
              <w:right w:val="single" w:sz="4" w:space="0" w:color="auto"/>
            </w:tcBorders>
          </w:tcPr>
          <w:p w:rsidR="00935942" w:rsidRPr="00F47FEA" w:rsidRDefault="00935942" w:rsidP="00002EDB">
            <w:pPr>
              <w:widowControl w:val="0"/>
              <w:spacing w:after="0" w:line="360" w:lineRule="auto"/>
              <w:ind w:left="-113" w:right="-113"/>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 xml:space="preserve">У приміщені металевого, закритого складу-ангару площею  432 </w:t>
            </w:r>
            <w:proofErr w:type="spellStart"/>
            <w:r w:rsidRPr="00F47FEA">
              <w:rPr>
                <w:rFonts w:ascii="Times New Roman" w:hAnsi="Times New Roman" w:cs="Times New Roman"/>
                <w:sz w:val="28"/>
                <w:szCs w:val="28"/>
                <w:lang w:val="uk-UA"/>
              </w:rPr>
              <w:t>кв</w:t>
            </w:r>
            <w:proofErr w:type="spellEnd"/>
            <w:r w:rsidRPr="00F47FEA">
              <w:rPr>
                <w:rFonts w:ascii="Times New Roman" w:hAnsi="Times New Roman" w:cs="Times New Roman"/>
                <w:sz w:val="28"/>
                <w:szCs w:val="28"/>
                <w:lang w:val="uk-UA"/>
              </w:rPr>
              <w:t>. м</w:t>
            </w:r>
          </w:p>
        </w:tc>
      </w:tr>
    </w:tbl>
    <w:p w:rsidR="00AD2BFD" w:rsidRPr="00F47FEA" w:rsidRDefault="00AD2BFD" w:rsidP="00002EDB">
      <w:pPr>
        <w:widowControl w:val="0"/>
        <w:autoSpaceDE w:val="0"/>
        <w:autoSpaceDN w:val="0"/>
        <w:adjustRightInd w:val="0"/>
        <w:spacing w:after="0" w:line="360" w:lineRule="auto"/>
        <w:ind w:firstLine="709"/>
        <w:jc w:val="both"/>
        <w:rPr>
          <w:rFonts w:ascii="Times New Roman" w:hAnsi="Times New Roman" w:cs="Times New Roman"/>
          <w:bCs/>
          <w:sz w:val="28"/>
          <w:szCs w:val="28"/>
          <w:lang w:val="uk-UA"/>
        </w:rPr>
      </w:pPr>
    </w:p>
    <w:p w:rsidR="00D159F3" w:rsidRPr="00F47FEA" w:rsidRDefault="00935942" w:rsidP="00002EDB">
      <w:pPr>
        <w:widowControl w:val="0"/>
        <w:autoSpaceDE w:val="0"/>
        <w:autoSpaceDN w:val="0"/>
        <w:adjustRightInd w:val="0"/>
        <w:spacing w:after="0" w:line="360" w:lineRule="auto"/>
        <w:ind w:firstLine="709"/>
        <w:jc w:val="both"/>
        <w:rPr>
          <w:rFonts w:ascii="Times New Roman" w:hAnsi="Times New Roman" w:cs="Times New Roman"/>
          <w:sz w:val="28"/>
          <w:szCs w:val="28"/>
          <w:lang w:val="uk-UA"/>
        </w:rPr>
      </w:pPr>
      <w:r w:rsidRPr="00F47FEA">
        <w:rPr>
          <w:rFonts w:ascii="Times New Roman" w:hAnsi="Times New Roman" w:cs="Times New Roman"/>
          <w:bCs/>
          <w:sz w:val="28"/>
          <w:szCs w:val="28"/>
          <w:lang w:val="uk-UA"/>
        </w:rPr>
        <w:t xml:space="preserve">ПАТ «ЗАВОД ПІВДЕНКАБЕЛЬ» </w:t>
      </w:r>
      <w:r w:rsidR="00D159F3" w:rsidRPr="00F47FEA">
        <w:rPr>
          <w:rFonts w:ascii="Times New Roman" w:hAnsi="Times New Roman" w:cs="Times New Roman"/>
          <w:sz w:val="28"/>
          <w:szCs w:val="28"/>
          <w:lang w:val="uk-UA"/>
        </w:rPr>
        <w:t>не має на своєму балансі об'єктів розміщення відходів [25]. Підприємство немає полігонів для твердих побутових або промислових відходів[25].</w:t>
      </w:r>
    </w:p>
    <w:p w:rsidR="009B226E" w:rsidRPr="00F47FEA" w:rsidRDefault="00D159F3" w:rsidP="00002EDB">
      <w:pPr>
        <w:widowControl w:val="0"/>
        <w:autoSpaceDE w:val="0"/>
        <w:autoSpaceDN w:val="0"/>
        <w:adjustRightInd w:val="0"/>
        <w:spacing w:after="0" w:line="360" w:lineRule="auto"/>
        <w:ind w:firstLine="709"/>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 xml:space="preserve">До об'єктів поводження з відходами відноситься цех 08 переробки полімерних матеріалів ПАТ "Завод </w:t>
      </w:r>
      <w:proofErr w:type="spellStart"/>
      <w:r w:rsidRPr="00F47FEA">
        <w:rPr>
          <w:rFonts w:ascii="Times New Roman" w:hAnsi="Times New Roman" w:cs="Times New Roman"/>
          <w:sz w:val="28"/>
          <w:szCs w:val="28"/>
          <w:lang w:val="uk-UA"/>
        </w:rPr>
        <w:t>Південкабель</w:t>
      </w:r>
      <w:proofErr w:type="spellEnd"/>
      <w:r w:rsidRPr="00F47FEA">
        <w:rPr>
          <w:rFonts w:ascii="Times New Roman" w:hAnsi="Times New Roman" w:cs="Times New Roman"/>
          <w:sz w:val="28"/>
          <w:szCs w:val="28"/>
          <w:lang w:val="uk-UA"/>
        </w:rPr>
        <w:t>", який використовується для переробки не специфічних ПВХ-</w:t>
      </w:r>
      <w:proofErr w:type="spellStart"/>
      <w:r w:rsidRPr="00F47FEA">
        <w:rPr>
          <w:rFonts w:ascii="Times New Roman" w:hAnsi="Times New Roman" w:cs="Times New Roman"/>
          <w:sz w:val="28"/>
          <w:szCs w:val="28"/>
          <w:lang w:val="uk-UA"/>
        </w:rPr>
        <w:t>напів</w:t>
      </w:r>
      <w:proofErr w:type="spellEnd"/>
      <w:r w:rsidRPr="00F47FEA">
        <w:rPr>
          <w:rFonts w:ascii="Times New Roman" w:hAnsi="Times New Roman" w:cs="Times New Roman"/>
          <w:sz w:val="28"/>
          <w:szCs w:val="28"/>
          <w:lang w:val="uk-UA"/>
        </w:rPr>
        <w:t xml:space="preserve"> фабрикатів, що утворюються при </w:t>
      </w:r>
      <w:r w:rsidRPr="00F47FEA">
        <w:rPr>
          <w:rFonts w:ascii="Times New Roman" w:hAnsi="Times New Roman" w:cs="Times New Roman"/>
          <w:sz w:val="28"/>
          <w:szCs w:val="28"/>
          <w:lang w:val="uk-UA"/>
        </w:rPr>
        <w:lastRenderedPageBreak/>
        <w:t xml:space="preserve">виробництві </w:t>
      </w:r>
      <w:proofErr w:type="spellStart"/>
      <w:r w:rsidRPr="00F47FEA">
        <w:rPr>
          <w:rFonts w:ascii="Times New Roman" w:hAnsi="Times New Roman" w:cs="Times New Roman"/>
          <w:sz w:val="28"/>
          <w:szCs w:val="28"/>
          <w:lang w:val="uk-UA"/>
        </w:rPr>
        <w:t>кабельно</w:t>
      </w:r>
      <w:proofErr w:type="spellEnd"/>
      <w:r w:rsidRPr="00F47FEA">
        <w:rPr>
          <w:rFonts w:ascii="Times New Roman" w:hAnsi="Times New Roman" w:cs="Times New Roman"/>
          <w:sz w:val="28"/>
          <w:szCs w:val="28"/>
          <w:lang w:val="uk-UA"/>
        </w:rPr>
        <w:t>-провідникової продукції на заводі [25]. Поводження</w:t>
      </w:r>
      <w:r w:rsidR="009B226E" w:rsidRPr="00F47FEA">
        <w:rPr>
          <w:rFonts w:ascii="Times New Roman" w:hAnsi="Times New Roman" w:cs="Times New Roman"/>
          <w:sz w:val="28"/>
          <w:szCs w:val="28"/>
          <w:lang w:val="uk-UA"/>
        </w:rPr>
        <w:t xml:space="preserve"> </w:t>
      </w:r>
      <w:r w:rsidRPr="00F47FEA">
        <w:rPr>
          <w:rFonts w:ascii="Times New Roman" w:hAnsi="Times New Roman" w:cs="Times New Roman"/>
          <w:sz w:val="28"/>
          <w:szCs w:val="28"/>
          <w:lang w:val="uk-UA"/>
        </w:rPr>
        <w:t>з</w:t>
      </w:r>
      <w:r w:rsidR="009B226E" w:rsidRPr="00F47FEA">
        <w:rPr>
          <w:rFonts w:ascii="Times New Roman" w:hAnsi="Times New Roman" w:cs="Times New Roman"/>
          <w:sz w:val="28"/>
          <w:szCs w:val="28"/>
          <w:lang w:val="uk-UA"/>
        </w:rPr>
        <w:t xml:space="preserve"> </w:t>
      </w:r>
      <w:r w:rsidRPr="00F47FEA">
        <w:rPr>
          <w:rFonts w:ascii="Times New Roman" w:hAnsi="Times New Roman" w:cs="Times New Roman"/>
          <w:sz w:val="28"/>
          <w:szCs w:val="28"/>
          <w:lang w:val="uk-UA"/>
        </w:rPr>
        <w:t>відходами,</w:t>
      </w:r>
      <w:r w:rsidR="009B226E" w:rsidRPr="00F47FEA">
        <w:rPr>
          <w:rFonts w:ascii="Times New Roman" w:hAnsi="Times New Roman" w:cs="Times New Roman"/>
          <w:sz w:val="28"/>
          <w:szCs w:val="28"/>
          <w:lang w:val="uk-UA"/>
        </w:rPr>
        <w:t xml:space="preserve"> </w:t>
      </w:r>
      <w:r w:rsidRPr="00F47FEA">
        <w:rPr>
          <w:rFonts w:ascii="Times New Roman" w:hAnsi="Times New Roman" w:cs="Times New Roman"/>
          <w:sz w:val="28"/>
          <w:szCs w:val="28"/>
          <w:lang w:val="uk-UA"/>
        </w:rPr>
        <w:t>що утворюються в результаті господарської діяльності</w:t>
      </w:r>
      <w:r w:rsidR="009B226E" w:rsidRPr="00F47FEA">
        <w:rPr>
          <w:rFonts w:ascii="Times New Roman" w:hAnsi="Times New Roman" w:cs="Times New Roman"/>
          <w:sz w:val="28"/>
          <w:szCs w:val="28"/>
          <w:lang w:val="uk-UA"/>
        </w:rPr>
        <w:t xml:space="preserve"> </w:t>
      </w:r>
      <w:r w:rsidRPr="00F47FEA">
        <w:rPr>
          <w:rFonts w:ascii="Times New Roman" w:hAnsi="Times New Roman" w:cs="Times New Roman"/>
          <w:sz w:val="28"/>
          <w:szCs w:val="28"/>
          <w:lang w:val="uk-UA"/>
        </w:rPr>
        <w:t>на ПАТ</w:t>
      </w:r>
      <w:r w:rsidR="009B226E" w:rsidRPr="00F47FEA">
        <w:rPr>
          <w:rFonts w:ascii="Times New Roman" w:hAnsi="Times New Roman" w:cs="Times New Roman"/>
          <w:sz w:val="28"/>
          <w:szCs w:val="28"/>
          <w:lang w:val="uk-UA"/>
        </w:rPr>
        <w:t xml:space="preserve"> </w:t>
      </w:r>
      <w:r w:rsidRPr="00F47FEA">
        <w:rPr>
          <w:rFonts w:ascii="Times New Roman" w:hAnsi="Times New Roman" w:cs="Times New Roman"/>
          <w:sz w:val="28"/>
          <w:szCs w:val="28"/>
          <w:lang w:val="uk-UA"/>
        </w:rPr>
        <w:t>"ЗАВОДПІВДЕНКАБЕЛЬ",</w:t>
      </w:r>
      <w:r w:rsidR="009B226E" w:rsidRPr="00F47FEA">
        <w:rPr>
          <w:rFonts w:ascii="Times New Roman" w:hAnsi="Times New Roman" w:cs="Times New Roman"/>
          <w:sz w:val="28"/>
          <w:szCs w:val="28"/>
          <w:lang w:val="uk-UA"/>
        </w:rPr>
        <w:t xml:space="preserve"> </w:t>
      </w:r>
      <w:r w:rsidRPr="00F47FEA">
        <w:rPr>
          <w:rFonts w:ascii="Times New Roman" w:hAnsi="Times New Roman" w:cs="Times New Roman"/>
          <w:sz w:val="28"/>
          <w:szCs w:val="28"/>
          <w:lang w:val="uk-UA"/>
        </w:rPr>
        <w:t>здійснюється</w:t>
      </w:r>
      <w:r w:rsidR="009B226E" w:rsidRPr="00F47FEA">
        <w:rPr>
          <w:rFonts w:ascii="Times New Roman" w:hAnsi="Times New Roman" w:cs="Times New Roman"/>
          <w:sz w:val="28"/>
          <w:szCs w:val="28"/>
          <w:lang w:val="uk-UA"/>
        </w:rPr>
        <w:t xml:space="preserve"> </w:t>
      </w:r>
      <w:r w:rsidRPr="00F47FEA">
        <w:rPr>
          <w:rFonts w:ascii="Times New Roman" w:hAnsi="Times New Roman" w:cs="Times New Roman"/>
          <w:sz w:val="28"/>
          <w:szCs w:val="28"/>
          <w:lang w:val="uk-UA"/>
        </w:rPr>
        <w:t>у</w:t>
      </w:r>
      <w:r w:rsidR="009B226E" w:rsidRPr="00F47FEA">
        <w:rPr>
          <w:rFonts w:ascii="Times New Roman" w:hAnsi="Times New Roman" w:cs="Times New Roman"/>
          <w:sz w:val="28"/>
          <w:szCs w:val="28"/>
          <w:lang w:val="uk-UA"/>
        </w:rPr>
        <w:t xml:space="preserve"> </w:t>
      </w:r>
      <w:r w:rsidRPr="00F47FEA">
        <w:rPr>
          <w:rFonts w:ascii="Times New Roman" w:hAnsi="Times New Roman" w:cs="Times New Roman"/>
          <w:sz w:val="28"/>
          <w:szCs w:val="28"/>
          <w:lang w:val="uk-UA"/>
        </w:rPr>
        <w:t>два</w:t>
      </w:r>
      <w:r w:rsidR="009B226E" w:rsidRPr="00F47FEA">
        <w:rPr>
          <w:rFonts w:ascii="Times New Roman" w:hAnsi="Times New Roman" w:cs="Times New Roman"/>
          <w:sz w:val="28"/>
          <w:szCs w:val="28"/>
          <w:lang w:val="uk-UA"/>
        </w:rPr>
        <w:t xml:space="preserve"> етапи [25].</w:t>
      </w:r>
    </w:p>
    <w:p w:rsidR="00AD2BFD" w:rsidRPr="00F47FEA" w:rsidRDefault="00D159F3" w:rsidP="00002EDB">
      <w:pPr>
        <w:widowControl w:val="0"/>
        <w:autoSpaceDE w:val="0"/>
        <w:autoSpaceDN w:val="0"/>
        <w:adjustRightInd w:val="0"/>
        <w:spacing w:after="0" w:line="360" w:lineRule="auto"/>
        <w:ind w:firstLine="709"/>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Відходи,</w:t>
      </w:r>
      <w:r w:rsidR="009B226E" w:rsidRPr="00F47FEA">
        <w:rPr>
          <w:rFonts w:ascii="Times New Roman" w:hAnsi="Times New Roman" w:cs="Times New Roman"/>
          <w:sz w:val="28"/>
          <w:szCs w:val="28"/>
          <w:lang w:val="uk-UA"/>
        </w:rPr>
        <w:t xml:space="preserve"> </w:t>
      </w:r>
      <w:r w:rsidRPr="00F47FEA">
        <w:rPr>
          <w:rFonts w:ascii="Times New Roman" w:hAnsi="Times New Roman" w:cs="Times New Roman"/>
          <w:sz w:val="28"/>
          <w:szCs w:val="28"/>
          <w:lang w:val="uk-UA"/>
        </w:rPr>
        <w:t>що</w:t>
      </w:r>
      <w:r w:rsidR="009B226E" w:rsidRPr="00F47FEA">
        <w:rPr>
          <w:rFonts w:ascii="Times New Roman" w:hAnsi="Times New Roman" w:cs="Times New Roman"/>
          <w:sz w:val="28"/>
          <w:szCs w:val="28"/>
          <w:lang w:val="uk-UA"/>
        </w:rPr>
        <w:t xml:space="preserve"> </w:t>
      </w:r>
      <w:r w:rsidRPr="00F47FEA">
        <w:rPr>
          <w:rFonts w:ascii="Times New Roman" w:hAnsi="Times New Roman" w:cs="Times New Roman"/>
          <w:sz w:val="28"/>
          <w:szCs w:val="28"/>
          <w:lang w:val="uk-UA"/>
        </w:rPr>
        <w:t>утворюються в</w:t>
      </w:r>
      <w:r w:rsidR="009B226E" w:rsidRPr="00F47FEA">
        <w:rPr>
          <w:rFonts w:ascii="Times New Roman" w:hAnsi="Times New Roman" w:cs="Times New Roman"/>
          <w:sz w:val="28"/>
          <w:szCs w:val="28"/>
          <w:lang w:val="uk-UA"/>
        </w:rPr>
        <w:t xml:space="preserve"> </w:t>
      </w:r>
      <w:r w:rsidRPr="00F47FEA">
        <w:rPr>
          <w:rFonts w:ascii="Times New Roman" w:hAnsi="Times New Roman" w:cs="Times New Roman"/>
          <w:sz w:val="28"/>
          <w:szCs w:val="28"/>
          <w:lang w:val="uk-UA"/>
        </w:rPr>
        <w:t>результаті</w:t>
      </w:r>
      <w:r w:rsidR="009B226E" w:rsidRPr="00F47FEA">
        <w:rPr>
          <w:rFonts w:ascii="Times New Roman" w:hAnsi="Times New Roman" w:cs="Times New Roman"/>
          <w:sz w:val="28"/>
          <w:szCs w:val="28"/>
          <w:lang w:val="uk-UA"/>
        </w:rPr>
        <w:t xml:space="preserve"> </w:t>
      </w:r>
      <w:r w:rsidRPr="00F47FEA">
        <w:rPr>
          <w:rFonts w:ascii="Times New Roman" w:hAnsi="Times New Roman" w:cs="Times New Roman"/>
          <w:sz w:val="28"/>
          <w:szCs w:val="28"/>
          <w:lang w:val="uk-UA"/>
        </w:rPr>
        <w:t>технологічних</w:t>
      </w:r>
      <w:r w:rsidR="009B226E" w:rsidRPr="00F47FEA">
        <w:rPr>
          <w:rFonts w:ascii="Times New Roman" w:hAnsi="Times New Roman" w:cs="Times New Roman"/>
          <w:sz w:val="28"/>
          <w:szCs w:val="28"/>
          <w:lang w:val="uk-UA"/>
        </w:rPr>
        <w:t xml:space="preserve"> </w:t>
      </w:r>
      <w:r w:rsidRPr="00F47FEA">
        <w:rPr>
          <w:rFonts w:ascii="Times New Roman" w:hAnsi="Times New Roman" w:cs="Times New Roman"/>
          <w:sz w:val="28"/>
          <w:szCs w:val="28"/>
          <w:lang w:val="uk-UA"/>
        </w:rPr>
        <w:t>процесів,</w:t>
      </w:r>
      <w:r w:rsidR="009B226E" w:rsidRPr="00F47FEA">
        <w:rPr>
          <w:rFonts w:ascii="Times New Roman" w:hAnsi="Times New Roman" w:cs="Times New Roman"/>
          <w:sz w:val="28"/>
          <w:szCs w:val="28"/>
          <w:lang w:val="uk-UA"/>
        </w:rPr>
        <w:t xml:space="preserve"> </w:t>
      </w:r>
      <w:r w:rsidRPr="00F47FEA">
        <w:rPr>
          <w:rFonts w:ascii="Times New Roman" w:hAnsi="Times New Roman" w:cs="Times New Roman"/>
          <w:sz w:val="28"/>
          <w:szCs w:val="28"/>
          <w:lang w:val="uk-UA"/>
        </w:rPr>
        <w:t>збираються</w:t>
      </w:r>
      <w:r w:rsidR="009B226E" w:rsidRPr="00F47FEA">
        <w:rPr>
          <w:rFonts w:ascii="Times New Roman" w:hAnsi="Times New Roman" w:cs="Times New Roman"/>
          <w:sz w:val="28"/>
          <w:szCs w:val="28"/>
          <w:lang w:val="uk-UA"/>
        </w:rPr>
        <w:t xml:space="preserve"> </w:t>
      </w:r>
      <w:r w:rsidRPr="00F47FEA">
        <w:rPr>
          <w:rFonts w:ascii="Times New Roman" w:hAnsi="Times New Roman" w:cs="Times New Roman"/>
          <w:sz w:val="28"/>
          <w:szCs w:val="28"/>
          <w:lang w:val="uk-UA"/>
        </w:rPr>
        <w:t>в контейнери</w:t>
      </w:r>
      <w:r w:rsidR="009B226E" w:rsidRPr="00F47FEA">
        <w:rPr>
          <w:rFonts w:ascii="Times New Roman" w:hAnsi="Times New Roman" w:cs="Times New Roman"/>
          <w:sz w:val="28"/>
          <w:szCs w:val="28"/>
          <w:lang w:val="uk-UA"/>
        </w:rPr>
        <w:t xml:space="preserve"> </w:t>
      </w:r>
      <w:r w:rsidRPr="00F47FEA">
        <w:rPr>
          <w:rFonts w:ascii="Times New Roman" w:hAnsi="Times New Roman" w:cs="Times New Roman"/>
          <w:sz w:val="28"/>
          <w:szCs w:val="28"/>
          <w:lang w:val="uk-UA"/>
        </w:rPr>
        <w:t>відповідно до класу небезпеки</w:t>
      </w:r>
      <w:r w:rsidR="00924864" w:rsidRPr="00F47FEA">
        <w:rPr>
          <w:rFonts w:ascii="Times New Roman" w:hAnsi="Times New Roman" w:cs="Times New Roman"/>
          <w:sz w:val="28"/>
          <w:szCs w:val="28"/>
          <w:lang w:val="uk-UA"/>
        </w:rPr>
        <w:t xml:space="preserve"> </w:t>
      </w:r>
      <w:r w:rsidRPr="00F47FEA">
        <w:rPr>
          <w:rFonts w:ascii="Times New Roman" w:hAnsi="Times New Roman" w:cs="Times New Roman"/>
          <w:sz w:val="28"/>
          <w:szCs w:val="28"/>
          <w:lang w:val="uk-UA"/>
        </w:rPr>
        <w:t>відходів.</w:t>
      </w:r>
      <w:r w:rsidR="00924864" w:rsidRPr="00F47FEA">
        <w:rPr>
          <w:rFonts w:ascii="Times New Roman" w:hAnsi="Times New Roman" w:cs="Times New Roman"/>
          <w:sz w:val="28"/>
          <w:szCs w:val="28"/>
          <w:lang w:val="uk-UA"/>
        </w:rPr>
        <w:t xml:space="preserve"> </w:t>
      </w:r>
      <w:r w:rsidRPr="00F47FEA">
        <w:rPr>
          <w:rFonts w:ascii="Times New Roman" w:hAnsi="Times New Roman" w:cs="Times New Roman"/>
          <w:sz w:val="28"/>
          <w:szCs w:val="28"/>
          <w:lang w:val="uk-UA"/>
        </w:rPr>
        <w:t>Після</w:t>
      </w:r>
      <w:r w:rsidR="00924864" w:rsidRPr="00F47FEA">
        <w:rPr>
          <w:rFonts w:ascii="Times New Roman" w:hAnsi="Times New Roman" w:cs="Times New Roman"/>
          <w:sz w:val="28"/>
          <w:szCs w:val="28"/>
          <w:lang w:val="uk-UA"/>
        </w:rPr>
        <w:t xml:space="preserve"> </w:t>
      </w:r>
      <w:r w:rsidRPr="00F47FEA">
        <w:rPr>
          <w:rFonts w:ascii="Times New Roman" w:hAnsi="Times New Roman" w:cs="Times New Roman"/>
          <w:sz w:val="28"/>
          <w:szCs w:val="28"/>
          <w:lang w:val="uk-UA"/>
        </w:rPr>
        <w:t>накопичення</w:t>
      </w:r>
      <w:r w:rsidR="00924864" w:rsidRPr="00F47FEA">
        <w:rPr>
          <w:rFonts w:ascii="Times New Roman" w:hAnsi="Times New Roman" w:cs="Times New Roman"/>
          <w:sz w:val="28"/>
          <w:szCs w:val="28"/>
          <w:lang w:val="uk-UA"/>
        </w:rPr>
        <w:t xml:space="preserve"> </w:t>
      </w:r>
      <w:r w:rsidRPr="00F47FEA">
        <w:rPr>
          <w:rFonts w:ascii="Times New Roman" w:hAnsi="Times New Roman" w:cs="Times New Roman"/>
          <w:sz w:val="28"/>
          <w:szCs w:val="28"/>
          <w:lang w:val="uk-UA"/>
        </w:rPr>
        <w:t>відходи передаються на</w:t>
      </w:r>
      <w:r w:rsidR="00924864" w:rsidRPr="00F47FEA">
        <w:rPr>
          <w:rFonts w:ascii="Times New Roman" w:hAnsi="Times New Roman" w:cs="Times New Roman"/>
          <w:sz w:val="28"/>
          <w:szCs w:val="28"/>
          <w:lang w:val="uk-UA"/>
        </w:rPr>
        <w:t xml:space="preserve"> </w:t>
      </w:r>
      <w:r w:rsidRPr="00F47FEA">
        <w:rPr>
          <w:rFonts w:ascii="Times New Roman" w:hAnsi="Times New Roman" w:cs="Times New Roman"/>
          <w:sz w:val="28"/>
          <w:szCs w:val="28"/>
          <w:lang w:val="uk-UA"/>
        </w:rPr>
        <w:t>централізоване</w:t>
      </w:r>
      <w:r w:rsidR="00924864" w:rsidRPr="00F47FEA">
        <w:rPr>
          <w:rFonts w:ascii="Times New Roman" w:hAnsi="Times New Roman" w:cs="Times New Roman"/>
          <w:sz w:val="28"/>
          <w:szCs w:val="28"/>
          <w:lang w:val="uk-UA"/>
        </w:rPr>
        <w:t xml:space="preserve"> </w:t>
      </w:r>
      <w:r w:rsidRPr="00F47FEA">
        <w:rPr>
          <w:rFonts w:ascii="Times New Roman" w:hAnsi="Times New Roman" w:cs="Times New Roman"/>
          <w:sz w:val="28"/>
          <w:szCs w:val="28"/>
          <w:lang w:val="uk-UA"/>
        </w:rPr>
        <w:t>місце</w:t>
      </w:r>
      <w:r w:rsidR="00924864" w:rsidRPr="00F47FEA">
        <w:rPr>
          <w:rFonts w:ascii="Times New Roman" w:hAnsi="Times New Roman" w:cs="Times New Roman"/>
          <w:sz w:val="28"/>
          <w:szCs w:val="28"/>
          <w:lang w:val="uk-UA"/>
        </w:rPr>
        <w:t xml:space="preserve"> </w:t>
      </w:r>
      <w:r w:rsidRPr="00F47FEA">
        <w:rPr>
          <w:rFonts w:ascii="Times New Roman" w:hAnsi="Times New Roman" w:cs="Times New Roman"/>
          <w:sz w:val="28"/>
          <w:szCs w:val="28"/>
          <w:lang w:val="uk-UA"/>
        </w:rPr>
        <w:t>збору</w:t>
      </w:r>
      <w:r w:rsidR="00924864" w:rsidRPr="00F47FEA">
        <w:rPr>
          <w:rFonts w:ascii="Times New Roman" w:hAnsi="Times New Roman" w:cs="Times New Roman"/>
          <w:sz w:val="28"/>
          <w:szCs w:val="28"/>
          <w:lang w:val="uk-UA"/>
        </w:rPr>
        <w:t xml:space="preserve"> </w:t>
      </w:r>
      <w:r w:rsidRPr="00F47FEA">
        <w:rPr>
          <w:rFonts w:ascii="Times New Roman" w:hAnsi="Times New Roman" w:cs="Times New Roman"/>
          <w:sz w:val="28"/>
          <w:szCs w:val="28"/>
          <w:lang w:val="uk-UA"/>
        </w:rPr>
        <w:t>від</w:t>
      </w:r>
      <w:r w:rsidR="00AD2BFD" w:rsidRPr="00F47FEA">
        <w:rPr>
          <w:rFonts w:ascii="Times New Roman" w:hAnsi="Times New Roman" w:cs="Times New Roman"/>
          <w:sz w:val="28"/>
          <w:szCs w:val="28"/>
          <w:lang w:val="uk-UA"/>
        </w:rPr>
        <w:t>ходів (сміттєзвалище) [25].</w:t>
      </w:r>
    </w:p>
    <w:p w:rsidR="00AD2BFD" w:rsidRPr="00F47FEA" w:rsidRDefault="00D159F3" w:rsidP="00002EDB">
      <w:pPr>
        <w:widowControl w:val="0"/>
        <w:autoSpaceDE w:val="0"/>
        <w:autoSpaceDN w:val="0"/>
        <w:adjustRightInd w:val="0"/>
        <w:spacing w:after="0" w:line="360" w:lineRule="auto"/>
        <w:ind w:firstLine="709"/>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Накопичені відходи централізовано передаються іншим</w:t>
      </w:r>
      <w:r w:rsidR="00924864" w:rsidRPr="00F47FEA">
        <w:rPr>
          <w:rFonts w:ascii="Times New Roman" w:hAnsi="Times New Roman" w:cs="Times New Roman"/>
          <w:sz w:val="28"/>
          <w:szCs w:val="28"/>
          <w:lang w:val="uk-UA"/>
        </w:rPr>
        <w:t xml:space="preserve"> </w:t>
      </w:r>
      <w:r w:rsidRPr="00F47FEA">
        <w:rPr>
          <w:rFonts w:ascii="Times New Roman" w:hAnsi="Times New Roman" w:cs="Times New Roman"/>
          <w:sz w:val="28"/>
          <w:szCs w:val="28"/>
          <w:lang w:val="uk-UA"/>
        </w:rPr>
        <w:t>суб'єктам</w:t>
      </w:r>
      <w:r w:rsidR="00924864" w:rsidRPr="00F47FEA">
        <w:rPr>
          <w:rFonts w:ascii="Times New Roman" w:hAnsi="Times New Roman" w:cs="Times New Roman"/>
          <w:sz w:val="28"/>
          <w:szCs w:val="28"/>
          <w:lang w:val="uk-UA"/>
        </w:rPr>
        <w:t xml:space="preserve"> </w:t>
      </w:r>
      <w:r w:rsidRPr="00F47FEA">
        <w:rPr>
          <w:rFonts w:ascii="Times New Roman" w:hAnsi="Times New Roman" w:cs="Times New Roman"/>
          <w:sz w:val="28"/>
          <w:szCs w:val="28"/>
          <w:lang w:val="uk-UA"/>
        </w:rPr>
        <w:t>господарювання</w:t>
      </w:r>
      <w:r w:rsidR="00924864" w:rsidRPr="00F47FEA">
        <w:rPr>
          <w:rFonts w:ascii="Times New Roman" w:hAnsi="Times New Roman" w:cs="Times New Roman"/>
          <w:sz w:val="28"/>
          <w:szCs w:val="28"/>
          <w:lang w:val="uk-UA"/>
        </w:rPr>
        <w:t xml:space="preserve"> </w:t>
      </w:r>
      <w:r w:rsidRPr="00F47FEA">
        <w:rPr>
          <w:rFonts w:ascii="Times New Roman" w:hAnsi="Times New Roman" w:cs="Times New Roman"/>
          <w:sz w:val="28"/>
          <w:szCs w:val="28"/>
          <w:lang w:val="uk-UA"/>
        </w:rPr>
        <w:t>за</w:t>
      </w:r>
      <w:r w:rsidR="00924864" w:rsidRPr="00F47FEA">
        <w:rPr>
          <w:rFonts w:ascii="Times New Roman" w:hAnsi="Times New Roman" w:cs="Times New Roman"/>
          <w:sz w:val="28"/>
          <w:szCs w:val="28"/>
          <w:lang w:val="uk-UA"/>
        </w:rPr>
        <w:t xml:space="preserve"> </w:t>
      </w:r>
      <w:r w:rsidRPr="00F47FEA">
        <w:rPr>
          <w:rFonts w:ascii="Times New Roman" w:hAnsi="Times New Roman" w:cs="Times New Roman"/>
          <w:sz w:val="28"/>
          <w:szCs w:val="28"/>
          <w:lang w:val="uk-UA"/>
        </w:rPr>
        <w:t>договором</w:t>
      </w:r>
      <w:r w:rsidR="00924864" w:rsidRPr="00F47FEA">
        <w:rPr>
          <w:rFonts w:ascii="Times New Roman" w:hAnsi="Times New Roman" w:cs="Times New Roman"/>
          <w:sz w:val="28"/>
          <w:szCs w:val="28"/>
          <w:lang w:val="uk-UA"/>
        </w:rPr>
        <w:t xml:space="preserve"> </w:t>
      </w:r>
      <w:r w:rsidRPr="00F47FEA">
        <w:rPr>
          <w:rFonts w:ascii="Times New Roman" w:hAnsi="Times New Roman" w:cs="Times New Roman"/>
          <w:sz w:val="28"/>
          <w:szCs w:val="28"/>
          <w:lang w:val="uk-UA"/>
        </w:rPr>
        <w:t>для подальшої утилізації або</w:t>
      </w:r>
      <w:r w:rsidR="00924864" w:rsidRPr="00F47FEA">
        <w:rPr>
          <w:rFonts w:ascii="Times New Roman" w:hAnsi="Times New Roman" w:cs="Times New Roman"/>
          <w:sz w:val="28"/>
          <w:szCs w:val="28"/>
          <w:lang w:val="uk-UA"/>
        </w:rPr>
        <w:t xml:space="preserve"> </w:t>
      </w:r>
      <w:r w:rsidRPr="00F47FEA">
        <w:rPr>
          <w:rFonts w:ascii="Times New Roman" w:hAnsi="Times New Roman" w:cs="Times New Roman"/>
          <w:sz w:val="28"/>
          <w:szCs w:val="28"/>
          <w:lang w:val="uk-UA"/>
        </w:rPr>
        <w:t>переробки</w:t>
      </w:r>
      <w:r w:rsidR="00924864" w:rsidRPr="00F47FEA">
        <w:rPr>
          <w:rFonts w:ascii="Times New Roman" w:hAnsi="Times New Roman" w:cs="Times New Roman"/>
          <w:sz w:val="28"/>
          <w:szCs w:val="28"/>
          <w:lang w:val="uk-UA"/>
        </w:rPr>
        <w:t xml:space="preserve"> </w:t>
      </w:r>
      <w:r w:rsidR="00AD2BFD" w:rsidRPr="00F47FEA">
        <w:rPr>
          <w:rFonts w:ascii="Times New Roman" w:hAnsi="Times New Roman" w:cs="Times New Roman"/>
          <w:sz w:val="28"/>
          <w:szCs w:val="28"/>
          <w:lang w:val="uk-UA"/>
        </w:rPr>
        <w:t>[25].</w:t>
      </w:r>
    </w:p>
    <w:p w:rsidR="00D159F3" w:rsidRPr="00F47FEA" w:rsidRDefault="00D159F3" w:rsidP="00002EDB">
      <w:pPr>
        <w:widowControl w:val="0"/>
        <w:autoSpaceDE w:val="0"/>
        <w:autoSpaceDN w:val="0"/>
        <w:adjustRightInd w:val="0"/>
        <w:spacing w:after="0" w:line="360" w:lineRule="auto"/>
        <w:ind w:firstLine="709"/>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Відпрацьовані люмінесцентні лампи,</w:t>
      </w:r>
      <w:r w:rsidR="00924864" w:rsidRPr="00F47FEA">
        <w:rPr>
          <w:rFonts w:ascii="Times New Roman" w:hAnsi="Times New Roman" w:cs="Times New Roman"/>
          <w:sz w:val="28"/>
          <w:szCs w:val="28"/>
          <w:lang w:val="uk-UA"/>
        </w:rPr>
        <w:t xml:space="preserve"> </w:t>
      </w:r>
      <w:r w:rsidRPr="00F47FEA">
        <w:rPr>
          <w:rFonts w:ascii="Times New Roman" w:hAnsi="Times New Roman" w:cs="Times New Roman"/>
          <w:sz w:val="28"/>
          <w:szCs w:val="28"/>
          <w:lang w:val="uk-UA"/>
        </w:rPr>
        <w:t>батарейки,</w:t>
      </w:r>
      <w:r w:rsidR="00924864" w:rsidRPr="00F47FEA">
        <w:rPr>
          <w:rFonts w:ascii="Times New Roman" w:hAnsi="Times New Roman" w:cs="Times New Roman"/>
          <w:sz w:val="28"/>
          <w:szCs w:val="28"/>
          <w:lang w:val="uk-UA"/>
        </w:rPr>
        <w:t xml:space="preserve"> </w:t>
      </w:r>
      <w:r w:rsidRPr="00F47FEA">
        <w:rPr>
          <w:rFonts w:ascii="Times New Roman" w:hAnsi="Times New Roman" w:cs="Times New Roman"/>
          <w:sz w:val="28"/>
          <w:szCs w:val="28"/>
          <w:lang w:val="uk-UA"/>
        </w:rPr>
        <w:t>оливи,</w:t>
      </w:r>
      <w:r w:rsidR="00924864" w:rsidRPr="00F47FEA">
        <w:rPr>
          <w:rFonts w:ascii="Times New Roman" w:hAnsi="Times New Roman" w:cs="Times New Roman"/>
          <w:sz w:val="28"/>
          <w:szCs w:val="28"/>
          <w:lang w:val="uk-UA"/>
        </w:rPr>
        <w:t xml:space="preserve"> </w:t>
      </w:r>
      <w:r w:rsidRPr="00F47FEA">
        <w:rPr>
          <w:rFonts w:ascii="Times New Roman" w:hAnsi="Times New Roman" w:cs="Times New Roman"/>
          <w:sz w:val="28"/>
          <w:szCs w:val="28"/>
          <w:lang w:val="uk-UA"/>
        </w:rPr>
        <w:t>мастила,</w:t>
      </w:r>
      <w:r w:rsidR="00924864" w:rsidRPr="00F47FEA">
        <w:rPr>
          <w:rFonts w:ascii="Times New Roman" w:hAnsi="Times New Roman" w:cs="Times New Roman"/>
          <w:sz w:val="28"/>
          <w:szCs w:val="28"/>
          <w:lang w:val="uk-UA"/>
        </w:rPr>
        <w:t xml:space="preserve"> </w:t>
      </w:r>
      <w:r w:rsidRPr="00F47FEA">
        <w:rPr>
          <w:rFonts w:ascii="Times New Roman" w:hAnsi="Times New Roman" w:cs="Times New Roman"/>
          <w:sz w:val="28"/>
          <w:szCs w:val="28"/>
          <w:lang w:val="uk-UA"/>
        </w:rPr>
        <w:t>охолоджуючі</w:t>
      </w:r>
      <w:r w:rsidR="00924864" w:rsidRPr="00F47FEA">
        <w:rPr>
          <w:rFonts w:ascii="Times New Roman" w:hAnsi="Times New Roman" w:cs="Times New Roman"/>
          <w:sz w:val="28"/>
          <w:szCs w:val="28"/>
          <w:lang w:val="uk-UA"/>
        </w:rPr>
        <w:t xml:space="preserve"> </w:t>
      </w:r>
      <w:r w:rsidRPr="00F47FEA">
        <w:rPr>
          <w:rFonts w:ascii="Times New Roman" w:hAnsi="Times New Roman" w:cs="Times New Roman"/>
          <w:sz w:val="28"/>
          <w:szCs w:val="28"/>
          <w:lang w:val="uk-UA"/>
        </w:rPr>
        <w:t>рідини,</w:t>
      </w:r>
      <w:r w:rsidR="00924864" w:rsidRPr="00F47FEA">
        <w:rPr>
          <w:rFonts w:ascii="Times New Roman" w:hAnsi="Times New Roman" w:cs="Times New Roman"/>
          <w:sz w:val="28"/>
          <w:szCs w:val="28"/>
          <w:lang w:val="uk-UA"/>
        </w:rPr>
        <w:t xml:space="preserve"> </w:t>
      </w:r>
      <w:r w:rsidRPr="00F47FEA">
        <w:rPr>
          <w:rFonts w:ascii="Times New Roman" w:hAnsi="Times New Roman" w:cs="Times New Roman"/>
          <w:sz w:val="28"/>
          <w:szCs w:val="28"/>
          <w:lang w:val="uk-UA"/>
        </w:rPr>
        <w:t>розчинники,</w:t>
      </w:r>
      <w:r w:rsidR="00924864" w:rsidRPr="00F47FEA">
        <w:rPr>
          <w:rFonts w:ascii="Times New Roman" w:hAnsi="Times New Roman" w:cs="Times New Roman"/>
          <w:sz w:val="28"/>
          <w:szCs w:val="28"/>
          <w:lang w:val="uk-UA"/>
        </w:rPr>
        <w:t xml:space="preserve"> </w:t>
      </w:r>
      <w:r w:rsidRPr="00F47FEA">
        <w:rPr>
          <w:rFonts w:ascii="Times New Roman" w:hAnsi="Times New Roman" w:cs="Times New Roman"/>
          <w:sz w:val="28"/>
          <w:szCs w:val="28"/>
          <w:lang w:val="uk-UA"/>
        </w:rPr>
        <w:t>використані</w:t>
      </w:r>
      <w:r w:rsidR="00924864" w:rsidRPr="00F47FEA">
        <w:rPr>
          <w:rFonts w:ascii="Times New Roman" w:hAnsi="Times New Roman" w:cs="Times New Roman"/>
          <w:sz w:val="28"/>
          <w:szCs w:val="28"/>
          <w:lang w:val="uk-UA"/>
        </w:rPr>
        <w:t xml:space="preserve"> </w:t>
      </w:r>
      <w:r w:rsidRPr="00F47FEA">
        <w:rPr>
          <w:rFonts w:ascii="Times New Roman" w:hAnsi="Times New Roman" w:cs="Times New Roman"/>
          <w:sz w:val="28"/>
          <w:szCs w:val="28"/>
          <w:lang w:val="uk-UA"/>
        </w:rPr>
        <w:t>або прострочені</w:t>
      </w:r>
      <w:r w:rsidR="00924864" w:rsidRPr="00F47FEA">
        <w:rPr>
          <w:rFonts w:ascii="Times New Roman" w:hAnsi="Times New Roman" w:cs="Times New Roman"/>
          <w:sz w:val="28"/>
          <w:szCs w:val="28"/>
          <w:lang w:val="uk-UA"/>
        </w:rPr>
        <w:t xml:space="preserve"> </w:t>
      </w:r>
      <w:r w:rsidRPr="00F47FEA">
        <w:rPr>
          <w:rFonts w:ascii="Times New Roman" w:hAnsi="Times New Roman" w:cs="Times New Roman"/>
          <w:sz w:val="28"/>
          <w:szCs w:val="28"/>
          <w:lang w:val="uk-UA"/>
        </w:rPr>
        <w:t>хімічні</w:t>
      </w:r>
      <w:r w:rsidR="00924864" w:rsidRPr="00F47FEA">
        <w:rPr>
          <w:rFonts w:ascii="Times New Roman" w:hAnsi="Times New Roman" w:cs="Times New Roman"/>
          <w:sz w:val="28"/>
          <w:szCs w:val="28"/>
          <w:lang w:val="uk-UA"/>
        </w:rPr>
        <w:t xml:space="preserve"> </w:t>
      </w:r>
      <w:r w:rsidRPr="00F47FEA">
        <w:rPr>
          <w:rFonts w:ascii="Times New Roman" w:hAnsi="Times New Roman" w:cs="Times New Roman"/>
          <w:sz w:val="28"/>
          <w:szCs w:val="28"/>
          <w:lang w:val="uk-UA"/>
        </w:rPr>
        <w:t>речовини,</w:t>
      </w:r>
      <w:r w:rsidR="00924864" w:rsidRPr="00F47FEA">
        <w:rPr>
          <w:rFonts w:ascii="Times New Roman" w:hAnsi="Times New Roman" w:cs="Times New Roman"/>
          <w:sz w:val="28"/>
          <w:szCs w:val="28"/>
          <w:lang w:val="uk-UA"/>
        </w:rPr>
        <w:t xml:space="preserve"> </w:t>
      </w:r>
      <w:r w:rsidRPr="00F47FEA">
        <w:rPr>
          <w:rFonts w:ascii="Times New Roman" w:hAnsi="Times New Roman" w:cs="Times New Roman"/>
          <w:sz w:val="28"/>
          <w:szCs w:val="28"/>
          <w:lang w:val="uk-UA"/>
        </w:rPr>
        <w:t>медичні відходи,</w:t>
      </w:r>
      <w:r w:rsidR="00924864" w:rsidRPr="00F47FEA">
        <w:rPr>
          <w:rFonts w:ascii="Times New Roman" w:hAnsi="Times New Roman" w:cs="Times New Roman"/>
          <w:sz w:val="28"/>
          <w:szCs w:val="28"/>
          <w:lang w:val="uk-UA"/>
        </w:rPr>
        <w:t xml:space="preserve"> </w:t>
      </w:r>
      <w:r w:rsidRPr="00F47FEA">
        <w:rPr>
          <w:rFonts w:ascii="Times New Roman" w:hAnsi="Times New Roman" w:cs="Times New Roman"/>
          <w:sz w:val="28"/>
          <w:szCs w:val="28"/>
          <w:lang w:val="uk-UA"/>
        </w:rPr>
        <w:t>забруднена</w:t>
      </w:r>
      <w:r w:rsidR="00924864" w:rsidRPr="00F47FEA">
        <w:rPr>
          <w:rFonts w:ascii="Times New Roman" w:hAnsi="Times New Roman" w:cs="Times New Roman"/>
          <w:sz w:val="28"/>
          <w:szCs w:val="28"/>
          <w:lang w:val="uk-UA"/>
        </w:rPr>
        <w:t xml:space="preserve"> </w:t>
      </w:r>
      <w:r w:rsidRPr="00F47FEA">
        <w:rPr>
          <w:rFonts w:ascii="Times New Roman" w:hAnsi="Times New Roman" w:cs="Times New Roman"/>
          <w:sz w:val="28"/>
          <w:szCs w:val="28"/>
          <w:lang w:val="uk-UA"/>
        </w:rPr>
        <w:t>металева</w:t>
      </w:r>
      <w:r w:rsidR="00924864" w:rsidRPr="00F47FEA">
        <w:rPr>
          <w:rFonts w:ascii="Times New Roman" w:hAnsi="Times New Roman" w:cs="Times New Roman"/>
          <w:sz w:val="28"/>
          <w:szCs w:val="28"/>
          <w:lang w:val="uk-UA"/>
        </w:rPr>
        <w:t xml:space="preserve"> </w:t>
      </w:r>
      <w:r w:rsidRPr="00F47FEA">
        <w:rPr>
          <w:rFonts w:ascii="Times New Roman" w:hAnsi="Times New Roman" w:cs="Times New Roman"/>
          <w:sz w:val="28"/>
          <w:szCs w:val="28"/>
          <w:lang w:val="uk-UA"/>
        </w:rPr>
        <w:t>тара,</w:t>
      </w:r>
      <w:r w:rsidR="00924864" w:rsidRPr="00F47FEA">
        <w:rPr>
          <w:rFonts w:ascii="Times New Roman" w:hAnsi="Times New Roman" w:cs="Times New Roman"/>
          <w:sz w:val="28"/>
          <w:szCs w:val="28"/>
          <w:lang w:val="uk-UA"/>
        </w:rPr>
        <w:t xml:space="preserve"> </w:t>
      </w:r>
      <w:r w:rsidRPr="00F47FEA">
        <w:rPr>
          <w:rFonts w:ascii="Times New Roman" w:hAnsi="Times New Roman" w:cs="Times New Roman"/>
          <w:sz w:val="28"/>
          <w:szCs w:val="28"/>
          <w:lang w:val="uk-UA"/>
        </w:rPr>
        <w:t>відпрацьовані</w:t>
      </w:r>
      <w:r w:rsidR="00924864" w:rsidRPr="00F47FEA">
        <w:rPr>
          <w:rFonts w:ascii="Times New Roman" w:hAnsi="Times New Roman" w:cs="Times New Roman"/>
          <w:sz w:val="28"/>
          <w:szCs w:val="28"/>
          <w:lang w:val="uk-UA"/>
        </w:rPr>
        <w:t xml:space="preserve"> </w:t>
      </w:r>
      <w:r w:rsidRPr="00F47FEA">
        <w:rPr>
          <w:rFonts w:ascii="Times New Roman" w:hAnsi="Times New Roman" w:cs="Times New Roman"/>
          <w:sz w:val="28"/>
          <w:szCs w:val="28"/>
          <w:lang w:val="uk-UA"/>
        </w:rPr>
        <w:t>шини</w:t>
      </w:r>
      <w:r w:rsidR="00924864" w:rsidRPr="00F47FEA">
        <w:rPr>
          <w:rFonts w:ascii="Times New Roman" w:hAnsi="Times New Roman" w:cs="Times New Roman"/>
          <w:sz w:val="28"/>
          <w:szCs w:val="28"/>
          <w:lang w:val="uk-UA"/>
        </w:rPr>
        <w:t xml:space="preserve"> </w:t>
      </w:r>
      <w:r w:rsidRPr="00F47FEA">
        <w:rPr>
          <w:rFonts w:ascii="Times New Roman" w:hAnsi="Times New Roman" w:cs="Times New Roman"/>
          <w:sz w:val="28"/>
          <w:szCs w:val="28"/>
          <w:lang w:val="uk-UA"/>
        </w:rPr>
        <w:t>та</w:t>
      </w:r>
      <w:r w:rsidR="00924864" w:rsidRPr="00F47FEA">
        <w:rPr>
          <w:rFonts w:ascii="Times New Roman" w:hAnsi="Times New Roman" w:cs="Times New Roman"/>
          <w:sz w:val="28"/>
          <w:szCs w:val="28"/>
          <w:lang w:val="uk-UA"/>
        </w:rPr>
        <w:t xml:space="preserve"> </w:t>
      </w:r>
      <w:r w:rsidRPr="00F47FEA">
        <w:rPr>
          <w:rFonts w:ascii="Times New Roman" w:hAnsi="Times New Roman" w:cs="Times New Roman"/>
          <w:sz w:val="28"/>
          <w:szCs w:val="28"/>
          <w:lang w:val="uk-UA"/>
        </w:rPr>
        <w:t>гумові</w:t>
      </w:r>
      <w:r w:rsidR="00924864" w:rsidRPr="00F47FEA">
        <w:rPr>
          <w:rFonts w:ascii="Times New Roman" w:hAnsi="Times New Roman" w:cs="Times New Roman"/>
          <w:sz w:val="28"/>
          <w:szCs w:val="28"/>
          <w:lang w:val="uk-UA"/>
        </w:rPr>
        <w:t xml:space="preserve"> </w:t>
      </w:r>
      <w:r w:rsidRPr="00F47FEA">
        <w:rPr>
          <w:rFonts w:ascii="Times New Roman" w:hAnsi="Times New Roman" w:cs="Times New Roman"/>
          <w:sz w:val="28"/>
          <w:szCs w:val="28"/>
          <w:lang w:val="uk-UA"/>
        </w:rPr>
        <w:t>вироби передаються ТОВ</w:t>
      </w:r>
      <w:r w:rsidR="00924864" w:rsidRPr="00F47FEA">
        <w:rPr>
          <w:rFonts w:ascii="Times New Roman" w:hAnsi="Times New Roman" w:cs="Times New Roman"/>
          <w:sz w:val="28"/>
          <w:szCs w:val="28"/>
          <w:lang w:val="uk-UA"/>
        </w:rPr>
        <w:t xml:space="preserve"> </w:t>
      </w:r>
      <w:r w:rsidRPr="00F47FEA">
        <w:rPr>
          <w:rFonts w:ascii="Times New Roman" w:hAnsi="Times New Roman" w:cs="Times New Roman"/>
          <w:sz w:val="28"/>
          <w:szCs w:val="28"/>
          <w:lang w:val="uk-UA"/>
        </w:rPr>
        <w:t>"Харків-ЕКО",</w:t>
      </w:r>
      <w:r w:rsidR="00924864" w:rsidRPr="00F47FEA">
        <w:rPr>
          <w:rFonts w:ascii="Times New Roman" w:hAnsi="Times New Roman" w:cs="Times New Roman"/>
          <w:sz w:val="28"/>
          <w:szCs w:val="28"/>
          <w:lang w:val="uk-UA"/>
        </w:rPr>
        <w:t xml:space="preserve"> </w:t>
      </w:r>
      <w:r w:rsidRPr="00F47FEA">
        <w:rPr>
          <w:rFonts w:ascii="Times New Roman" w:hAnsi="Times New Roman" w:cs="Times New Roman"/>
          <w:sz w:val="28"/>
          <w:szCs w:val="28"/>
          <w:lang w:val="uk-UA"/>
        </w:rPr>
        <w:t xml:space="preserve">яке </w:t>
      </w:r>
      <w:proofErr w:type="spellStart"/>
      <w:r w:rsidRPr="00F47FEA">
        <w:rPr>
          <w:rFonts w:ascii="Times New Roman" w:hAnsi="Times New Roman" w:cs="Times New Roman"/>
          <w:sz w:val="28"/>
          <w:szCs w:val="28"/>
          <w:lang w:val="uk-UA"/>
        </w:rPr>
        <w:t>маєліцензію</w:t>
      </w:r>
      <w:proofErr w:type="spellEnd"/>
      <w:r w:rsidR="00924864" w:rsidRPr="00F47FEA">
        <w:rPr>
          <w:rFonts w:ascii="Times New Roman" w:hAnsi="Times New Roman" w:cs="Times New Roman"/>
          <w:sz w:val="28"/>
          <w:szCs w:val="28"/>
          <w:lang w:val="uk-UA"/>
        </w:rPr>
        <w:t xml:space="preserve"> </w:t>
      </w:r>
      <w:r w:rsidRPr="00F47FEA">
        <w:rPr>
          <w:rFonts w:ascii="Times New Roman" w:hAnsi="Times New Roman" w:cs="Times New Roman"/>
          <w:sz w:val="28"/>
          <w:szCs w:val="28"/>
          <w:lang w:val="uk-UA"/>
        </w:rPr>
        <w:t>Міністерства</w:t>
      </w:r>
      <w:r w:rsidR="00924864" w:rsidRPr="00F47FEA">
        <w:rPr>
          <w:rFonts w:ascii="Times New Roman" w:hAnsi="Times New Roman" w:cs="Times New Roman"/>
          <w:sz w:val="28"/>
          <w:szCs w:val="28"/>
          <w:lang w:val="uk-UA"/>
        </w:rPr>
        <w:t xml:space="preserve"> </w:t>
      </w:r>
      <w:r w:rsidRPr="00F47FEA">
        <w:rPr>
          <w:rFonts w:ascii="Times New Roman" w:hAnsi="Times New Roman" w:cs="Times New Roman"/>
          <w:sz w:val="28"/>
          <w:szCs w:val="28"/>
          <w:lang w:val="uk-UA"/>
        </w:rPr>
        <w:t>екології та природних ресурсів</w:t>
      </w:r>
      <w:r w:rsidR="00924864" w:rsidRPr="00F47FEA">
        <w:rPr>
          <w:rFonts w:ascii="Times New Roman" w:hAnsi="Times New Roman" w:cs="Times New Roman"/>
          <w:sz w:val="28"/>
          <w:szCs w:val="28"/>
          <w:lang w:val="uk-UA"/>
        </w:rPr>
        <w:t xml:space="preserve"> </w:t>
      </w:r>
      <w:r w:rsidRPr="00F47FEA">
        <w:rPr>
          <w:rFonts w:ascii="Times New Roman" w:hAnsi="Times New Roman" w:cs="Times New Roman"/>
          <w:sz w:val="28"/>
          <w:szCs w:val="28"/>
          <w:lang w:val="uk-UA"/>
        </w:rPr>
        <w:t>України</w:t>
      </w:r>
      <w:r w:rsidR="00924864" w:rsidRPr="00F47FEA">
        <w:rPr>
          <w:rFonts w:ascii="Times New Roman" w:hAnsi="Times New Roman" w:cs="Times New Roman"/>
          <w:sz w:val="28"/>
          <w:szCs w:val="28"/>
          <w:lang w:val="uk-UA"/>
        </w:rPr>
        <w:t xml:space="preserve"> </w:t>
      </w:r>
      <w:r w:rsidRPr="00F47FEA">
        <w:rPr>
          <w:rFonts w:ascii="Times New Roman" w:hAnsi="Times New Roman" w:cs="Times New Roman"/>
          <w:sz w:val="28"/>
          <w:szCs w:val="28"/>
          <w:lang w:val="uk-UA"/>
        </w:rPr>
        <w:t>(АЕ № 272288 від 18</w:t>
      </w:r>
      <w:r w:rsidR="00924864" w:rsidRPr="00F47FEA">
        <w:rPr>
          <w:rFonts w:ascii="Times New Roman" w:hAnsi="Times New Roman" w:cs="Times New Roman"/>
          <w:sz w:val="28"/>
          <w:szCs w:val="28"/>
          <w:lang w:val="uk-UA"/>
        </w:rPr>
        <w:t xml:space="preserve"> </w:t>
      </w:r>
      <w:r w:rsidRPr="00F47FEA">
        <w:rPr>
          <w:rFonts w:ascii="Times New Roman" w:hAnsi="Times New Roman" w:cs="Times New Roman"/>
          <w:sz w:val="28"/>
          <w:szCs w:val="28"/>
          <w:lang w:val="uk-UA"/>
        </w:rPr>
        <w:t>вересня</w:t>
      </w:r>
      <w:r w:rsidR="00924864" w:rsidRPr="00F47FEA">
        <w:rPr>
          <w:rFonts w:ascii="Times New Roman" w:hAnsi="Times New Roman" w:cs="Times New Roman"/>
          <w:sz w:val="28"/>
          <w:szCs w:val="28"/>
          <w:lang w:val="uk-UA"/>
        </w:rPr>
        <w:t xml:space="preserve"> </w:t>
      </w:r>
      <w:r w:rsidRPr="00F47FEA">
        <w:rPr>
          <w:rFonts w:ascii="Times New Roman" w:hAnsi="Times New Roman" w:cs="Times New Roman"/>
          <w:sz w:val="28"/>
          <w:szCs w:val="28"/>
          <w:lang w:val="uk-UA"/>
        </w:rPr>
        <w:t>2013року)</w:t>
      </w:r>
      <w:r w:rsidR="00924864" w:rsidRPr="00F47FEA">
        <w:rPr>
          <w:rFonts w:ascii="Times New Roman" w:hAnsi="Times New Roman" w:cs="Times New Roman"/>
          <w:sz w:val="28"/>
          <w:szCs w:val="28"/>
          <w:lang w:val="uk-UA"/>
        </w:rPr>
        <w:t xml:space="preserve"> </w:t>
      </w:r>
      <w:r w:rsidRPr="00F47FEA">
        <w:rPr>
          <w:rFonts w:ascii="Times New Roman" w:hAnsi="Times New Roman" w:cs="Times New Roman"/>
          <w:sz w:val="28"/>
          <w:szCs w:val="28"/>
          <w:lang w:val="uk-UA"/>
        </w:rPr>
        <w:t>Передаються</w:t>
      </w:r>
      <w:r w:rsidR="00924864" w:rsidRPr="00F47FEA">
        <w:rPr>
          <w:rFonts w:ascii="Times New Roman" w:hAnsi="Times New Roman" w:cs="Times New Roman"/>
          <w:sz w:val="28"/>
          <w:szCs w:val="28"/>
          <w:lang w:val="uk-UA"/>
        </w:rPr>
        <w:t xml:space="preserve"> </w:t>
      </w:r>
      <w:r w:rsidRPr="00F47FEA">
        <w:rPr>
          <w:rFonts w:ascii="Times New Roman" w:hAnsi="Times New Roman" w:cs="Times New Roman"/>
          <w:sz w:val="28"/>
          <w:szCs w:val="28"/>
          <w:lang w:val="uk-UA"/>
        </w:rPr>
        <w:t>та</w:t>
      </w:r>
      <w:r w:rsidR="00924864" w:rsidRPr="00F47FEA">
        <w:rPr>
          <w:rFonts w:ascii="Times New Roman" w:hAnsi="Times New Roman" w:cs="Times New Roman"/>
          <w:sz w:val="28"/>
          <w:szCs w:val="28"/>
          <w:lang w:val="uk-UA"/>
        </w:rPr>
        <w:t xml:space="preserve"> </w:t>
      </w:r>
      <w:r w:rsidRPr="00F47FEA">
        <w:rPr>
          <w:rFonts w:ascii="Times New Roman" w:hAnsi="Times New Roman" w:cs="Times New Roman"/>
          <w:sz w:val="28"/>
          <w:szCs w:val="28"/>
          <w:lang w:val="uk-UA"/>
        </w:rPr>
        <w:t>утилізуються</w:t>
      </w:r>
      <w:r w:rsidR="00924864" w:rsidRPr="00F47FEA">
        <w:rPr>
          <w:rFonts w:ascii="Times New Roman" w:hAnsi="Times New Roman" w:cs="Times New Roman"/>
          <w:sz w:val="28"/>
          <w:szCs w:val="28"/>
          <w:lang w:val="uk-UA"/>
        </w:rPr>
        <w:t xml:space="preserve"> </w:t>
      </w:r>
      <w:r w:rsidRPr="00F47FEA">
        <w:rPr>
          <w:rFonts w:ascii="Times New Roman" w:hAnsi="Times New Roman" w:cs="Times New Roman"/>
          <w:sz w:val="28"/>
          <w:szCs w:val="28"/>
          <w:lang w:val="uk-UA"/>
        </w:rPr>
        <w:t>за</w:t>
      </w:r>
      <w:r w:rsidR="00924864" w:rsidRPr="00F47FEA">
        <w:rPr>
          <w:rFonts w:ascii="Times New Roman" w:hAnsi="Times New Roman" w:cs="Times New Roman"/>
          <w:sz w:val="28"/>
          <w:szCs w:val="28"/>
          <w:lang w:val="uk-UA"/>
        </w:rPr>
        <w:t xml:space="preserve"> </w:t>
      </w:r>
      <w:r w:rsidRPr="00F47FEA">
        <w:rPr>
          <w:rFonts w:ascii="Times New Roman" w:hAnsi="Times New Roman" w:cs="Times New Roman"/>
          <w:sz w:val="28"/>
          <w:szCs w:val="28"/>
          <w:lang w:val="uk-UA"/>
        </w:rPr>
        <w:t>договором</w:t>
      </w:r>
      <w:r w:rsidR="00924864" w:rsidRPr="00F47FEA">
        <w:rPr>
          <w:rFonts w:ascii="Times New Roman" w:hAnsi="Times New Roman" w:cs="Times New Roman"/>
          <w:sz w:val="28"/>
          <w:szCs w:val="28"/>
          <w:lang w:val="uk-UA"/>
        </w:rPr>
        <w:t xml:space="preserve"> </w:t>
      </w:r>
      <w:r w:rsidRPr="00F47FEA">
        <w:rPr>
          <w:rFonts w:ascii="Times New Roman" w:hAnsi="Times New Roman" w:cs="Times New Roman"/>
          <w:sz w:val="28"/>
          <w:szCs w:val="28"/>
          <w:lang w:val="uk-UA"/>
        </w:rPr>
        <w:t>№ 2015/0212-02від 12.02.2015 р.</w:t>
      </w:r>
    </w:p>
    <w:p w:rsidR="008526BA" w:rsidRPr="00F47FEA" w:rsidRDefault="008526BA" w:rsidP="00002EDB">
      <w:pPr>
        <w:widowControl w:val="0"/>
        <w:autoSpaceDE w:val="0"/>
        <w:autoSpaceDN w:val="0"/>
        <w:adjustRightInd w:val="0"/>
        <w:spacing w:after="0" w:line="360" w:lineRule="auto"/>
        <w:ind w:firstLine="709"/>
        <w:jc w:val="both"/>
        <w:rPr>
          <w:rFonts w:ascii="Times New Roman" w:hAnsi="Times New Roman" w:cs="Times New Roman"/>
          <w:sz w:val="28"/>
          <w:szCs w:val="28"/>
          <w:lang w:val="uk-UA"/>
        </w:rPr>
      </w:pPr>
    </w:p>
    <w:p w:rsidR="00935942" w:rsidRPr="00F47FEA" w:rsidRDefault="00D159F3" w:rsidP="00002EDB">
      <w:pPr>
        <w:widowControl w:val="0"/>
        <w:autoSpaceDE w:val="0"/>
        <w:autoSpaceDN w:val="0"/>
        <w:adjustRightInd w:val="0"/>
        <w:spacing w:after="0" w:line="360" w:lineRule="auto"/>
        <w:ind w:firstLine="709"/>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Відпрацьовані</w:t>
      </w:r>
      <w:r w:rsidR="00AD2BFD" w:rsidRPr="00F47FEA">
        <w:rPr>
          <w:rFonts w:ascii="Times New Roman" w:hAnsi="Times New Roman" w:cs="Times New Roman"/>
          <w:sz w:val="28"/>
          <w:szCs w:val="28"/>
          <w:lang w:val="uk-UA"/>
        </w:rPr>
        <w:t xml:space="preserve"> </w:t>
      </w:r>
      <w:r w:rsidRPr="00F47FEA">
        <w:rPr>
          <w:rFonts w:ascii="Times New Roman" w:hAnsi="Times New Roman" w:cs="Times New Roman"/>
          <w:sz w:val="28"/>
          <w:szCs w:val="28"/>
          <w:lang w:val="uk-UA"/>
        </w:rPr>
        <w:t>люмінесцентні,</w:t>
      </w:r>
      <w:r w:rsidR="00AD2BFD" w:rsidRPr="00F47FEA">
        <w:rPr>
          <w:rFonts w:ascii="Times New Roman" w:hAnsi="Times New Roman" w:cs="Times New Roman"/>
          <w:sz w:val="28"/>
          <w:szCs w:val="28"/>
          <w:lang w:val="uk-UA"/>
        </w:rPr>
        <w:t xml:space="preserve"> </w:t>
      </w:r>
      <w:r w:rsidRPr="00F47FEA">
        <w:rPr>
          <w:rFonts w:ascii="Times New Roman" w:hAnsi="Times New Roman" w:cs="Times New Roman"/>
          <w:sz w:val="28"/>
          <w:szCs w:val="28"/>
          <w:lang w:val="uk-UA"/>
        </w:rPr>
        <w:t>лампи</w:t>
      </w:r>
      <w:r w:rsidR="00AD2BFD" w:rsidRPr="00F47FEA">
        <w:rPr>
          <w:rFonts w:ascii="Times New Roman" w:hAnsi="Times New Roman" w:cs="Times New Roman"/>
          <w:sz w:val="28"/>
          <w:szCs w:val="28"/>
          <w:lang w:val="uk-UA"/>
        </w:rPr>
        <w:t xml:space="preserve"> </w:t>
      </w:r>
      <w:r w:rsidRPr="00F47FEA">
        <w:rPr>
          <w:rFonts w:ascii="Times New Roman" w:hAnsi="Times New Roman" w:cs="Times New Roman"/>
          <w:sz w:val="28"/>
          <w:szCs w:val="28"/>
          <w:lang w:val="uk-UA"/>
        </w:rPr>
        <w:t>розжарювання</w:t>
      </w:r>
      <w:r w:rsidR="00AD2BFD" w:rsidRPr="00F47FEA">
        <w:rPr>
          <w:rFonts w:ascii="Times New Roman" w:hAnsi="Times New Roman" w:cs="Times New Roman"/>
          <w:sz w:val="28"/>
          <w:szCs w:val="28"/>
          <w:lang w:val="uk-UA"/>
        </w:rPr>
        <w:t xml:space="preserve"> </w:t>
      </w:r>
      <w:r w:rsidRPr="00F47FEA">
        <w:rPr>
          <w:rFonts w:ascii="Times New Roman" w:hAnsi="Times New Roman" w:cs="Times New Roman"/>
          <w:sz w:val="28"/>
          <w:szCs w:val="28"/>
          <w:lang w:val="uk-UA"/>
        </w:rPr>
        <w:t>та світлодіодні лампи,</w:t>
      </w:r>
      <w:r w:rsidR="009B226E" w:rsidRPr="00F47FEA">
        <w:rPr>
          <w:rFonts w:ascii="Times New Roman" w:hAnsi="Times New Roman" w:cs="Times New Roman"/>
          <w:sz w:val="28"/>
          <w:szCs w:val="28"/>
          <w:lang w:val="uk-UA"/>
        </w:rPr>
        <w:t xml:space="preserve"> </w:t>
      </w:r>
      <w:r w:rsidR="00935942" w:rsidRPr="00F47FEA">
        <w:rPr>
          <w:rFonts w:ascii="Times New Roman" w:hAnsi="Times New Roman" w:cs="Times New Roman"/>
          <w:sz w:val="28"/>
          <w:szCs w:val="28"/>
          <w:lang w:val="uk-UA"/>
        </w:rPr>
        <w:t xml:space="preserve">відпрацьовані шприци, голки, відпрацьована тара металева забруднена, відпрацьовані автомобільні шини, </w:t>
      </w:r>
      <w:proofErr w:type="spellStart"/>
      <w:r w:rsidR="00935942" w:rsidRPr="00F47FEA">
        <w:rPr>
          <w:rFonts w:ascii="Times New Roman" w:hAnsi="Times New Roman" w:cs="Times New Roman"/>
          <w:sz w:val="28"/>
          <w:szCs w:val="28"/>
          <w:lang w:val="uk-UA"/>
        </w:rPr>
        <w:t>гумово</w:t>
      </w:r>
      <w:proofErr w:type="spellEnd"/>
      <w:r w:rsidR="00935942" w:rsidRPr="00F47FEA">
        <w:rPr>
          <w:rFonts w:ascii="Times New Roman" w:hAnsi="Times New Roman" w:cs="Times New Roman"/>
          <w:sz w:val="28"/>
          <w:szCs w:val="28"/>
          <w:lang w:val="uk-UA"/>
        </w:rPr>
        <w:t>-технічні вироби, ганчір’я замаслене  передаються ТОВ «КОР-МЕТ», яке має Ліцензію Мін</w:t>
      </w:r>
      <w:r w:rsidR="00AD2BFD" w:rsidRPr="00F47FEA">
        <w:rPr>
          <w:rFonts w:ascii="Times New Roman" w:hAnsi="Times New Roman" w:cs="Times New Roman"/>
          <w:sz w:val="28"/>
          <w:szCs w:val="28"/>
          <w:lang w:val="uk-UA"/>
        </w:rPr>
        <w:t xml:space="preserve"> </w:t>
      </w:r>
      <w:r w:rsidR="00935942" w:rsidRPr="00F47FEA">
        <w:rPr>
          <w:rFonts w:ascii="Times New Roman" w:hAnsi="Times New Roman" w:cs="Times New Roman"/>
          <w:sz w:val="28"/>
          <w:szCs w:val="28"/>
          <w:lang w:val="uk-UA"/>
        </w:rPr>
        <w:t>природи України  серії АЕ № 460714, для подальшої утилізаці</w:t>
      </w:r>
      <w:r w:rsidR="009B226E" w:rsidRPr="00F47FEA">
        <w:rPr>
          <w:rFonts w:ascii="Times New Roman" w:hAnsi="Times New Roman" w:cs="Times New Roman"/>
          <w:sz w:val="28"/>
          <w:szCs w:val="28"/>
          <w:lang w:val="uk-UA"/>
        </w:rPr>
        <w:t>ї згідно Договору від 12.01.2020</w:t>
      </w:r>
      <w:r w:rsidR="00935942" w:rsidRPr="00F47FEA">
        <w:rPr>
          <w:rFonts w:ascii="Times New Roman" w:hAnsi="Times New Roman" w:cs="Times New Roman"/>
          <w:sz w:val="28"/>
          <w:szCs w:val="28"/>
          <w:lang w:val="uk-UA"/>
        </w:rPr>
        <w:t xml:space="preserve"> р. № 12/01/17 У1.</w:t>
      </w:r>
    </w:p>
    <w:p w:rsidR="00C648F6" w:rsidRPr="00F47FEA" w:rsidRDefault="00C648F6" w:rsidP="00002EDB">
      <w:pPr>
        <w:widowControl w:val="0"/>
        <w:spacing w:after="0" w:line="360" w:lineRule="auto"/>
        <w:ind w:firstLine="709"/>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Відпрацьовані лужні акумулятори(залізні та нікелеві) передаються ТОВ</w:t>
      </w:r>
      <w:r w:rsidR="00214F7A" w:rsidRPr="00F47FEA">
        <w:rPr>
          <w:rFonts w:ascii="Times New Roman" w:hAnsi="Times New Roman" w:cs="Times New Roman"/>
          <w:sz w:val="28"/>
          <w:szCs w:val="28"/>
          <w:lang w:val="uk-UA"/>
        </w:rPr>
        <w:t xml:space="preserve"> </w:t>
      </w:r>
      <w:r w:rsidRPr="00F47FEA">
        <w:rPr>
          <w:rFonts w:ascii="Times New Roman" w:hAnsi="Times New Roman" w:cs="Times New Roman"/>
          <w:sz w:val="28"/>
          <w:szCs w:val="28"/>
          <w:lang w:val="uk-UA"/>
        </w:rPr>
        <w:t>"КОР-МЕТ",</w:t>
      </w:r>
      <w:r w:rsidR="00214F7A" w:rsidRPr="00F47FEA">
        <w:rPr>
          <w:rFonts w:ascii="Times New Roman" w:hAnsi="Times New Roman" w:cs="Times New Roman"/>
          <w:sz w:val="28"/>
          <w:szCs w:val="28"/>
          <w:lang w:val="uk-UA"/>
        </w:rPr>
        <w:t xml:space="preserve"> </w:t>
      </w:r>
      <w:r w:rsidRPr="00F47FEA">
        <w:rPr>
          <w:rFonts w:ascii="Times New Roman" w:hAnsi="Times New Roman" w:cs="Times New Roman"/>
          <w:sz w:val="28"/>
          <w:szCs w:val="28"/>
          <w:lang w:val="uk-UA"/>
        </w:rPr>
        <w:t>що має ліцензію Міністерства екології</w:t>
      </w:r>
      <w:r w:rsidR="00214F7A" w:rsidRPr="00F47FEA">
        <w:rPr>
          <w:rFonts w:ascii="Times New Roman" w:hAnsi="Times New Roman" w:cs="Times New Roman"/>
          <w:sz w:val="28"/>
          <w:szCs w:val="28"/>
          <w:lang w:val="uk-UA"/>
        </w:rPr>
        <w:t xml:space="preserve"> </w:t>
      </w:r>
      <w:r w:rsidRPr="00F47FEA">
        <w:rPr>
          <w:rFonts w:ascii="Times New Roman" w:hAnsi="Times New Roman" w:cs="Times New Roman"/>
          <w:sz w:val="28"/>
          <w:szCs w:val="28"/>
          <w:lang w:val="uk-UA"/>
        </w:rPr>
        <w:t>та природних</w:t>
      </w:r>
      <w:r w:rsidR="00214F7A" w:rsidRPr="00F47FEA">
        <w:rPr>
          <w:rFonts w:ascii="Times New Roman" w:hAnsi="Times New Roman" w:cs="Times New Roman"/>
          <w:sz w:val="28"/>
          <w:szCs w:val="28"/>
          <w:lang w:val="uk-UA"/>
        </w:rPr>
        <w:t xml:space="preserve"> </w:t>
      </w:r>
      <w:r w:rsidRPr="00F47FEA">
        <w:rPr>
          <w:rFonts w:ascii="Times New Roman" w:hAnsi="Times New Roman" w:cs="Times New Roman"/>
          <w:sz w:val="28"/>
          <w:szCs w:val="28"/>
          <w:lang w:val="uk-UA"/>
        </w:rPr>
        <w:t>ресурсів</w:t>
      </w:r>
      <w:r w:rsidR="00214F7A" w:rsidRPr="00F47FEA">
        <w:rPr>
          <w:rFonts w:ascii="Times New Roman" w:hAnsi="Times New Roman" w:cs="Times New Roman"/>
          <w:sz w:val="28"/>
          <w:szCs w:val="28"/>
          <w:lang w:val="uk-UA"/>
        </w:rPr>
        <w:t xml:space="preserve"> </w:t>
      </w:r>
      <w:r w:rsidRPr="00F47FEA">
        <w:rPr>
          <w:rFonts w:ascii="Times New Roman" w:hAnsi="Times New Roman" w:cs="Times New Roman"/>
          <w:sz w:val="28"/>
          <w:szCs w:val="28"/>
          <w:lang w:val="uk-UA"/>
        </w:rPr>
        <w:t>України, серія</w:t>
      </w:r>
      <w:r w:rsidR="00214F7A" w:rsidRPr="00F47FEA">
        <w:rPr>
          <w:rFonts w:ascii="Times New Roman" w:hAnsi="Times New Roman" w:cs="Times New Roman"/>
          <w:sz w:val="28"/>
          <w:szCs w:val="28"/>
          <w:lang w:val="uk-UA"/>
        </w:rPr>
        <w:t xml:space="preserve"> </w:t>
      </w:r>
      <w:r w:rsidRPr="00F47FEA">
        <w:rPr>
          <w:rFonts w:ascii="Times New Roman" w:hAnsi="Times New Roman" w:cs="Times New Roman"/>
          <w:sz w:val="28"/>
          <w:szCs w:val="28"/>
          <w:lang w:val="uk-UA"/>
        </w:rPr>
        <w:t>АЕ № 460714, для подальшої</w:t>
      </w:r>
      <w:r w:rsidR="00214F7A" w:rsidRPr="00F47FEA">
        <w:rPr>
          <w:rFonts w:ascii="Times New Roman" w:hAnsi="Times New Roman" w:cs="Times New Roman"/>
          <w:sz w:val="28"/>
          <w:szCs w:val="28"/>
          <w:lang w:val="uk-UA"/>
        </w:rPr>
        <w:t xml:space="preserve"> </w:t>
      </w:r>
      <w:r w:rsidRPr="00F47FEA">
        <w:rPr>
          <w:rFonts w:ascii="Times New Roman" w:hAnsi="Times New Roman" w:cs="Times New Roman"/>
          <w:sz w:val="28"/>
          <w:szCs w:val="28"/>
          <w:lang w:val="uk-UA"/>
        </w:rPr>
        <w:t>утилізації відповідно до Договору №19/12від19.12.2020.</w:t>
      </w:r>
    </w:p>
    <w:p w:rsidR="008526BA" w:rsidRPr="00F47FEA" w:rsidRDefault="00C648F6" w:rsidP="00002EDB">
      <w:pPr>
        <w:widowControl w:val="0"/>
        <w:spacing w:after="0" w:line="360" w:lineRule="auto"/>
        <w:ind w:firstLine="709"/>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lastRenderedPageBreak/>
        <w:t>Відпрацьована</w:t>
      </w:r>
      <w:r w:rsidR="00214F7A" w:rsidRPr="00F47FEA">
        <w:rPr>
          <w:rFonts w:ascii="Times New Roman" w:hAnsi="Times New Roman" w:cs="Times New Roman"/>
          <w:sz w:val="28"/>
          <w:szCs w:val="28"/>
          <w:lang w:val="uk-UA"/>
        </w:rPr>
        <w:t xml:space="preserve"> </w:t>
      </w:r>
      <w:r w:rsidRPr="00F47FEA">
        <w:rPr>
          <w:rFonts w:ascii="Times New Roman" w:hAnsi="Times New Roman" w:cs="Times New Roman"/>
          <w:sz w:val="28"/>
          <w:szCs w:val="28"/>
          <w:lang w:val="uk-UA"/>
        </w:rPr>
        <w:t>охолоджувальна</w:t>
      </w:r>
      <w:r w:rsidR="00214F7A" w:rsidRPr="00F47FEA">
        <w:rPr>
          <w:rFonts w:ascii="Times New Roman" w:hAnsi="Times New Roman" w:cs="Times New Roman"/>
          <w:sz w:val="28"/>
          <w:szCs w:val="28"/>
          <w:lang w:val="uk-UA"/>
        </w:rPr>
        <w:t xml:space="preserve"> </w:t>
      </w:r>
      <w:r w:rsidRPr="00F47FEA">
        <w:rPr>
          <w:rFonts w:ascii="Times New Roman" w:hAnsi="Times New Roman" w:cs="Times New Roman"/>
          <w:sz w:val="28"/>
          <w:szCs w:val="28"/>
          <w:lang w:val="uk-UA"/>
        </w:rPr>
        <w:t>вода,</w:t>
      </w:r>
      <w:r w:rsidR="00214F7A" w:rsidRPr="00F47FEA">
        <w:rPr>
          <w:rFonts w:ascii="Times New Roman" w:hAnsi="Times New Roman" w:cs="Times New Roman"/>
          <w:sz w:val="28"/>
          <w:szCs w:val="28"/>
          <w:lang w:val="uk-UA"/>
        </w:rPr>
        <w:t xml:space="preserve"> </w:t>
      </w:r>
      <w:r w:rsidRPr="00F47FEA">
        <w:rPr>
          <w:rFonts w:ascii="Times New Roman" w:hAnsi="Times New Roman" w:cs="Times New Roman"/>
          <w:sz w:val="28"/>
          <w:szCs w:val="28"/>
          <w:lang w:val="uk-UA"/>
        </w:rPr>
        <w:t>нафто</w:t>
      </w:r>
      <w:r w:rsidR="00214F7A" w:rsidRPr="00F47FEA">
        <w:rPr>
          <w:rFonts w:ascii="Times New Roman" w:hAnsi="Times New Roman" w:cs="Times New Roman"/>
          <w:sz w:val="28"/>
          <w:szCs w:val="28"/>
          <w:lang w:val="uk-UA"/>
        </w:rPr>
        <w:t xml:space="preserve"> </w:t>
      </w:r>
      <w:r w:rsidRPr="00F47FEA">
        <w:rPr>
          <w:rFonts w:ascii="Times New Roman" w:hAnsi="Times New Roman" w:cs="Times New Roman"/>
          <w:sz w:val="28"/>
          <w:szCs w:val="28"/>
          <w:lang w:val="uk-UA"/>
        </w:rPr>
        <w:t>шламові відходи, сухі шламові відходи з установок нейтралізації, відходи лакофарбових матеріалів, шлам охолоджувальної води, відходи силіконових лакофарбових матеріалів, відходи,</w:t>
      </w:r>
      <w:r w:rsidR="00214F7A" w:rsidRPr="00F47FEA">
        <w:rPr>
          <w:rFonts w:ascii="Times New Roman" w:hAnsi="Times New Roman" w:cs="Times New Roman"/>
          <w:sz w:val="28"/>
          <w:szCs w:val="28"/>
          <w:lang w:val="uk-UA"/>
        </w:rPr>
        <w:t xml:space="preserve"> </w:t>
      </w:r>
      <w:r w:rsidRPr="00F47FEA">
        <w:rPr>
          <w:rFonts w:ascii="Times New Roman" w:hAnsi="Times New Roman" w:cs="Times New Roman"/>
          <w:sz w:val="28"/>
          <w:szCs w:val="28"/>
          <w:lang w:val="uk-UA"/>
        </w:rPr>
        <w:t>забруднені нафтопродуктами (ганчір'я,</w:t>
      </w:r>
      <w:r w:rsidR="00214F7A" w:rsidRPr="00F47FEA">
        <w:rPr>
          <w:rFonts w:ascii="Times New Roman" w:hAnsi="Times New Roman" w:cs="Times New Roman"/>
          <w:sz w:val="28"/>
          <w:szCs w:val="28"/>
          <w:lang w:val="uk-UA"/>
        </w:rPr>
        <w:t xml:space="preserve"> </w:t>
      </w:r>
      <w:r w:rsidRPr="00F47FEA">
        <w:rPr>
          <w:rFonts w:ascii="Times New Roman" w:hAnsi="Times New Roman" w:cs="Times New Roman"/>
          <w:sz w:val="28"/>
          <w:szCs w:val="28"/>
          <w:lang w:val="uk-UA"/>
        </w:rPr>
        <w:t>тирса,</w:t>
      </w:r>
      <w:r w:rsidR="00214F7A" w:rsidRPr="00F47FEA">
        <w:rPr>
          <w:rFonts w:ascii="Times New Roman" w:hAnsi="Times New Roman" w:cs="Times New Roman"/>
          <w:sz w:val="28"/>
          <w:szCs w:val="28"/>
          <w:lang w:val="uk-UA"/>
        </w:rPr>
        <w:t xml:space="preserve"> </w:t>
      </w:r>
      <w:r w:rsidRPr="00F47FEA">
        <w:rPr>
          <w:rFonts w:ascii="Times New Roman" w:hAnsi="Times New Roman" w:cs="Times New Roman"/>
          <w:sz w:val="28"/>
          <w:szCs w:val="28"/>
          <w:lang w:val="uk-UA"/>
        </w:rPr>
        <w:t>пісок,</w:t>
      </w:r>
      <w:r w:rsidR="00214F7A" w:rsidRPr="00F47FEA">
        <w:rPr>
          <w:rFonts w:ascii="Times New Roman" w:hAnsi="Times New Roman" w:cs="Times New Roman"/>
          <w:sz w:val="28"/>
          <w:szCs w:val="28"/>
          <w:lang w:val="uk-UA"/>
        </w:rPr>
        <w:t xml:space="preserve"> </w:t>
      </w:r>
      <w:r w:rsidRPr="00F47FEA">
        <w:rPr>
          <w:rFonts w:ascii="Times New Roman" w:hAnsi="Times New Roman" w:cs="Times New Roman"/>
          <w:sz w:val="28"/>
          <w:szCs w:val="28"/>
          <w:lang w:val="uk-UA"/>
        </w:rPr>
        <w:t>ґрунт тощо),шлам</w:t>
      </w:r>
      <w:r w:rsidR="00214F7A" w:rsidRPr="00F47FEA">
        <w:rPr>
          <w:rFonts w:ascii="Times New Roman" w:hAnsi="Times New Roman" w:cs="Times New Roman"/>
          <w:sz w:val="28"/>
          <w:szCs w:val="28"/>
          <w:lang w:val="uk-UA"/>
        </w:rPr>
        <w:t xml:space="preserve"> </w:t>
      </w:r>
      <w:r w:rsidRPr="00F47FEA">
        <w:rPr>
          <w:rFonts w:ascii="Times New Roman" w:hAnsi="Times New Roman" w:cs="Times New Roman"/>
          <w:sz w:val="28"/>
          <w:szCs w:val="28"/>
          <w:lang w:val="uk-UA"/>
        </w:rPr>
        <w:t>масляної</w:t>
      </w:r>
      <w:r w:rsidR="00214F7A" w:rsidRPr="00F47FEA">
        <w:rPr>
          <w:rFonts w:ascii="Times New Roman" w:hAnsi="Times New Roman" w:cs="Times New Roman"/>
          <w:sz w:val="28"/>
          <w:szCs w:val="28"/>
          <w:lang w:val="uk-UA"/>
        </w:rPr>
        <w:t xml:space="preserve"> </w:t>
      </w:r>
      <w:r w:rsidRPr="00F47FEA">
        <w:rPr>
          <w:rFonts w:ascii="Times New Roman" w:hAnsi="Times New Roman" w:cs="Times New Roman"/>
          <w:sz w:val="28"/>
          <w:szCs w:val="28"/>
          <w:lang w:val="uk-UA"/>
        </w:rPr>
        <w:t>ванни</w:t>
      </w:r>
      <w:r w:rsidR="00214F7A" w:rsidRPr="00F47FEA">
        <w:rPr>
          <w:rFonts w:ascii="Times New Roman" w:hAnsi="Times New Roman" w:cs="Times New Roman"/>
          <w:sz w:val="28"/>
          <w:szCs w:val="28"/>
          <w:lang w:val="uk-UA"/>
        </w:rPr>
        <w:t xml:space="preserve"> </w:t>
      </w:r>
      <w:r w:rsidRPr="00F47FEA">
        <w:rPr>
          <w:rFonts w:ascii="Times New Roman" w:hAnsi="Times New Roman" w:cs="Times New Roman"/>
          <w:sz w:val="28"/>
          <w:szCs w:val="28"/>
          <w:lang w:val="uk-UA"/>
        </w:rPr>
        <w:t>від термічної обробки, відпрацьована олія/вода, карбід з водою суміші, відпрацьовані нафтопродукти</w:t>
      </w:r>
      <w:r w:rsidR="00214F7A" w:rsidRPr="00F47FEA">
        <w:rPr>
          <w:rFonts w:ascii="Times New Roman" w:hAnsi="Times New Roman" w:cs="Times New Roman"/>
          <w:sz w:val="28"/>
          <w:szCs w:val="28"/>
          <w:lang w:val="uk-UA"/>
        </w:rPr>
        <w:t xml:space="preserve"> </w:t>
      </w:r>
      <w:r w:rsidRPr="00F47FEA">
        <w:rPr>
          <w:rFonts w:ascii="Times New Roman" w:hAnsi="Times New Roman" w:cs="Times New Roman"/>
          <w:sz w:val="28"/>
          <w:szCs w:val="28"/>
          <w:lang w:val="uk-UA"/>
        </w:rPr>
        <w:t>(у тому числі</w:t>
      </w:r>
      <w:r w:rsidR="00214F7A" w:rsidRPr="00F47FEA">
        <w:rPr>
          <w:rFonts w:ascii="Times New Roman" w:hAnsi="Times New Roman" w:cs="Times New Roman"/>
          <w:sz w:val="28"/>
          <w:szCs w:val="28"/>
          <w:lang w:val="uk-UA"/>
        </w:rPr>
        <w:t xml:space="preserve"> </w:t>
      </w:r>
      <w:r w:rsidRPr="00F47FEA">
        <w:rPr>
          <w:rFonts w:ascii="Times New Roman" w:hAnsi="Times New Roman" w:cs="Times New Roman"/>
          <w:sz w:val="28"/>
          <w:szCs w:val="28"/>
          <w:lang w:val="uk-UA"/>
        </w:rPr>
        <w:t>відпрацьовані</w:t>
      </w:r>
      <w:r w:rsidR="00214F7A" w:rsidRPr="00F47FEA">
        <w:rPr>
          <w:rFonts w:ascii="Times New Roman" w:hAnsi="Times New Roman" w:cs="Times New Roman"/>
          <w:sz w:val="28"/>
          <w:szCs w:val="28"/>
          <w:lang w:val="uk-UA"/>
        </w:rPr>
        <w:t xml:space="preserve"> </w:t>
      </w:r>
      <w:r w:rsidRPr="00F47FEA">
        <w:rPr>
          <w:rFonts w:ascii="Times New Roman" w:hAnsi="Times New Roman" w:cs="Times New Roman"/>
          <w:sz w:val="28"/>
          <w:szCs w:val="28"/>
          <w:lang w:val="uk-UA"/>
        </w:rPr>
        <w:t>моторні та індустріальні масла, компресори, кабелі та</w:t>
      </w:r>
      <w:r w:rsidR="00214F7A" w:rsidRPr="00F47FEA">
        <w:rPr>
          <w:rFonts w:ascii="Times New Roman" w:hAnsi="Times New Roman" w:cs="Times New Roman"/>
          <w:sz w:val="28"/>
          <w:szCs w:val="28"/>
          <w:lang w:val="uk-UA"/>
        </w:rPr>
        <w:t xml:space="preserve"> </w:t>
      </w:r>
      <w:r w:rsidRPr="00F47FEA">
        <w:rPr>
          <w:rFonts w:ascii="Times New Roman" w:hAnsi="Times New Roman" w:cs="Times New Roman"/>
          <w:sz w:val="28"/>
          <w:szCs w:val="28"/>
          <w:lang w:val="uk-UA"/>
        </w:rPr>
        <w:t>їх</w:t>
      </w:r>
      <w:r w:rsidR="00214F7A" w:rsidRPr="00F47FEA">
        <w:rPr>
          <w:rFonts w:ascii="Times New Roman" w:hAnsi="Times New Roman" w:cs="Times New Roman"/>
          <w:sz w:val="28"/>
          <w:szCs w:val="28"/>
          <w:lang w:val="uk-UA"/>
        </w:rPr>
        <w:t xml:space="preserve"> </w:t>
      </w:r>
      <w:r w:rsidRPr="00F47FEA">
        <w:rPr>
          <w:rFonts w:ascii="Times New Roman" w:hAnsi="Times New Roman" w:cs="Times New Roman"/>
          <w:sz w:val="28"/>
          <w:szCs w:val="28"/>
          <w:lang w:val="uk-UA"/>
        </w:rPr>
        <w:t>суміші,</w:t>
      </w:r>
      <w:r w:rsidR="00214F7A" w:rsidRPr="00F47FEA">
        <w:rPr>
          <w:rFonts w:ascii="Times New Roman" w:hAnsi="Times New Roman" w:cs="Times New Roman"/>
          <w:sz w:val="28"/>
          <w:szCs w:val="28"/>
          <w:lang w:val="uk-UA"/>
        </w:rPr>
        <w:t xml:space="preserve"> </w:t>
      </w:r>
      <w:r w:rsidRPr="00F47FEA">
        <w:rPr>
          <w:rFonts w:ascii="Times New Roman" w:hAnsi="Times New Roman" w:cs="Times New Roman"/>
          <w:sz w:val="28"/>
          <w:szCs w:val="28"/>
          <w:lang w:val="uk-UA"/>
        </w:rPr>
        <w:t>проникні</w:t>
      </w:r>
      <w:r w:rsidR="00214F7A" w:rsidRPr="00F47FEA">
        <w:rPr>
          <w:rFonts w:ascii="Times New Roman" w:hAnsi="Times New Roman" w:cs="Times New Roman"/>
          <w:sz w:val="28"/>
          <w:szCs w:val="28"/>
          <w:lang w:val="uk-UA"/>
        </w:rPr>
        <w:t xml:space="preserve"> </w:t>
      </w:r>
      <w:r w:rsidRPr="00F47FEA">
        <w:rPr>
          <w:rFonts w:ascii="Times New Roman" w:hAnsi="Times New Roman" w:cs="Times New Roman"/>
          <w:sz w:val="28"/>
          <w:szCs w:val="28"/>
          <w:lang w:val="uk-UA"/>
        </w:rPr>
        <w:t>відходи електротехнічного виробництва, відпрацьовані люмінесцентні лампи та відходи, що містять</w:t>
      </w:r>
      <w:r w:rsidR="00214F7A" w:rsidRPr="00F47FEA">
        <w:rPr>
          <w:rFonts w:ascii="Times New Roman" w:hAnsi="Times New Roman" w:cs="Times New Roman"/>
          <w:sz w:val="28"/>
          <w:szCs w:val="28"/>
          <w:lang w:val="uk-UA"/>
        </w:rPr>
        <w:t xml:space="preserve"> </w:t>
      </w:r>
      <w:r w:rsidRPr="00F47FEA">
        <w:rPr>
          <w:rFonts w:ascii="Times New Roman" w:hAnsi="Times New Roman" w:cs="Times New Roman"/>
          <w:sz w:val="28"/>
          <w:szCs w:val="28"/>
          <w:lang w:val="uk-UA"/>
        </w:rPr>
        <w:t>ртуть, відпрацьовані автомобільні шини та</w:t>
      </w:r>
      <w:r w:rsidR="00214F7A" w:rsidRPr="00F47FEA">
        <w:rPr>
          <w:rFonts w:ascii="Times New Roman" w:hAnsi="Times New Roman" w:cs="Times New Roman"/>
          <w:sz w:val="28"/>
          <w:szCs w:val="28"/>
          <w:lang w:val="uk-UA"/>
        </w:rPr>
        <w:t xml:space="preserve"> </w:t>
      </w:r>
      <w:r w:rsidRPr="00F47FEA">
        <w:rPr>
          <w:rFonts w:ascii="Times New Roman" w:hAnsi="Times New Roman" w:cs="Times New Roman"/>
          <w:sz w:val="28"/>
          <w:szCs w:val="28"/>
          <w:lang w:val="uk-UA"/>
        </w:rPr>
        <w:t>інші</w:t>
      </w:r>
      <w:r w:rsidR="00214F7A" w:rsidRPr="00F47FEA">
        <w:rPr>
          <w:rFonts w:ascii="Times New Roman" w:hAnsi="Times New Roman" w:cs="Times New Roman"/>
          <w:sz w:val="28"/>
          <w:szCs w:val="28"/>
          <w:lang w:val="uk-UA"/>
        </w:rPr>
        <w:t xml:space="preserve"> </w:t>
      </w:r>
      <w:r w:rsidRPr="00F47FEA">
        <w:rPr>
          <w:rFonts w:ascii="Times New Roman" w:hAnsi="Times New Roman" w:cs="Times New Roman"/>
          <w:sz w:val="28"/>
          <w:szCs w:val="28"/>
          <w:lang w:val="uk-UA"/>
        </w:rPr>
        <w:t>гумові</w:t>
      </w:r>
      <w:r w:rsidR="00214F7A" w:rsidRPr="00F47FEA">
        <w:rPr>
          <w:rFonts w:ascii="Times New Roman" w:hAnsi="Times New Roman" w:cs="Times New Roman"/>
          <w:sz w:val="28"/>
          <w:szCs w:val="28"/>
          <w:lang w:val="uk-UA"/>
        </w:rPr>
        <w:t xml:space="preserve"> </w:t>
      </w:r>
      <w:r w:rsidRPr="00F47FEA">
        <w:rPr>
          <w:rFonts w:ascii="Times New Roman" w:hAnsi="Times New Roman" w:cs="Times New Roman"/>
          <w:sz w:val="28"/>
          <w:szCs w:val="28"/>
          <w:lang w:val="uk-UA"/>
        </w:rPr>
        <w:t>вироби, відпрацьовані металеві вироби, відпрацьовані</w:t>
      </w:r>
      <w:r w:rsidR="00214F7A" w:rsidRPr="00F47FEA">
        <w:rPr>
          <w:rFonts w:ascii="Times New Roman" w:hAnsi="Times New Roman" w:cs="Times New Roman"/>
          <w:sz w:val="28"/>
          <w:szCs w:val="28"/>
          <w:lang w:val="uk-UA"/>
        </w:rPr>
        <w:t xml:space="preserve"> </w:t>
      </w:r>
      <w:r w:rsidRPr="00F47FEA">
        <w:rPr>
          <w:rFonts w:ascii="Times New Roman" w:hAnsi="Times New Roman" w:cs="Times New Roman"/>
          <w:sz w:val="28"/>
          <w:szCs w:val="28"/>
          <w:lang w:val="uk-UA"/>
        </w:rPr>
        <w:t>лампи розжарювання)та передані</w:t>
      </w:r>
      <w:r w:rsidR="00214F7A" w:rsidRPr="00F47FEA">
        <w:rPr>
          <w:rFonts w:ascii="Times New Roman" w:hAnsi="Times New Roman" w:cs="Times New Roman"/>
          <w:sz w:val="28"/>
          <w:szCs w:val="28"/>
          <w:lang w:val="uk-UA"/>
        </w:rPr>
        <w:t xml:space="preserve"> </w:t>
      </w:r>
      <w:r w:rsidRPr="00F47FEA">
        <w:rPr>
          <w:rFonts w:ascii="Times New Roman" w:hAnsi="Times New Roman" w:cs="Times New Roman"/>
          <w:sz w:val="28"/>
          <w:szCs w:val="28"/>
          <w:lang w:val="uk-UA"/>
        </w:rPr>
        <w:t>ТОВ</w:t>
      </w:r>
      <w:r w:rsidR="00214F7A" w:rsidRPr="00F47FEA">
        <w:rPr>
          <w:rFonts w:ascii="Times New Roman" w:hAnsi="Times New Roman" w:cs="Times New Roman"/>
          <w:sz w:val="28"/>
          <w:szCs w:val="28"/>
          <w:lang w:val="uk-UA"/>
        </w:rPr>
        <w:t xml:space="preserve"> </w:t>
      </w:r>
      <w:r w:rsidRPr="00F47FEA">
        <w:rPr>
          <w:rFonts w:ascii="Times New Roman" w:hAnsi="Times New Roman" w:cs="Times New Roman"/>
          <w:sz w:val="28"/>
          <w:szCs w:val="28"/>
          <w:lang w:val="uk-UA"/>
        </w:rPr>
        <w:t>"УПІТЕРЕКО"</w:t>
      </w:r>
      <w:r w:rsidR="00214F7A" w:rsidRPr="00F47FEA">
        <w:rPr>
          <w:rFonts w:ascii="Times New Roman" w:hAnsi="Times New Roman" w:cs="Times New Roman"/>
          <w:sz w:val="28"/>
          <w:szCs w:val="28"/>
          <w:lang w:val="uk-UA"/>
        </w:rPr>
        <w:t xml:space="preserve"> </w:t>
      </w:r>
      <w:r w:rsidRPr="00F47FEA">
        <w:rPr>
          <w:rFonts w:ascii="Times New Roman" w:hAnsi="Times New Roman" w:cs="Times New Roman"/>
          <w:sz w:val="28"/>
          <w:szCs w:val="28"/>
          <w:lang w:val="uk-UA"/>
        </w:rPr>
        <w:t>(АЕ № 287053)АЕ № 287053. від14.11.20</w:t>
      </w:r>
      <w:r w:rsidR="00214F7A" w:rsidRPr="00F47FEA">
        <w:rPr>
          <w:rFonts w:ascii="Times New Roman" w:hAnsi="Times New Roman" w:cs="Times New Roman"/>
          <w:sz w:val="28"/>
          <w:szCs w:val="28"/>
          <w:lang w:val="uk-UA"/>
        </w:rPr>
        <w:t>20</w:t>
      </w:r>
      <w:r w:rsidRPr="00F47FEA">
        <w:rPr>
          <w:rFonts w:ascii="Times New Roman" w:hAnsi="Times New Roman" w:cs="Times New Roman"/>
          <w:sz w:val="28"/>
          <w:szCs w:val="28"/>
          <w:lang w:val="uk-UA"/>
        </w:rPr>
        <w:t>),</w:t>
      </w:r>
      <w:r w:rsidR="00214F7A" w:rsidRPr="00F47FEA">
        <w:rPr>
          <w:rFonts w:ascii="Times New Roman" w:hAnsi="Times New Roman" w:cs="Times New Roman"/>
          <w:sz w:val="28"/>
          <w:szCs w:val="28"/>
          <w:lang w:val="uk-UA"/>
        </w:rPr>
        <w:t xml:space="preserve"> </w:t>
      </w:r>
      <w:r w:rsidRPr="00F47FEA">
        <w:rPr>
          <w:rFonts w:ascii="Times New Roman" w:hAnsi="Times New Roman" w:cs="Times New Roman"/>
          <w:sz w:val="28"/>
          <w:szCs w:val="28"/>
          <w:lang w:val="uk-UA"/>
        </w:rPr>
        <w:t>передано до)</w:t>
      </w:r>
      <w:r w:rsidR="00214F7A" w:rsidRPr="00F47FEA">
        <w:rPr>
          <w:rFonts w:ascii="Times New Roman" w:hAnsi="Times New Roman" w:cs="Times New Roman"/>
          <w:sz w:val="28"/>
          <w:szCs w:val="28"/>
          <w:lang w:val="uk-UA"/>
        </w:rPr>
        <w:t xml:space="preserve"> </w:t>
      </w:r>
      <w:r w:rsidRPr="00F47FEA">
        <w:rPr>
          <w:rFonts w:ascii="Times New Roman" w:hAnsi="Times New Roman" w:cs="Times New Roman"/>
          <w:sz w:val="28"/>
          <w:szCs w:val="28"/>
          <w:lang w:val="uk-UA"/>
        </w:rPr>
        <w:t>та</w:t>
      </w:r>
      <w:r w:rsidR="00214F7A" w:rsidRPr="00F47FEA">
        <w:rPr>
          <w:rFonts w:ascii="Times New Roman" w:hAnsi="Times New Roman" w:cs="Times New Roman"/>
          <w:sz w:val="28"/>
          <w:szCs w:val="28"/>
          <w:lang w:val="uk-UA"/>
        </w:rPr>
        <w:t xml:space="preserve"> </w:t>
      </w:r>
      <w:r w:rsidRPr="00F47FEA">
        <w:rPr>
          <w:rFonts w:ascii="Times New Roman" w:hAnsi="Times New Roman" w:cs="Times New Roman"/>
          <w:sz w:val="28"/>
          <w:szCs w:val="28"/>
          <w:lang w:val="uk-UA"/>
        </w:rPr>
        <w:t>ліцензовано</w:t>
      </w:r>
      <w:r w:rsidR="00214F7A" w:rsidRPr="00F47FEA">
        <w:rPr>
          <w:rFonts w:ascii="Times New Roman" w:hAnsi="Times New Roman" w:cs="Times New Roman"/>
          <w:sz w:val="28"/>
          <w:szCs w:val="28"/>
          <w:lang w:val="uk-UA"/>
        </w:rPr>
        <w:t xml:space="preserve"> </w:t>
      </w:r>
      <w:r w:rsidRPr="00F47FEA">
        <w:rPr>
          <w:rFonts w:ascii="Times New Roman" w:hAnsi="Times New Roman" w:cs="Times New Roman"/>
          <w:sz w:val="28"/>
          <w:szCs w:val="28"/>
          <w:lang w:val="uk-UA"/>
        </w:rPr>
        <w:t>Міністерством</w:t>
      </w:r>
      <w:r w:rsidR="008526BA" w:rsidRPr="00F47FEA">
        <w:rPr>
          <w:rFonts w:ascii="Times New Roman" w:hAnsi="Times New Roman" w:cs="Times New Roman"/>
          <w:sz w:val="28"/>
          <w:szCs w:val="28"/>
          <w:lang w:val="uk-UA"/>
        </w:rPr>
        <w:t xml:space="preserve"> </w:t>
      </w:r>
      <w:r w:rsidRPr="00F47FEA">
        <w:rPr>
          <w:rFonts w:ascii="Times New Roman" w:hAnsi="Times New Roman" w:cs="Times New Roman"/>
          <w:sz w:val="28"/>
          <w:szCs w:val="28"/>
          <w:lang w:val="uk-UA"/>
        </w:rPr>
        <w:t>екології та природних ресурсів</w:t>
      </w:r>
      <w:r w:rsidR="008526BA" w:rsidRPr="00F47FEA">
        <w:rPr>
          <w:rFonts w:ascii="Times New Roman" w:hAnsi="Times New Roman" w:cs="Times New Roman"/>
          <w:sz w:val="28"/>
          <w:szCs w:val="28"/>
          <w:lang w:val="uk-UA"/>
        </w:rPr>
        <w:t xml:space="preserve"> </w:t>
      </w:r>
      <w:r w:rsidRPr="00F47FEA">
        <w:rPr>
          <w:rFonts w:ascii="Times New Roman" w:hAnsi="Times New Roman" w:cs="Times New Roman"/>
          <w:sz w:val="28"/>
          <w:szCs w:val="28"/>
          <w:lang w:val="uk-UA"/>
        </w:rPr>
        <w:t>України</w:t>
      </w:r>
      <w:r w:rsidR="008526BA" w:rsidRPr="00F47FEA">
        <w:rPr>
          <w:rFonts w:ascii="Times New Roman" w:hAnsi="Times New Roman" w:cs="Times New Roman"/>
          <w:sz w:val="28"/>
          <w:szCs w:val="28"/>
          <w:lang w:val="uk-UA"/>
        </w:rPr>
        <w:t xml:space="preserve"> </w:t>
      </w:r>
      <w:r w:rsidRPr="00F47FEA">
        <w:rPr>
          <w:rFonts w:ascii="Times New Roman" w:hAnsi="Times New Roman" w:cs="Times New Roman"/>
          <w:sz w:val="28"/>
          <w:szCs w:val="28"/>
          <w:lang w:val="uk-UA"/>
        </w:rPr>
        <w:t>за</w:t>
      </w:r>
      <w:r w:rsidR="008526BA" w:rsidRPr="00F47FEA">
        <w:rPr>
          <w:rFonts w:ascii="Times New Roman" w:hAnsi="Times New Roman" w:cs="Times New Roman"/>
          <w:sz w:val="28"/>
          <w:szCs w:val="28"/>
          <w:lang w:val="uk-UA"/>
        </w:rPr>
        <w:t xml:space="preserve"> </w:t>
      </w:r>
      <w:r w:rsidRPr="00F47FEA">
        <w:rPr>
          <w:rFonts w:ascii="Times New Roman" w:hAnsi="Times New Roman" w:cs="Times New Roman"/>
          <w:sz w:val="28"/>
          <w:szCs w:val="28"/>
          <w:lang w:val="uk-UA"/>
        </w:rPr>
        <w:t>договором№05-01/17</w:t>
      </w:r>
      <w:r w:rsidR="008526BA" w:rsidRPr="00F47FEA">
        <w:rPr>
          <w:rFonts w:ascii="Times New Roman" w:hAnsi="Times New Roman" w:cs="Times New Roman"/>
          <w:sz w:val="28"/>
          <w:szCs w:val="28"/>
          <w:lang w:val="uk-UA"/>
        </w:rPr>
        <w:t xml:space="preserve"> </w:t>
      </w:r>
      <w:r w:rsidRPr="00F47FEA">
        <w:rPr>
          <w:rFonts w:ascii="Times New Roman" w:hAnsi="Times New Roman" w:cs="Times New Roman"/>
          <w:sz w:val="28"/>
          <w:szCs w:val="28"/>
          <w:lang w:val="uk-UA"/>
        </w:rPr>
        <w:t>від 10 січня 20</w:t>
      </w:r>
      <w:r w:rsidR="008526BA" w:rsidRPr="00F47FEA">
        <w:rPr>
          <w:rFonts w:ascii="Times New Roman" w:hAnsi="Times New Roman" w:cs="Times New Roman"/>
          <w:sz w:val="28"/>
          <w:szCs w:val="28"/>
          <w:lang w:val="uk-UA"/>
        </w:rPr>
        <w:t>20</w:t>
      </w:r>
      <w:r w:rsidRPr="00F47FEA">
        <w:rPr>
          <w:rFonts w:ascii="Times New Roman" w:hAnsi="Times New Roman" w:cs="Times New Roman"/>
          <w:sz w:val="28"/>
          <w:szCs w:val="28"/>
          <w:lang w:val="uk-UA"/>
        </w:rPr>
        <w:t>року для подальшої утилізації.</w:t>
      </w:r>
    </w:p>
    <w:p w:rsidR="00C648F6" w:rsidRPr="00F47FEA" w:rsidRDefault="00C648F6" w:rsidP="00002EDB">
      <w:pPr>
        <w:widowControl w:val="0"/>
        <w:spacing w:after="0" w:line="360" w:lineRule="auto"/>
        <w:ind w:firstLine="709"/>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Відпрацьована</w:t>
      </w:r>
      <w:r w:rsidR="008526BA" w:rsidRPr="00F47FEA">
        <w:rPr>
          <w:rFonts w:ascii="Times New Roman" w:hAnsi="Times New Roman" w:cs="Times New Roman"/>
          <w:sz w:val="28"/>
          <w:szCs w:val="28"/>
          <w:lang w:val="uk-UA"/>
        </w:rPr>
        <w:t xml:space="preserve"> </w:t>
      </w:r>
      <w:r w:rsidRPr="00F47FEA">
        <w:rPr>
          <w:rFonts w:ascii="Times New Roman" w:hAnsi="Times New Roman" w:cs="Times New Roman"/>
          <w:sz w:val="28"/>
          <w:szCs w:val="28"/>
          <w:lang w:val="uk-UA"/>
        </w:rPr>
        <w:t>охолоджуюча вода, шлам відпрацьованої охолоджуючої води, шлам нейтралізації травильного розчину, відпрацьовані рідини, відходи кремнійорганічних лакофарбових матеріалів, промаслене ганчір'я,</w:t>
      </w:r>
      <w:r w:rsidR="008526BA" w:rsidRPr="00F47FEA">
        <w:rPr>
          <w:rFonts w:ascii="Times New Roman" w:hAnsi="Times New Roman" w:cs="Times New Roman"/>
          <w:sz w:val="28"/>
          <w:szCs w:val="28"/>
          <w:lang w:val="uk-UA"/>
        </w:rPr>
        <w:t xml:space="preserve"> </w:t>
      </w:r>
      <w:r w:rsidRPr="00F47FEA">
        <w:rPr>
          <w:rFonts w:ascii="Times New Roman" w:hAnsi="Times New Roman" w:cs="Times New Roman"/>
          <w:sz w:val="28"/>
          <w:szCs w:val="28"/>
          <w:lang w:val="uk-UA"/>
        </w:rPr>
        <w:t>папір,</w:t>
      </w:r>
      <w:r w:rsidR="008526BA" w:rsidRPr="00F47FEA">
        <w:rPr>
          <w:rFonts w:ascii="Times New Roman" w:hAnsi="Times New Roman" w:cs="Times New Roman"/>
          <w:sz w:val="28"/>
          <w:szCs w:val="28"/>
          <w:lang w:val="uk-UA"/>
        </w:rPr>
        <w:t xml:space="preserve"> </w:t>
      </w:r>
      <w:r w:rsidRPr="00F47FEA">
        <w:rPr>
          <w:rFonts w:ascii="Times New Roman" w:hAnsi="Times New Roman" w:cs="Times New Roman"/>
          <w:sz w:val="28"/>
          <w:szCs w:val="28"/>
          <w:lang w:val="uk-UA"/>
        </w:rPr>
        <w:t>ґрунт</w:t>
      </w:r>
      <w:r w:rsidR="008526BA" w:rsidRPr="00F47FEA">
        <w:rPr>
          <w:rFonts w:ascii="Times New Roman" w:hAnsi="Times New Roman" w:cs="Times New Roman"/>
          <w:sz w:val="28"/>
          <w:szCs w:val="28"/>
          <w:lang w:val="uk-UA"/>
        </w:rPr>
        <w:t xml:space="preserve"> </w:t>
      </w:r>
      <w:r w:rsidRPr="00F47FEA">
        <w:rPr>
          <w:rFonts w:ascii="Times New Roman" w:hAnsi="Times New Roman" w:cs="Times New Roman"/>
          <w:sz w:val="28"/>
          <w:szCs w:val="28"/>
          <w:lang w:val="uk-UA"/>
        </w:rPr>
        <w:t>тощо,</w:t>
      </w:r>
      <w:r w:rsidR="008526BA" w:rsidRPr="00F47FEA">
        <w:rPr>
          <w:rFonts w:ascii="Times New Roman" w:hAnsi="Times New Roman" w:cs="Times New Roman"/>
          <w:sz w:val="28"/>
          <w:szCs w:val="28"/>
          <w:lang w:val="uk-UA"/>
        </w:rPr>
        <w:t xml:space="preserve"> </w:t>
      </w:r>
      <w:r w:rsidRPr="00F47FEA">
        <w:rPr>
          <w:rFonts w:ascii="Times New Roman" w:hAnsi="Times New Roman" w:cs="Times New Roman"/>
          <w:sz w:val="28"/>
          <w:szCs w:val="28"/>
          <w:lang w:val="uk-UA"/>
        </w:rPr>
        <w:t>проникні відходи електротехнічного виробництва, шлам з масляних ванн при термообробці тощо, відпрацьоване технічне мастило, масляно-водяна суміш, для подальшого використання відповідно до договору №25ТОВ"Науково-виробниче підприємство</w:t>
      </w:r>
      <w:r w:rsidR="008526BA" w:rsidRPr="00F47FEA">
        <w:rPr>
          <w:rFonts w:ascii="Times New Roman" w:hAnsi="Times New Roman" w:cs="Times New Roman"/>
          <w:sz w:val="28"/>
          <w:szCs w:val="28"/>
          <w:lang w:val="uk-UA"/>
        </w:rPr>
        <w:t xml:space="preserve"> </w:t>
      </w:r>
      <w:r w:rsidRPr="00F47FEA">
        <w:rPr>
          <w:rFonts w:ascii="Times New Roman" w:hAnsi="Times New Roman" w:cs="Times New Roman"/>
          <w:sz w:val="28"/>
          <w:szCs w:val="28"/>
          <w:lang w:val="uk-UA"/>
        </w:rPr>
        <w:t>"</w:t>
      </w:r>
      <w:proofErr w:type="spellStart"/>
      <w:r w:rsidRPr="00F47FEA">
        <w:rPr>
          <w:rFonts w:ascii="Times New Roman" w:hAnsi="Times New Roman" w:cs="Times New Roman"/>
          <w:sz w:val="28"/>
          <w:szCs w:val="28"/>
          <w:lang w:val="uk-UA"/>
        </w:rPr>
        <w:t>Нов</w:t>
      </w:r>
      <w:r w:rsidR="008526BA" w:rsidRPr="00F47FEA">
        <w:rPr>
          <w:rFonts w:ascii="Times New Roman" w:hAnsi="Times New Roman" w:cs="Times New Roman"/>
          <w:sz w:val="28"/>
          <w:szCs w:val="28"/>
          <w:lang w:val="uk-UA"/>
        </w:rPr>
        <w:t>I</w:t>
      </w:r>
      <w:r w:rsidRPr="00F47FEA">
        <w:rPr>
          <w:rFonts w:ascii="Times New Roman" w:hAnsi="Times New Roman" w:cs="Times New Roman"/>
          <w:sz w:val="28"/>
          <w:szCs w:val="28"/>
          <w:lang w:val="uk-UA"/>
        </w:rPr>
        <w:t>нТех</w:t>
      </w:r>
      <w:proofErr w:type="spellEnd"/>
      <w:r w:rsidRPr="00F47FEA">
        <w:rPr>
          <w:rFonts w:ascii="Times New Roman" w:hAnsi="Times New Roman" w:cs="Times New Roman"/>
          <w:sz w:val="28"/>
          <w:szCs w:val="28"/>
          <w:lang w:val="uk-UA"/>
        </w:rPr>
        <w:t>",</w:t>
      </w:r>
      <w:r w:rsidR="008526BA" w:rsidRPr="00F47FEA">
        <w:rPr>
          <w:rFonts w:ascii="Times New Roman" w:hAnsi="Times New Roman" w:cs="Times New Roman"/>
          <w:sz w:val="28"/>
          <w:szCs w:val="28"/>
          <w:lang w:val="uk-UA"/>
        </w:rPr>
        <w:t xml:space="preserve"> </w:t>
      </w:r>
      <w:r w:rsidRPr="00F47FEA">
        <w:rPr>
          <w:rFonts w:ascii="Times New Roman" w:hAnsi="Times New Roman" w:cs="Times New Roman"/>
          <w:sz w:val="28"/>
          <w:szCs w:val="28"/>
          <w:lang w:val="uk-UA"/>
        </w:rPr>
        <w:t>ліцензія Міністерства екології та природних</w:t>
      </w:r>
      <w:r w:rsidR="008526BA" w:rsidRPr="00F47FEA">
        <w:rPr>
          <w:rFonts w:ascii="Times New Roman" w:hAnsi="Times New Roman" w:cs="Times New Roman"/>
          <w:sz w:val="28"/>
          <w:szCs w:val="28"/>
          <w:lang w:val="uk-UA"/>
        </w:rPr>
        <w:t xml:space="preserve"> </w:t>
      </w:r>
      <w:r w:rsidRPr="00F47FEA">
        <w:rPr>
          <w:rFonts w:ascii="Times New Roman" w:hAnsi="Times New Roman" w:cs="Times New Roman"/>
          <w:sz w:val="28"/>
          <w:szCs w:val="28"/>
          <w:lang w:val="uk-UA"/>
        </w:rPr>
        <w:t>ресурсів України,</w:t>
      </w:r>
      <w:r w:rsidR="008526BA" w:rsidRPr="00F47FEA">
        <w:rPr>
          <w:rFonts w:ascii="Times New Roman" w:hAnsi="Times New Roman" w:cs="Times New Roman"/>
          <w:sz w:val="28"/>
          <w:szCs w:val="28"/>
          <w:lang w:val="uk-UA"/>
        </w:rPr>
        <w:t xml:space="preserve"> </w:t>
      </w:r>
      <w:r w:rsidRPr="00F47FEA">
        <w:rPr>
          <w:rFonts w:ascii="Times New Roman" w:hAnsi="Times New Roman" w:cs="Times New Roman"/>
          <w:sz w:val="28"/>
          <w:szCs w:val="28"/>
          <w:lang w:val="uk-UA"/>
        </w:rPr>
        <w:t>переведена</w:t>
      </w:r>
      <w:r w:rsidR="008526BA" w:rsidRPr="00F47FEA">
        <w:rPr>
          <w:rFonts w:ascii="Times New Roman" w:hAnsi="Times New Roman" w:cs="Times New Roman"/>
          <w:sz w:val="28"/>
          <w:szCs w:val="28"/>
          <w:lang w:val="uk-UA"/>
        </w:rPr>
        <w:t xml:space="preserve"> </w:t>
      </w:r>
      <w:r w:rsidRPr="00F47FEA">
        <w:rPr>
          <w:rFonts w:ascii="Times New Roman" w:hAnsi="Times New Roman" w:cs="Times New Roman"/>
          <w:sz w:val="28"/>
          <w:szCs w:val="28"/>
          <w:lang w:val="uk-UA"/>
        </w:rPr>
        <w:t>в серію</w:t>
      </w:r>
      <w:r w:rsidR="008526BA" w:rsidRPr="00F47FEA">
        <w:rPr>
          <w:rFonts w:ascii="Times New Roman" w:hAnsi="Times New Roman" w:cs="Times New Roman"/>
          <w:sz w:val="28"/>
          <w:szCs w:val="28"/>
          <w:lang w:val="uk-UA"/>
        </w:rPr>
        <w:t xml:space="preserve"> </w:t>
      </w:r>
      <w:r w:rsidRPr="00F47FEA">
        <w:rPr>
          <w:rFonts w:ascii="Times New Roman" w:hAnsi="Times New Roman" w:cs="Times New Roman"/>
          <w:sz w:val="28"/>
          <w:szCs w:val="28"/>
          <w:lang w:val="uk-UA"/>
        </w:rPr>
        <w:t>АГ, № 594570.01.2016 р. № 0128/01.</w:t>
      </w:r>
    </w:p>
    <w:p w:rsidR="00940151" w:rsidRPr="00F47FEA" w:rsidRDefault="00940151" w:rsidP="00002EDB">
      <w:pPr>
        <w:widowControl w:val="0"/>
        <w:spacing w:after="0" w:line="360" w:lineRule="auto"/>
        <w:ind w:firstLine="709"/>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ВідпрацьованийшламохолоджувальноїводиреалізуєтьсяТОВСП"ЕКОМЕТАЛЛ"за договором№ 20-12/16від 20.12.2016.</w:t>
      </w:r>
    </w:p>
    <w:p w:rsidR="00940151" w:rsidRPr="00F47FEA" w:rsidRDefault="00940151" w:rsidP="00002EDB">
      <w:pPr>
        <w:widowControl w:val="0"/>
        <w:spacing w:after="0" w:line="360" w:lineRule="auto"/>
        <w:ind w:firstLine="709"/>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Лом</w:t>
      </w:r>
      <w:r w:rsidR="00F32411" w:rsidRPr="00F47FEA">
        <w:rPr>
          <w:rFonts w:ascii="Times New Roman" w:hAnsi="Times New Roman" w:cs="Times New Roman"/>
          <w:sz w:val="28"/>
          <w:szCs w:val="28"/>
          <w:lang w:val="uk-UA"/>
        </w:rPr>
        <w:t xml:space="preserve"> </w:t>
      </w:r>
      <w:r w:rsidRPr="00F47FEA">
        <w:rPr>
          <w:rFonts w:ascii="Times New Roman" w:hAnsi="Times New Roman" w:cs="Times New Roman"/>
          <w:sz w:val="28"/>
          <w:szCs w:val="28"/>
          <w:lang w:val="uk-UA"/>
        </w:rPr>
        <w:t>свинцю</w:t>
      </w:r>
      <w:r w:rsidR="00F32411" w:rsidRPr="00F47FEA">
        <w:rPr>
          <w:rFonts w:ascii="Times New Roman" w:hAnsi="Times New Roman" w:cs="Times New Roman"/>
          <w:sz w:val="28"/>
          <w:szCs w:val="28"/>
          <w:lang w:val="uk-UA"/>
        </w:rPr>
        <w:t xml:space="preserve"> </w:t>
      </w:r>
      <w:r w:rsidRPr="00F47FEA">
        <w:rPr>
          <w:rFonts w:ascii="Times New Roman" w:hAnsi="Times New Roman" w:cs="Times New Roman"/>
          <w:sz w:val="28"/>
          <w:szCs w:val="28"/>
          <w:lang w:val="uk-UA"/>
        </w:rPr>
        <w:t>та брухт свинцевих</w:t>
      </w:r>
      <w:r w:rsidR="00F32411" w:rsidRPr="00F47FEA">
        <w:rPr>
          <w:rFonts w:ascii="Times New Roman" w:hAnsi="Times New Roman" w:cs="Times New Roman"/>
          <w:sz w:val="28"/>
          <w:szCs w:val="28"/>
          <w:lang w:val="uk-UA"/>
        </w:rPr>
        <w:t xml:space="preserve"> </w:t>
      </w:r>
      <w:proofErr w:type="spellStart"/>
      <w:r w:rsidRPr="00F47FEA">
        <w:rPr>
          <w:rFonts w:ascii="Times New Roman" w:hAnsi="Times New Roman" w:cs="Times New Roman"/>
          <w:sz w:val="28"/>
          <w:szCs w:val="28"/>
          <w:lang w:val="uk-UA"/>
        </w:rPr>
        <w:t>батарей</w:t>
      </w:r>
      <w:proofErr w:type="spellEnd"/>
      <w:r w:rsidR="00F32411" w:rsidRPr="00F47FEA">
        <w:rPr>
          <w:rFonts w:ascii="Times New Roman" w:hAnsi="Times New Roman" w:cs="Times New Roman"/>
          <w:sz w:val="28"/>
          <w:szCs w:val="28"/>
          <w:lang w:val="uk-UA"/>
        </w:rPr>
        <w:t xml:space="preserve"> </w:t>
      </w:r>
      <w:r w:rsidRPr="00F47FEA">
        <w:rPr>
          <w:rFonts w:ascii="Times New Roman" w:hAnsi="Times New Roman" w:cs="Times New Roman"/>
          <w:sz w:val="28"/>
          <w:szCs w:val="28"/>
          <w:lang w:val="uk-UA"/>
        </w:rPr>
        <w:t>і</w:t>
      </w:r>
      <w:r w:rsidR="00F32411" w:rsidRPr="00F47FEA">
        <w:rPr>
          <w:rFonts w:ascii="Times New Roman" w:hAnsi="Times New Roman" w:cs="Times New Roman"/>
          <w:sz w:val="28"/>
          <w:szCs w:val="28"/>
          <w:lang w:val="uk-UA"/>
        </w:rPr>
        <w:t xml:space="preserve"> </w:t>
      </w:r>
      <w:r w:rsidRPr="00F47FEA">
        <w:rPr>
          <w:rFonts w:ascii="Times New Roman" w:hAnsi="Times New Roman" w:cs="Times New Roman"/>
          <w:sz w:val="28"/>
          <w:szCs w:val="28"/>
          <w:lang w:val="uk-UA"/>
        </w:rPr>
        <w:t>акумуляторів</w:t>
      </w:r>
      <w:r w:rsidR="00F32411" w:rsidRPr="00F47FEA">
        <w:rPr>
          <w:rFonts w:ascii="Times New Roman" w:hAnsi="Times New Roman" w:cs="Times New Roman"/>
          <w:sz w:val="28"/>
          <w:szCs w:val="28"/>
          <w:lang w:val="uk-UA"/>
        </w:rPr>
        <w:t xml:space="preserve"> </w:t>
      </w:r>
      <w:r w:rsidRPr="00F47FEA">
        <w:rPr>
          <w:rFonts w:ascii="Times New Roman" w:hAnsi="Times New Roman" w:cs="Times New Roman"/>
          <w:sz w:val="28"/>
          <w:szCs w:val="28"/>
          <w:lang w:val="uk-UA"/>
        </w:rPr>
        <w:t>реалізує</w:t>
      </w:r>
      <w:r w:rsidR="00F32411" w:rsidRPr="00F47FEA">
        <w:rPr>
          <w:rFonts w:ascii="Times New Roman" w:hAnsi="Times New Roman" w:cs="Times New Roman"/>
          <w:sz w:val="28"/>
          <w:szCs w:val="28"/>
          <w:lang w:val="uk-UA"/>
        </w:rPr>
        <w:t xml:space="preserve"> </w:t>
      </w:r>
      <w:r w:rsidRPr="00F47FEA">
        <w:rPr>
          <w:rFonts w:ascii="Times New Roman" w:hAnsi="Times New Roman" w:cs="Times New Roman"/>
          <w:sz w:val="28"/>
          <w:szCs w:val="28"/>
          <w:lang w:val="uk-UA"/>
        </w:rPr>
        <w:t>ТОВ</w:t>
      </w:r>
      <w:r w:rsidR="00F32411" w:rsidRPr="00F47FEA">
        <w:rPr>
          <w:rFonts w:ascii="Times New Roman" w:hAnsi="Times New Roman" w:cs="Times New Roman"/>
          <w:sz w:val="28"/>
          <w:szCs w:val="28"/>
          <w:lang w:val="uk-UA"/>
        </w:rPr>
        <w:t xml:space="preserve"> </w:t>
      </w:r>
      <w:r w:rsidRPr="00F47FEA">
        <w:rPr>
          <w:rFonts w:ascii="Times New Roman" w:hAnsi="Times New Roman" w:cs="Times New Roman"/>
          <w:sz w:val="28"/>
          <w:szCs w:val="28"/>
          <w:lang w:val="uk-UA"/>
        </w:rPr>
        <w:t>"МЕГАТЕКС"</w:t>
      </w:r>
      <w:r w:rsidR="00F32411" w:rsidRPr="00F47FEA">
        <w:rPr>
          <w:rFonts w:ascii="Times New Roman" w:hAnsi="Times New Roman" w:cs="Times New Roman"/>
          <w:sz w:val="28"/>
          <w:szCs w:val="28"/>
          <w:lang w:val="uk-UA"/>
        </w:rPr>
        <w:t xml:space="preserve"> </w:t>
      </w:r>
      <w:r w:rsidRPr="00F47FEA">
        <w:rPr>
          <w:rFonts w:ascii="Times New Roman" w:hAnsi="Times New Roman" w:cs="Times New Roman"/>
          <w:sz w:val="28"/>
          <w:szCs w:val="28"/>
          <w:lang w:val="uk-UA"/>
        </w:rPr>
        <w:t>за договором№ 23/з/тип/спвід2.10.2020.</w:t>
      </w:r>
    </w:p>
    <w:p w:rsidR="00940151" w:rsidRPr="00F47FEA" w:rsidRDefault="00940151" w:rsidP="00002EDB">
      <w:pPr>
        <w:widowControl w:val="0"/>
        <w:spacing w:after="0" w:line="360" w:lineRule="auto"/>
        <w:ind w:firstLine="709"/>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lastRenderedPageBreak/>
        <w:t>Лом</w:t>
      </w:r>
      <w:r w:rsidR="00F32411" w:rsidRPr="00F47FEA">
        <w:rPr>
          <w:rFonts w:ascii="Times New Roman" w:hAnsi="Times New Roman" w:cs="Times New Roman"/>
          <w:sz w:val="28"/>
          <w:szCs w:val="28"/>
          <w:lang w:val="uk-UA"/>
        </w:rPr>
        <w:t xml:space="preserve"> </w:t>
      </w:r>
      <w:r w:rsidRPr="00F47FEA">
        <w:rPr>
          <w:rFonts w:ascii="Times New Roman" w:hAnsi="Times New Roman" w:cs="Times New Roman"/>
          <w:sz w:val="28"/>
          <w:szCs w:val="28"/>
          <w:lang w:val="uk-UA"/>
        </w:rPr>
        <w:t>міді</w:t>
      </w:r>
      <w:r w:rsidR="00F32411" w:rsidRPr="00F47FEA">
        <w:rPr>
          <w:rFonts w:ascii="Times New Roman" w:hAnsi="Times New Roman" w:cs="Times New Roman"/>
          <w:sz w:val="28"/>
          <w:szCs w:val="28"/>
          <w:lang w:val="uk-UA"/>
        </w:rPr>
        <w:t xml:space="preserve"> </w:t>
      </w:r>
      <w:r w:rsidRPr="00F47FEA">
        <w:rPr>
          <w:rFonts w:ascii="Times New Roman" w:hAnsi="Times New Roman" w:cs="Times New Roman"/>
          <w:sz w:val="28"/>
          <w:szCs w:val="28"/>
          <w:lang w:val="uk-UA"/>
        </w:rPr>
        <w:t>та</w:t>
      </w:r>
      <w:r w:rsidR="00F32411" w:rsidRPr="00F47FEA">
        <w:rPr>
          <w:rFonts w:ascii="Times New Roman" w:hAnsi="Times New Roman" w:cs="Times New Roman"/>
          <w:sz w:val="28"/>
          <w:szCs w:val="28"/>
          <w:lang w:val="uk-UA"/>
        </w:rPr>
        <w:t xml:space="preserve"> </w:t>
      </w:r>
      <w:r w:rsidRPr="00F47FEA">
        <w:rPr>
          <w:rFonts w:ascii="Times New Roman" w:hAnsi="Times New Roman" w:cs="Times New Roman"/>
          <w:sz w:val="28"/>
          <w:szCs w:val="28"/>
          <w:lang w:val="uk-UA"/>
        </w:rPr>
        <w:t>бронзи</w:t>
      </w:r>
      <w:r w:rsidR="00F32411" w:rsidRPr="00F47FEA">
        <w:rPr>
          <w:rFonts w:ascii="Times New Roman" w:hAnsi="Times New Roman" w:cs="Times New Roman"/>
          <w:sz w:val="28"/>
          <w:szCs w:val="28"/>
          <w:lang w:val="uk-UA"/>
        </w:rPr>
        <w:t xml:space="preserve"> </w:t>
      </w:r>
      <w:r w:rsidRPr="00F47FEA">
        <w:rPr>
          <w:rFonts w:ascii="Times New Roman" w:hAnsi="Times New Roman" w:cs="Times New Roman"/>
          <w:sz w:val="28"/>
          <w:szCs w:val="28"/>
          <w:lang w:val="uk-UA"/>
        </w:rPr>
        <w:t>реалізується</w:t>
      </w:r>
      <w:r w:rsidR="00F32411" w:rsidRPr="00F47FEA">
        <w:rPr>
          <w:rFonts w:ascii="Times New Roman" w:hAnsi="Times New Roman" w:cs="Times New Roman"/>
          <w:sz w:val="28"/>
          <w:szCs w:val="28"/>
          <w:lang w:val="uk-UA"/>
        </w:rPr>
        <w:t xml:space="preserve"> </w:t>
      </w:r>
      <w:r w:rsidRPr="00F47FEA">
        <w:rPr>
          <w:rFonts w:ascii="Times New Roman" w:hAnsi="Times New Roman" w:cs="Times New Roman"/>
          <w:sz w:val="28"/>
          <w:szCs w:val="28"/>
          <w:lang w:val="uk-UA"/>
        </w:rPr>
        <w:t>ТОВ</w:t>
      </w:r>
      <w:r w:rsidR="00F32411" w:rsidRPr="00F47FEA">
        <w:rPr>
          <w:rFonts w:ascii="Times New Roman" w:hAnsi="Times New Roman" w:cs="Times New Roman"/>
          <w:sz w:val="28"/>
          <w:szCs w:val="28"/>
          <w:lang w:val="uk-UA"/>
        </w:rPr>
        <w:t xml:space="preserve"> </w:t>
      </w:r>
      <w:r w:rsidRPr="00F47FEA">
        <w:rPr>
          <w:rFonts w:ascii="Times New Roman" w:hAnsi="Times New Roman" w:cs="Times New Roman"/>
          <w:sz w:val="28"/>
          <w:szCs w:val="28"/>
          <w:lang w:val="uk-UA"/>
        </w:rPr>
        <w:t>"СПЕКОМЕТАЛЛ"</w:t>
      </w:r>
      <w:r w:rsidR="00F32411" w:rsidRPr="00F47FEA">
        <w:rPr>
          <w:rFonts w:ascii="Times New Roman" w:hAnsi="Times New Roman" w:cs="Times New Roman"/>
          <w:sz w:val="28"/>
          <w:szCs w:val="28"/>
          <w:lang w:val="uk-UA"/>
        </w:rPr>
        <w:t xml:space="preserve"> </w:t>
      </w:r>
      <w:r w:rsidRPr="00F47FEA">
        <w:rPr>
          <w:rFonts w:ascii="Times New Roman" w:hAnsi="Times New Roman" w:cs="Times New Roman"/>
          <w:sz w:val="28"/>
          <w:szCs w:val="28"/>
          <w:lang w:val="uk-UA"/>
        </w:rPr>
        <w:t>за договором№ 15-12/20від 15.12.2020.</w:t>
      </w:r>
    </w:p>
    <w:p w:rsidR="00940151" w:rsidRPr="00F47FEA" w:rsidRDefault="00940151" w:rsidP="00002EDB">
      <w:pPr>
        <w:widowControl w:val="0"/>
        <w:spacing w:after="0" w:line="360" w:lineRule="auto"/>
        <w:ind w:firstLine="709"/>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Відходи кабельної продукції,</w:t>
      </w:r>
      <w:r w:rsidR="00F32411" w:rsidRPr="00F47FEA">
        <w:rPr>
          <w:rFonts w:ascii="Times New Roman" w:hAnsi="Times New Roman" w:cs="Times New Roman"/>
          <w:sz w:val="28"/>
          <w:szCs w:val="28"/>
          <w:lang w:val="uk-UA"/>
        </w:rPr>
        <w:t xml:space="preserve"> </w:t>
      </w:r>
      <w:r w:rsidRPr="00F47FEA">
        <w:rPr>
          <w:rFonts w:ascii="Times New Roman" w:hAnsi="Times New Roman" w:cs="Times New Roman"/>
          <w:sz w:val="28"/>
          <w:szCs w:val="28"/>
          <w:lang w:val="uk-UA"/>
        </w:rPr>
        <w:t>що</w:t>
      </w:r>
      <w:r w:rsidR="00F32411" w:rsidRPr="00F47FEA">
        <w:rPr>
          <w:rFonts w:ascii="Times New Roman" w:hAnsi="Times New Roman" w:cs="Times New Roman"/>
          <w:sz w:val="28"/>
          <w:szCs w:val="28"/>
          <w:lang w:val="uk-UA"/>
        </w:rPr>
        <w:t xml:space="preserve"> </w:t>
      </w:r>
      <w:r w:rsidRPr="00F47FEA">
        <w:rPr>
          <w:rFonts w:ascii="Times New Roman" w:hAnsi="Times New Roman" w:cs="Times New Roman"/>
          <w:sz w:val="28"/>
          <w:szCs w:val="28"/>
          <w:lang w:val="uk-UA"/>
        </w:rPr>
        <w:t>містять мідь,</w:t>
      </w:r>
      <w:r w:rsidR="00F32411" w:rsidRPr="00F47FEA">
        <w:rPr>
          <w:rFonts w:ascii="Times New Roman" w:hAnsi="Times New Roman" w:cs="Times New Roman"/>
          <w:sz w:val="28"/>
          <w:szCs w:val="28"/>
          <w:lang w:val="uk-UA"/>
        </w:rPr>
        <w:t xml:space="preserve"> </w:t>
      </w:r>
      <w:r w:rsidRPr="00F47FEA">
        <w:rPr>
          <w:rFonts w:ascii="Times New Roman" w:hAnsi="Times New Roman" w:cs="Times New Roman"/>
          <w:sz w:val="28"/>
          <w:szCs w:val="28"/>
          <w:lang w:val="uk-UA"/>
        </w:rPr>
        <w:t>реалізуються</w:t>
      </w:r>
      <w:r w:rsidR="00F32411" w:rsidRPr="00F47FEA">
        <w:rPr>
          <w:rFonts w:ascii="Times New Roman" w:hAnsi="Times New Roman" w:cs="Times New Roman"/>
          <w:sz w:val="28"/>
          <w:szCs w:val="28"/>
          <w:lang w:val="uk-UA"/>
        </w:rPr>
        <w:t xml:space="preserve"> </w:t>
      </w:r>
      <w:r w:rsidRPr="00F47FEA">
        <w:rPr>
          <w:rFonts w:ascii="Times New Roman" w:hAnsi="Times New Roman" w:cs="Times New Roman"/>
          <w:sz w:val="28"/>
          <w:szCs w:val="28"/>
          <w:lang w:val="uk-UA"/>
        </w:rPr>
        <w:t>ТОВ</w:t>
      </w:r>
      <w:r w:rsidR="00F32411" w:rsidRPr="00F47FEA">
        <w:rPr>
          <w:rFonts w:ascii="Times New Roman" w:hAnsi="Times New Roman" w:cs="Times New Roman"/>
          <w:sz w:val="28"/>
          <w:szCs w:val="28"/>
          <w:lang w:val="uk-UA"/>
        </w:rPr>
        <w:t xml:space="preserve"> </w:t>
      </w:r>
      <w:r w:rsidRPr="00F47FEA">
        <w:rPr>
          <w:rFonts w:ascii="Times New Roman" w:hAnsi="Times New Roman" w:cs="Times New Roman"/>
          <w:sz w:val="28"/>
          <w:szCs w:val="28"/>
          <w:lang w:val="uk-UA"/>
        </w:rPr>
        <w:t>"Запорізький</w:t>
      </w:r>
      <w:r w:rsidR="00F32411" w:rsidRPr="00F47FEA">
        <w:rPr>
          <w:rFonts w:ascii="Times New Roman" w:hAnsi="Times New Roman" w:cs="Times New Roman"/>
          <w:sz w:val="28"/>
          <w:szCs w:val="28"/>
          <w:lang w:val="uk-UA"/>
        </w:rPr>
        <w:t xml:space="preserve"> </w:t>
      </w:r>
      <w:r w:rsidRPr="00F47FEA">
        <w:rPr>
          <w:rFonts w:ascii="Times New Roman" w:hAnsi="Times New Roman" w:cs="Times New Roman"/>
          <w:sz w:val="28"/>
          <w:szCs w:val="28"/>
          <w:lang w:val="uk-UA"/>
        </w:rPr>
        <w:t>завод кольорових</w:t>
      </w:r>
      <w:r w:rsidR="00F32411" w:rsidRPr="00F47FEA">
        <w:rPr>
          <w:rFonts w:ascii="Times New Roman" w:hAnsi="Times New Roman" w:cs="Times New Roman"/>
          <w:sz w:val="28"/>
          <w:szCs w:val="28"/>
          <w:lang w:val="uk-UA"/>
        </w:rPr>
        <w:t xml:space="preserve"> </w:t>
      </w:r>
      <w:r w:rsidRPr="00F47FEA">
        <w:rPr>
          <w:rFonts w:ascii="Times New Roman" w:hAnsi="Times New Roman" w:cs="Times New Roman"/>
          <w:sz w:val="28"/>
          <w:szCs w:val="28"/>
          <w:lang w:val="uk-UA"/>
        </w:rPr>
        <w:t>сплавів"</w:t>
      </w:r>
      <w:r w:rsidR="00F32411" w:rsidRPr="00F47FEA">
        <w:rPr>
          <w:rFonts w:ascii="Times New Roman" w:hAnsi="Times New Roman" w:cs="Times New Roman"/>
          <w:sz w:val="28"/>
          <w:szCs w:val="28"/>
          <w:lang w:val="uk-UA"/>
        </w:rPr>
        <w:t xml:space="preserve"> </w:t>
      </w:r>
      <w:r w:rsidRPr="00F47FEA">
        <w:rPr>
          <w:rFonts w:ascii="Times New Roman" w:hAnsi="Times New Roman" w:cs="Times New Roman"/>
          <w:sz w:val="28"/>
          <w:szCs w:val="28"/>
          <w:lang w:val="uk-UA"/>
        </w:rPr>
        <w:t>за договором</w:t>
      </w:r>
      <w:r w:rsidR="00F32411" w:rsidRPr="00F47FEA">
        <w:rPr>
          <w:rFonts w:ascii="Times New Roman" w:hAnsi="Times New Roman" w:cs="Times New Roman"/>
          <w:sz w:val="28"/>
          <w:szCs w:val="28"/>
          <w:lang w:val="uk-UA"/>
        </w:rPr>
        <w:t xml:space="preserve"> </w:t>
      </w:r>
      <w:r w:rsidRPr="00F47FEA">
        <w:rPr>
          <w:rFonts w:ascii="Times New Roman" w:hAnsi="Times New Roman" w:cs="Times New Roman"/>
          <w:sz w:val="28"/>
          <w:szCs w:val="28"/>
          <w:lang w:val="uk-UA"/>
        </w:rPr>
        <w:t>№ 09-12/16</w:t>
      </w:r>
      <w:r w:rsidR="00F32411" w:rsidRPr="00F47FEA">
        <w:rPr>
          <w:rFonts w:ascii="Times New Roman" w:hAnsi="Times New Roman" w:cs="Times New Roman"/>
          <w:sz w:val="28"/>
          <w:szCs w:val="28"/>
          <w:lang w:val="uk-UA"/>
        </w:rPr>
        <w:t xml:space="preserve"> </w:t>
      </w:r>
      <w:r w:rsidRPr="00F47FEA">
        <w:rPr>
          <w:rFonts w:ascii="Times New Roman" w:hAnsi="Times New Roman" w:cs="Times New Roman"/>
          <w:sz w:val="28"/>
          <w:szCs w:val="28"/>
          <w:lang w:val="uk-UA"/>
        </w:rPr>
        <w:t>від 09.12.2016.</w:t>
      </w:r>
    </w:p>
    <w:p w:rsidR="00940151" w:rsidRPr="00F47FEA" w:rsidRDefault="00940151" w:rsidP="00002EDB">
      <w:pPr>
        <w:widowControl w:val="0"/>
        <w:spacing w:after="0" w:line="360" w:lineRule="auto"/>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Відходи</w:t>
      </w:r>
      <w:r w:rsidR="00F32411" w:rsidRPr="00F47FEA">
        <w:rPr>
          <w:rFonts w:ascii="Times New Roman" w:hAnsi="Times New Roman" w:cs="Times New Roman"/>
          <w:sz w:val="28"/>
          <w:szCs w:val="28"/>
          <w:lang w:val="uk-UA"/>
        </w:rPr>
        <w:t xml:space="preserve"> </w:t>
      </w:r>
      <w:r w:rsidRPr="00F47FEA">
        <w:rPr>
          <w:rFonts w:ascii="Times New Roman" w:hAnsi="Times New Roman" w:cs="Times New Roman"/>
          <w:sz w:val="28"/>
          <w:szCs w:val="28"/>
          <w:lang w:val="uk-UA"/>
        </w:rPr>
        <w:t>мідного</w:t>
      </w:r>
      <w:r w:rsidR="00F32411" w:rsidRPr="00F47FEA">
        <w:rPr>
          <w:rFonts w:ascii="Times New Roman" w:hAnsi="Times New Roman" w:cs="Times New Roman"/>
          <w:sz w:val="28"/>
          <w:szCs w:val="28"/>
          <w:lang w:val="uk-UA"/>
        </w:rPr>
        <w:t xml:space="preserve"> </w:t>
      </w:r>
      <w:r w:rsidRPr="00F47FEA">
        <w:rPr>
          <w:rFonts w:ascii="Times New Roman" w:hAnsi="Times New Roman" w:cs="Times New Roman"/>
          <w:sz w:val="28"/>
          <w:szCs w:val="28"/>
          <w:lang w:val="uk-UA"/>
        </w:rPr>
        <w:t>емальованого</w:t>
      </w:r>
      <w:r w:rsidR="00F32411" w:rsidRPr="00F47FEA">
        <w:rPr>
          <w:rFonts w:ascii="Times New Roman" w:hAnsi="Times New Roman" w:cs="Times New Roman"/>
          <w:sz w:val="28"/>
          <w:szCs w:val="28"/>
          <w:lang w:val="uk-UA"/>
        </w:rPr>
        <w:t xml:space="preserve"> </w:t>
      </w:r>
      <w:r w:rsidRPr="00F47FEA">
        <w:rPr>
          <w:rFonts w:ascii="Times New Roman" w:hAnsi="Times New Roman" w:cs="Times New Roman"/>
          <w:sz w:val="28"/>
          <w:szCs w:val="28"/>
          <w:lang w:val="uk-UA"/>
        </w:rPr>
        <w:t>дроту</w:t>
      </w:r>
      <w:r w:rsidR="00F32411" w:rsidRPr="00F47FEA">
        <w:rPr>
          <w:rFonts w:ascii="Times New Roman" w:hAnsi="Times New Roman" w:cs="Times New Roman"/>
          <w:sz w:val="28"/>
          <w:szCs w:val="28"/>
          <w:lang w:val="uk-UA"/>
        </w:rPr>
        <w:t xml:space="preserve"> </w:t>
      </w:r>
      <w:r w:rsidRPr="00F47FEA">
        <w:rPr>
          <w:rFonts w:ascii="Times New Roman" w:hAnsi="Times New Roman" w:cs="Times New Roman"/>
          <w:sz w:val="28"/>
          <w:szCs w:val="28"/>
          <w:lang w:val="uk-UA"/>
        </w:rPr>
        <w:t>будуть</w:t>
      </w:r>
      <w:r w:rsidR="00F32411" w:rsidRPr="00F47FEA">
        <w:rPr>
          <w:rFonts w:ascii="Times New Roman" w:hAnsi="Times New Roman" w:cs="Times New Roman"/>
          <w:sz w:val="28"/>
          <w:szCs w:val="28"/>
          <w:lang w:val="uk-UA"/>
        </w:rPr>
        <w:t xml:space="preserve"> </w:t>
      </w:r>
      <w:r w:rsidRPr="00F47FEA">
        <w:rPr>
          <w:rFonts w:ascii="Times New Roman" w:hAnsi="Times New Roman" w:cs="Times New Roman"/>
          <w:sz w:val="28"/>
          <w:szCs w:val="28"/>
          <w:lang w:val="uk-UA"/>
        </w:rPr>
        <w:t>реалізовані</w:t>
      </w:r>
      <w:r w:rsidR="00F32411" w:rsidRPr="00F47FEA">
        <w:rPr>
          <w:rFonts w:ascii="Times New Roman" w:hAnsi="Times New Roman" w:cs="Times New Roman"/>
          <w:sz w:val="28"/>
          <w:szCs w:val="28"/>
          <w:lang w:val="uk-UA"/>
        </w:rPr>
        <w:t xml:space="preserve"> </w:t>
      </w:r>
      <w:r w:rsidRPr="00F47FEA">
        <w:rPr>
          <w:rFonts w:ascii="Times New Roman" w:hAnsi="Times New Roman" w:cs="Times New Roman"/>
          <w:sz w:val="28"/>
          <w:szCs w:val="28"/>
          <w:lang w:val="uk-UA"/>
        </w:rPr>
        <w:t>ТОВ</w:t>
      </w:r>
      <w:r w:rsidR="00F32411" w:rsidRPr="00F47FEA">
        <w:rPr>
          <w:rFonts w:ascii="Times New Roman" w:hAnsi="Times New Roman" w:cs="Times New Roman"/>
          <w:sz w:val="28"/>
          <w:szCs w:val="28"/>
          <w:lang w:val="uk-UA"/>
        </w:rPr>
        <w:t xml:space="preserve"> </w:t>
      </w:r>
      <w:r w:rsidRPr="00F47FEA">
        <w:rPr>
          <w:rFonts w:ascii="Times New Roman" w:hAnsi="Times New Roman" w:cs="Times New Roman"/>
          <w:sz w:val="28"/>
          <w:szCs w:val="28"/>
          <w:lang w:val="uk-UA"/>
        </w:rPr>
        <w:t>"Запорізький</w:t>
      </w:r>
      <w:r w:rsidR="00F32411" w:rsidRPr="00F47FEA">
        <w:rPr>
          <w:rFonts w:ascii="Times New Roman" w:hAnsi="Times New Roman" w:cs="Times New Roman"/>
          <w:sz w:val="28"/>
          <w:szCs w:val="28"/>
          <w:lang w:val="uk-UA"/>
        </w:rPr>
        <w:t xml:space="preserve"> </w:t>
      </w:r>
      <w:r w:rsidRPr="00F47FEA">
        <w:rPr>
          <w:rFonts w:ascii="Times New Roman" w:hAnsi="Times New Roman" w:cs="Times New Roman"/>
          <w:sz w:val="28"/>
          <w:szCs w:val="28"/>
          <w:lang w:val="uk-UA"/>
        </w:rPr>
        <w:t>завод кольорових</w:t>
      </w:r>
      <w:r w:rsidR="00F32411" w:rsidRPr="00F47FEA">
        <w:rPr>
          <w:rFonts w:ascii="Times New Roman" w:hAnsi="Times New Roman" w:cs="Times New Roman"/>
          <w:sz w:val="28"/>
          <w:szCs w:val="28"/>
          <w:lang w:val="uk-UA"/>
        </w:rPr>
        <w:t xml:space="preserve"> </w:t>
      </w:r>
      <w:r w:rsidRPr="00F47FEA">
        <w:rPr>
          <w:rFonts w:ascii="Times New Roman" w:hAnsi="Times New Roman" w:cs="Times New Roman"/>
          <w:sz w:val="28"/>
          <w:szCs w:val="28"/>
          <w:lang w:val="uk-UA"/>
        </w:rPr>
        <w:t>сплавів"</w:t>
      </w:r>
      <w:r w:rsidR="00F32411" w:rsidRPr="00F47FEA">
        <w:rPr>
          <w:rFonts w:ascii="Times New Roman" w:hAnsi="Times New Roman" w:cs="Times New Roman"/>
          <w:sz w:val="28"/>
          <w:szCs w:val="28"/>
          <w:lang w:val="uk-UA"/>
        </w:rPr>
        <w:t xml:space="preserve"> </w:t>
      </w:r>
      <w:r w:rsidRPr="00F47FEA">
        <w:rPr>
          <w:rFonts w:ascii="Times New Roman" w:hAnsi="Times New Roman" w:cs="Times New Roman"/>
          <w:sz w:val="28"/>
          <w:szCs w:val="28"/>
          <w:lang w:val="uk-UA"/>
        </w:rPr>
        <w:t>за договором№ 12-12/20від 12.12.2020.</w:t>
      </w:r>
    </w:p>
    <w:p w:rsidR="00940151" w:rsidRPr="00F47FEA" w:rsidRDefault="00940151" w:rsidP="00002EDB">
      <w:pPr>
        <w:widowControl w:val="0"/>
        <w:spacing w:after="0" w:line="360" w:lineRule="auto"/>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Залишки кабельної продукції, що містить мідь, алюміній та свинець, будуть продані компанії "СІС" за договором</w:t>
      </w:r>
      <w:r w:rsidR="00F32411" w:rsidRPr="00F47FEA">
        <w:rPr>
          <w:rFonts w:ascii="Times New Roman" w:hAnsi="Times New Roman" w:cs="Times New Roman"/>
          <w:sz w:val="28"/>
          <w:szCs w:val="28"/>
          <w:lang w:val="uk-UA"/>
        </w:rPr>
        <w:t xml:space="preserve"> </w:t>
      </w:r>
      <w:r w:rsidRPr="00F47FEA">
        <w:rPr>
          <w:rFonts w:ascii="Times New Roman" w:hAnsi="Times New Roman" w:cs="Times New Roman"/>
          <w:sz w:val="28"/>
          <w:szCs w:val="28"/>
          <w:lang w:val="uk-UA"/>
        </w:rPr>
        <w:t>№ 10-03/18</w:t>
      </w:r>
      <w:r w:rsidR="00F32411" w:rsidRPr="00F47FEA">
        <w:rPr>
          <w:rFonts w:ascii="Times New Roman" w:hAnsi="Times New Roman" w:cs="Times New Roman"/>
          <w:sz w:val="28"/>
          <w:szCs w:val="28"/>
          <w:lang w:val="uk-UA"/>
        </w:rPr>
        <w:t xml:space="preserve"> </w:t>
      </w:r>
      <w:r w:rsidRPr="00F47FEA">
        <w:rPr>
          <w:rFonts w:ascii="Times New Roman" w:hAnsi="Times New Roman" w:cs="Times New Roman"/>
          <w:sz w:val="28"/>
          <w:szCs w:val="28"/>
          <w:lang w:val="uk-UA"/>
        </w:rPr>
        <w:t>від 10.03.2018.</w:t>
      </w:r>
    </w:p>
    <w:p w:rsidR="00940151" w:rsidRPr="00F47FEA" w:rsidRDefault="00940151" w:rsidP="00002EDB">
      <w:pPr>
        <w:widowControl w:val="0"/>
        <w:spacing w:after="0" w:line="360" w:lineRule="auto"/>
        <w:ind w:firstLine="709"/>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Відходи алюмінію (алюмінієва</w:t>
      </w:r>
      <w:r w:rsidR="00F32411" w:rsidRPr="00F47FEA">
        <w:rPr>
          <w:rFonts w:ascii="Times New Roman" w:hAnsi="Times New Roman" w:cs="Times New Roman"/>
          <w:sz w:val="28"/>
          <w:szCs w:val="28"/>
          <w:lang w:val="uk-UA"/>
        </w:rPr>
        <w:t xml:space="preserve"> </w:t>
      </w:r>
      <w:r w:rsidRPr="00F47FEA">
        <w:rPr>
          <w:rFonts w:ascii="Times New Roman" w:hAnsi="Times New Roman" w:cs="Times New Roman"/>
          <w:sz w:val="28"/>
          <w:szCs w:val="28"/>
          <w:lang w:val="uk-UA"/>
        </w:rPr>
        <w:t>окалина,</w:t>
      </w:r>
      <w:r w:rsidR="00F32411" w:rsidRPr="00F47FEA">
        <w:rPr>
          <w:rFonts w:ascii="Times New Roman" w:hAnsi="Times New Roman" w:cs="Times New Roman"/>
          <w:sz w:val="28"/>
          <w:szCs w:val="28"/>
          <w:lang w:val="uk-UA"/>
        </w:rPr>
        <w:t xml:space="preserve"> </w:t>
      </w:r>
      <w:r w:rsidRPr="00F47FEA">
        <w:rPr>
          <w:rFonts w:ascii="Times New Roman" w:hAnsi="Times New Roman" w:cs="Times New Roman"/>
          <w:sz w:val="28"/>
          <w:szCs w:val="28"/>
          <w:lang w:val="uk-UA"/>
        </w:rPr>
        <w:t>алюмінієві</w:t>
      </w:r>
      <w:r w:rsidR="00F32411" w:rsidRPr="00F47FEA">
        <w:rPr>
          <w:rFonts w:ascii="Times New Roman" w:hAnsi="Times New Roman" w:cs="Times New Roman"/>
          <w:sz w:val="28"/>
          <w:szCs w:val="28"/>
          <w:lang w:val="uk-UA"/>
        </w:rPr>
        <w:t xml:space="preserve"> </w:t>
      </w:r>
      <w:r w:rsidRPr="00F47FEA">
        <w:rPr>
          <w:rFonts w:ascii="Times New Roman" w:hAnsi="Times New Roman" w:cs="Times New Roman"/>
          <w:sz w:val="28"/>
          <w:szCs w:val="28"/>
          <w:lang w:val="uk-UA"/>
        </w:rPr>
        <w:t>оболонки</w:t>
      </w:r>
      <w:r w:rsidR="00F32411" w:rsidRPr="00F47FEA">
        <w:rPr>
          <w:rFonts w:ascii="Times New Roman" w:hAnsi="Times New Roman" w:cs="Times New Roman"/>
          <w:sz w:val="28"/>
          <w:szCs w:val="28"/>
          <w:lang w:val="uk-UA"/>
        </w:rPr>
        <w:t xml:space="preserve"> </w:t>
      </w:r>
      <w:r w:rsidRPr="00F47FEA">
        <w:rPr>
          <w:rFonts w:ascii="Times New Roman" w:hAnsi="Times New Roman" w:cs="Times New Roman"/>
          <w:sz w:val="28"/>
          <w:szCs w:val="28"/>
          <w:lang w:val="uk-UA"/>
        </w:rPr>
        <w:t>в</w:t>
      </w:r>
      <w:r w:rsidR="00F32411" w:rsidRPr="00F47FEA">
        <w:rPr>
          <w:rFonts w:ascii="Times New Roman" w:hAnsi="Times New Roman" w:cs="Times New Roman"/>
          <w:sz w:val="28"/>
          <w:szCs w:val="28"/>
          <w:lang w:val="uk-UA"/>
        </w:rPr>
        <w:t xml:space="preserve"> </w:t>
      </w:r>
      <w:r w:rsidRPr="00F47FEA">
        <w:rPr>
          <w:rFonts w:ascii="Times New Roman" w:hAnsi="Times New Roman" w:cs="Times New Roman"/>
          <w:sz w:val="28"/>
          <w:szCs w:val="28"/>
          <w:lang w:val="uk-UA"/>
        </w:rPr>
        <w:t>бітумі</w:t>
      </w:r>
      <w:r w:rsidR="00F32411" w:rsidRPr="00F47FEA">
        <w:rPr>
          <w:rFonts w:ascii="Times New Roman" w:hAnsi="Times New Roman" w:cs="Times New Roman"/>
          <w:sz w:val="28"/>
          <w:szCs w:val="28"/>
          <w:lang w:val="uk-UA"/>
        </w:rPr>
        <w:t xml:space="preserve"> </w:t>
      </w:r>
      <w:r w:rsidRPr="00F47FEA">
        <w:rPr>
          <w:rFonts w:ascii="Times New Roman" w:hAnsi="Times New Roman" w:cs="Times New Roman"/>
          <w:sz w:val="28"/>
          <w:szCs w:val="28"/>
          <w:lang w:val="uk-UA"/>
        </w:rPr>
        <w:t>та</w:t>
      </w:r>
      <w:r w:rsidR="00F32411" w:rsidRPr="00F47FEA">
        <w:rPr>
          <w:rFonts w:ascii="Times New Roman" w:hAnsi="Times New Roman" w:cs="Times New Roman"/>
          <w:sz w:val="28"/>
          <w:szCs w:val="28"/>
          <w:lang w:val="uk-UA"/>
        </w:rPr>
        <w:t xml:space="preserve"> </w:t>
      </w:r>
      <w:r w:rsidRPr="00F47FEA">
        <w:rPr>
          <w:rFonts w:ascii="Times New Roman" w:hAnsi="Times New Roman" w:cs="Times New Roman"/>
          <w:sz w:val="28"/>
          <w:szCs w:val="28"/>
          <w:lang w:val="uk-UA"/>
        </w:rPr>
        <w:t>алюмінієва стружка) та</w:t>
      </w:r>
      <w:r w:rsidR="00F32411" w:rsidRPr="00F47FEA">
        <w:rPr>
          <w:rFonts w:ascii="Times New Roman" w:hAnsi="Times New Roman" w:cs="Times New Roman"/>
          <w:sz w:val="28"/>
          <w:szCs w:val="28"/>
          <w:lang w:val="uk-UA"/>
        </w:rPr>
        <w:t xml:space="preserve"> </w:t>
      </w:r>
      <w:r w:rsidRPr="00F47FEA">
        <w:rPr>
          <w:rFonts w:ascii="Times New Roman" w:hAnsi="Times New Roman" w:cs="Times New Roman"/>
          <w:sz w:val="28"/>
          <w:szCs w:val="28"/>
          <w:lang w:val="uk-UA"/>
        </w:rPr>
        <w:t>бронзова</w:t>
      </w:r>
      <w:r w:rsidR="00F32411" w:rsidRPr="00F47FEA">
        <w:rPr>
          <w:rFonts w:ascii="Times New Roman" w:hAnsi="Times New Roman" w:cs="Times New Roman"/>
          <w:sz w:val="28"/>
          <w:szCs w:val="28"/>
          <w:lang w:val="uk-UA"/>
        </w:rPr>
        <w:t xml:space="preserve"> </w:t>
      </w:r>
      <w:r w:rsidRPr="00F47FEA">
        <w:rPr>
          <w:rFonts w:ascii="Times New Roman" w:hAnsi="Times New Roman" w:cs="Times New Roman"/>
          <w:sz w:val="28"/>
          <w:szCs w:val="28"/>
          <w:lang w:val="uk-UA"/>
        </w:rPr>
        <w:t>стружка</w:t>
      </w:r>
      <w:r w:rsidR="00F32411" w:rsidRPr="00F47FEA">
        <w:rPr>
          <w:rFonts w:ascii="Times New Roman" w:hAnsi="Times New Roman" w:cs="Times New Roman"/>
          <w:sz w:val="28"/>
          <w:szCs w:val="28"/>
          <w:lang w:val="uk-UA"/>
        </w:rPr>
        <w:t xml:space="preserve"> </w:t>
      </w:r>
      <w:r w:rsidRPr="00F47FEA">
        <w:rPr>
          <w:rFonts w:ascii="Times New Roman" w:hAnsi="Times New Roman" w:cs="Times New Roman"/>
          <w:sz w:val="28"/>
          <w:szCs w:val="28"/>
          <w:lang w:val="uk-UA"/>
        </w:rPr>
        <w:t>будуть</w:t>
      </w:r>
      <w:r w:rsidR="00F32411" w:rsidRPr="00F47FEA">
        <w:rPr>
          <w:rFonts w:ascii="Times New Roman" w:hAnsi="Times New Roman" w:cs="Times New Roman"/>
          <w:sz w:val="28"/>
          <w:szCs w:val="28"/>
          <w:lang w:val="uk-UA"/>
        </w:rPr>
        <w:t xml:space="preserve"> </w:t>
      </w:r>
      <w:r w:rsidRPr="00F47FEA">
        <w:rPr>
          <w:rFonts w:ascii="Times New Roman" w:hAnsi="Times New Roman" w:cs="Times New Roman"/>
          <w:sz w:val="28"/>
          <w:szCs w:val="28"/>
          <w:lang w:val="uk-UA"/>
        </w:rPr>
        <w:t>про</w:t>
      </w:r>
      <w:r w:rsidR="00F32411" w:rsidRPr="00F47FEA">
        <w:rPr>
          <w:rFonts w:ascii="Times New Roman" w:hAnsi="Times New Roman" w:cs="Times New Roman"/>
          <w:sz w:val="28"/>
          <w:szCs w:val="28"/>
          <w:lang w:val="uk-UA"/>
        </w:rPr>
        <w:t xml:space="preserve"> </w:t>
      </w:r>
      <w:r w:rsidRPr="00F47FEA">
        <w:rPr>
          <w:rFonts w:ascii="Times New Roman" w:hAnsi="Times New Roman" w:cs="Times New Roman"/>
          <w:sz w:val="28"/>
          <w:szCs w:val="28"/>
          <w:lang w:val="uk-UA"/>
        </w:rPr>
        <w:t>дані</w:t>
      </w:r>
      <w:r w:rsidR="00F32411" w:rsidRPr="00F47FEA">
        <w:rPr>
          <w:rFonts w:ascii="Times New Roman" w:hAnsi="Times New Roman" w:cs="Times New Roman"/>
          <w:sz w:val="28"/>
          <w:szCs w:val="28"/>
          <w:lang w:val="uk-UA"/>
        </w:rPr>
        <w:t xml:space="preserve"> </w:t>
      </w:r>
      <w:r w:rsidRPr="00F47FEA">
        <w:rPr>
          <w:rFonts w:ascii="Times New Roman" w:hAnsi="Times New Roman" w:cs="Times New Roman"/>
          <w:sz w:val="28"/>
          <w:szCs w:val="28"/>
          <w:lang w:val="uk-UA"/>
        </w:rPr>
        <w:t>компанії</w:t>
      </w:r>
      <w:r w:rsidR="00F32411" w:rsidRPr="00F47FEA">
        <w:rPr>
          <w:rFonts w:ascii="Times New Roman" w:hAnsi="Times New Roman" w:cs="Times New Roman"/>
          <w:sz w:val="28"/>
          <w:szCs w:val="28"/>
          <w:lang w:val="uk-UA"/>
        </w:rPr>
        <w:t xml:space="preserve"> </w:t>
      </w:r>
      <w:r w:rsidRPr="00F47FEA">
        <w:rPr>
          <w:rFonts w:ascii="Times New Roman" w:hAnsi="Times New Roman" w:cs="Times New Roman"/>
          <w:sz w:val="28"/>
          <w:szCs w:val="28"/>
          <w:lang w:val="uk-UA"/>
        </w:rPr>
        <w:t>SIS</w:t>
      </w:r>
      <w:r w:rsidR="00F32411" w:rsidRPr="00F47FEA">
        <w:rPr>
          <w:rFonts w:ascii="Times New Roman" w:hAnsi="Times New Roman" w:cs="Times New Roman"/>
          <w:sz w:val="28"/>
          <w:szCs w:val="28"/>
          <w:lang w:val="uk-UA"/>
        </w:rPr>
        <w:t xml:space="preserve"> </w:t>
      </w:r>
      <w:r w:rsidRPr="00F47FEA">
        <w:rPr>
          <w:rFonts w:ascii="Times New Roman" w:hAnsi="Times New Roman" w:cs="Times New Roman"/>
          <w:sz w:val="28"/>
          <w:szCs w:val="28"/>
          <w:lang w:val="uk-UA"/>
        </w:rPr>
        <w:t>за договором</w:t>
      </w:r>
      <w:r w:rsidR="00F32411" w:rsidRPr="00F47FEA">
        <w:rPr>
          <w:rFonts w:ascii="Times New Roman" w:hAnsi="Times New Roman" w:cs="Times New Roman"/>
          <w:sz w:val="28"/>
          <w:szCs w:val="28"/>
          <w:lang w:val="uk-UA"/>
        </w:rPr>
        <w:t xml:space="preserve"> </w:t>
      </w:r>
      <w:r w:rsidRPr="00F47FEA">
        <w:rPr>
          <w:rFonts w:ascii="Times New Roman" w:hAnsi="Times New Roman" w:cs="Times New Roman"/>
          <w:sz w:val="28"/>
          <w:szCs w:val="28"/>
          <w:lang w:val="uk-UA"/>
        </w:rPr>
        <w:t>№ 11-03/20від 10.03.2020.</w:t>
      </w:r>
    </w:p>
    <w:p w:rsidR="00940151" w:rsidRPr="00F47FEA" w:rsidRDefault="00940151" w:rsidP="00002EDB">
      <w:pPr>
        <w:widowControl w:val="0"/>
        <w:spacing w:after="0" w:line="360" w:lineRule="auto"/>
        <w:ind w:firstLine="709"/>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Алюмінієвий шлак</w:t>
      </w:r>
      <w:r w:rsidR="00F32411" w:rsidRPr="00F47FEA">
        <w:rPr>
          <w:rFonts w:ascii="Times New Roman" w:hAnsi="Times New Roman" w:cs="Times New Roman"/>
          <w:sz w:val="28"/>
          <w:szCs w:val="28"/>
          <w:lang w:val="uk-UA"/>
        </w:rPr>
        <w:t xml:space="preserve"> </w:t>
      </w:r>
      <w:r w:rsidRPr="00F47FEA">
        <w:rPr>
          <w:rFonts w:ascii="Times New Roman" w:hAnsi="Times New Roman" w:cs="Times New Roman"/>
          <w:sz w:val="28"/>
          <w:szCs w:val="28"/>
          <w:lang w:val="uk-UA"/>
        </w:rPr>
        <w:t>буде</w:t>
      </w:r>
      <w:r w:rsidR="00F32411" w:rsidRPr="00F47FEA">
        <w:rPr>
          <w:rFonts w:ascii="Times New Roman" w:hAnsi="Times New Roman" w:cs="Times New Roman"/>
          <w:sz w:val="28"/>
          <w:szCs w:val="28"/>
          <w:lang w:val="uk-UA"/>
        </w:rPr>
        <w:t xml:space="preserve"> </w:t>
      </w:r>
      <w:r w:rsidRPr="00F47FEA">
        <w:rPr>
          <w:rFonts w:ascii="Times New Roman" w:hAnsi="Times New Roman" w:cs="Times New Roman"/>
          <w:sz w:val="28"/>
          <w:szCs w:val="28"/>
          <w:lang w:val="uk-UA"/>
        </w:rPr>
        <w:t>проданий</w:t>
      </w:r>
      <w:r w:rsidR="00F32411" w:rsidRPr="00F47FEA">
        <w:rPr>
          <w:rFonts w:ascii="Times New Roman" w:hAnsi="Times New Roman" w:cs="Times New Roman"/>
          <w:sz w:val="28"/>
          <w:szCs w:val="28"/>
          <w:lang w:val="uk-UA"/>
        </w:rPr>
        <w:t xml:space="preserve"> </w:t>
      </w:r>
      <w:r w:rsidRPr="00F47FEA">
        <w:rPr>
          <w:rFonts w:ascii="Times New Roman" w:hAnsi="Times New Roman" w:cs="Times New Roman"/>
          <w:sz w:val="28"/>
          <w:szCs w:val="28"/>
          <w:lang w:val="uk-UA"/>
        </w:rPr>
        <w:t>ТОВ</w:t>
      </w:r>
      <w:r w:rsidR="00F32411" w:rsidRPr="00F47FEA">
        <w:rPr>
          <w:rFonts w:ascii="Times New Roman" w:hAnsi="Times New Roman" w:cs="Times New Roman"/>
          <w:sz w:val="28"/>
          <w:szCs w:val="28"/>
          <w:lang w:val="uk-UA"/>
        </w:rPr>
        <w:t xml:space="preserve"> </w:t>
      </w:r>
      <w:r w:rsidRPr="00F47FEA">
        <w:rPr>
          <w:rFonts w:ascii="Times New Roman" w:hAnsi="Times New Roman" w:cs="Times New Roman"/>
          <w:sz w:val="28"/>
          <w:szCs w:val="28"/>
          <w:lang w:val="uk-UA"/>
        </w:rPr>
        <w:t>"СВІТ"</w:t>
      </w:r>
      <w:r w:rsidR="00F32411" w:rsidRPr="00F47FEA">
        <w:rPr>
          <w:rFonts w:ascii="Times New Roman" w:hAnsi="Times New Roman" w:cs="Times New Roman"/>
          <w:sz w:val="28"/>
          <w:szCs w:val="28"/>
          <w:lang w:val="uk-UA"/>
        </w:rPr>
        <w:t xml:space="preserve"> </w:t>
      </w:r>
      <w:r w:rsidRPr="00F47FEA">
        <w:rPr>
          <w:rFonts w:ascii="Times New Roman" w:hAnsi="Times New Roman" w:cs="Times New Roman"/>
          <w:sz w:val="28"/>
          <w:szCs w:val="28"/>
          <w:lang w:val="uk-UA"/>
        </w:rPr>
        <w:t>за договором</w:t>
      </w:r>
      <w:r w:rsidR="00F32411" w:rsidRPr="00F47FEA">
        <w:rPr>
          <w:rFonts w:ascii="Times New Roman" w:hAnsi="Times New Roman" w:cs="Times New Roman"/>
          <w:sz w:val="28"/>
          <w:szCs w:val="28"/>
          <w:lang w:val="uk-UA"/>
        </w:rPr>
        <w:t xml:space="preserve"> </w:t>
      </w:r>
      <w:r w:rsidRPr="00F47FEA">
        <w:rPr>
          <w:rFonts w:ascii="Times New Roman" w:hAnsi="Times New Roman" w:cs="Times New Roman"/>
          <w:sz w:val="28"/>
          <w:szCs w:val="28"/>
          <w:lang w:val="uk-UA"/>
        </w:rPr>
        <w:t>№ 17-03/20від 17 березня 2020 року.</w:t>
      </w:r>
    </w:p>
    <w:p w:rsidR="00935942" w:rsidRPr="00F47FEA" w:rsidRDefault="00940151" w:rsidP="00002EDB">
      <w:pPr>
        <w:widowControl w:val="0"/>
        <w:spacing w:after="0" w:line="360" w:lineRule="auto"/>
        <w:ind w:firstLine="709"/>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Мідний</w:t>
      </w:r>
      <w:r w:rsidR="00F32411" w:rsidRPr="00F47FEA">
        <w:rPr>
          <w:rFonts w:ascii="Times New Roman" w:hAnsi="Times New Roman" w:cs="Times New Roman"/>
          <w:sz w:val="28"/>
          <w:szCs w:val="28"/>
          <w:lang w:val="uk-UA"/>
        </w:rPr>
        <w:t xml:space="preserve"> </w:t>
      </w:r>
      <w:r w:rsidRPr="00F47FEA">
        <w:rPr>
          <w:rFonts w:ascii="Times New Roman" w:hAnsi="Times New Roman" w:cs="Times New Roman"/>
          <w:sz w:val="28"/>
          <w:szCs w:val="28"/>
          <w:lang w:val="uk-UA"/>
        </w:rPr>
        <w:t>шлак</w:t>
      </w:r>
      <w:r w:rsidR="00F32411" w:rsidRPr="00F47FEA">
        <w:rPr>
          <w:rFonts w:ascii="Times New Roman" w:hAnsi="Times New Roman" w:cs="Times New Roman"/>
          <w:sz w:val="28"/>
          <w:szCs w:val="28"/>
          <w:lang w:val="uk-UA"/>
        </w:rPr>
        <w:t xml:space="preserve"> </w:t>
      </w:r>
      <w:r w:rsidRPr="00F47FEA">
        <w:rPr>
          <w:rFonts w:ascii="Times New Roman" w:hAnsi="Times New Roman" w:cs="Times New Roman"/>
          <w:sz w:val="28"/>
          <w:szCs w:val="28"/>
          <w:lang w:val="uk-UA"/>
        </w:rPr>
        <w:t>та</w:t>
      </w:r>
      <w:r w:rsidR="00F32411" w:rsidRPr="00F47FEA">
        <w:rPr>
          <w:rFonts w:ascii="Times New Roman" w:hAnsi="Times New Roman" w:cs="Times New Roman"/>
          <w:sz w:val="28"/>
          <w:szCs w:val="28"/>
          <w:lang w:val="uk-UA"/>
        </w:rPr>
        <w:t xml:space="preserve"> </w:t>
      </w:r>
      <w:r w:rsidRPr="00F47FEA">
        <w:rPr>
          <w:rFonts w:ascii="Times New Roman" w:hAnsi="Times New Roman" w:cs="Times New Roman"/>
          <w:sz w:val="28"/>
          <w:szCs w:val="28"/>
          <w:lang w:val="uk-UA"/>
        </w:rPr>
        <w:t>мідно</w:t>
      </w:r>
      <w:r w:rsidR="00F32411" w:rsidRPr="00F47FEA">
        <w:rPr>
          <w:rFonts w:ascii="Times New Roman" w:hAnsi="Times New Roman" w:cs="Times New Roman"/>
          <w:sz w:val="28"/>
          <w:szCs w:val="28"/>
          <w:lang w:val="uk-UA"/>
        </w:rPr>
        <w:t xml:space="preserve"> </w:t>
      </w:r>
      <w:r w:rsidRPr="00F47FEA">
        <w:rPr>
          <w:rFonts w:ascii="Times New Roman" w:hAnsi="Times New Roman" w:cs="Times New Roman"/>
          <w:sz w:val="28"/>
          <w:szCs w:val="28"/>
          <w:lang w:val="uk-UA"/>
        </w:rPr>
        <w:t>графітовий</w:t>
      </w:r>
      <w:r w:rsidR="00F32411" w:rsidRPr="00F47FEA">
        <w:rPr>
          <w:rFonts w:ascii="Times New Roman" w:hAnsi="Times New Roman" w:cs="Times New Roman"/>
          <w:sz w:val="28"/>
          <w:szCs w:val="28"/>
          <w:lang w:val="uk-UA"/>
        </w:rPr>
        <w:t xml:space="preserve"> </w:t>
      </w:r>
      <w:r w:rsidRPr="00F47FEA">
        <w:rPr>
          <w:rFonts w:ascii="Times New Roman" w:hAnsi="Times New Roman" w:cs="Times New Roman"/>
          <w:sz w:val="28"/>
          <w:szCs w:val="28"/>
          <w:lang w:val="uk-UA"/>
        </w:rPr>
        <w:t>пил</w:t>
      </w:r>
      <w:r w:rsidR="00F32411" w:rsidRPr="00F47FEA">
        <w:rPr>
          <w:rFonts w:ascii="Times New Roman" w:hAnsi="Times New Roman" w:cs="Times New Roman"/>
          <w:sz w:val="28"/>
          <w:szCs w:val="28"/>
          <w:lang w:val="uk-UA"/>
        </w:rPr>
        <w:t xml:space="preserve"> </w:t>
      </w:r>
      <w:r w:rsidRPr="00F47FEA">
        <w:rPr>
          <w:rFonts w:ascii="Times New Roman" w:hAnsi="Times New Roman" w:cs="Times New Roman"/>
          <w:sz w:val="28"/>
          <w:szCs w:val="28"/>
          <w:lang w:val="uk-UA"/>
        </w:rPr>
        <w:t>реалізовано</w:t>
      </w:r>
      <w:r w:rsidR="00F32411" w:rsidRPr="00F47FEA">
        <w:rPr>
          <w:rFonts w:ascii="Times New Roman" w:hAnsi="Times New Roman" w:cs="Times New Roman"/>
          <w:sz w:val="28"/>
          <w:szCs w:val="28"/>
          <w:lang w:val="uk-UA"/>
        </w:rPr>
        <w:t xml:space="preserve"> </w:t>
      </w:r>
      <w:r w:rsidRPr="00F47FEA">
        <w:rPr>
          <w:rFonts w:ascii="Times New Roman" w:hAnsi="Times New Roman" w:cs="Times New Roman"/>
          <w:sz w:val="28"/>
          <w:szCs w:val="28"/>
          <w:lang w:val="uk-UA"/>
        </w:rPr>
        <w:t>ТОВ</w:t>
      </w:r>
      <w:r w:rsidR="00F32411" w:rsidRPr="00F47FEA">
        <w:rPr>
          <w:rFonts w:ascii="Times New Roman" w:hAnsi="Times New Roman" w:cs="Times New Roman"/>
          <w:sz w:val="28"/>
          <w:szCs w:val="28"/>
          <w:lang w:val="uk-UA"/>
        </w:rPr>
        <w:t xml:space="preserve"> </w:t>
      </w:r>
      <w:r w:rsidRPr="00F47FEA">
        <w:rPr>
          <w:rFonts w:ascii="Times New Roman" w:hAnsi="Times New Roman" w:cs="Times New Roman"/>
          <w:sz w:val="28"/>
          <w:szCs w:val="28"/>
          <w:lang w:val="uk-UA"/>
        </w:rPr>
        <w:t>СП</w:t>
      </w:r>
      <w:r w:rsidR="00F32411" w:rsidRPr="00F47FEA">
        <w:rPr>
          <w:rFonts w:ascii="Times New Roman" w:hAnsi="Times New Roman" w:cs="Times New Roman"/>
          <w:sz w:val="28"/>
          <w:szCs w:val="28"/>
          <w:lang w:val="uk-UA"/>
        </w:rPr>
        <w:t xml:space="preserve"> </w:t>
      </w:r>
      <w:r w:rsidRPr="00F47FEA">
        <w:rPr>
          <w:rFonts w:ascii="Times New Roman" w:hAnsi="Times New Roman" w:cs="Times New Roman"/>
          <w:sz w:val="28"/>
          <w:szCs w:val="28"/>
          <w:lang w:val="uk-UA"/>
        </w:rPr>
        <w:t>"ЕКОМЕТАЛЛ"</w:t>
      </w:r>
      <w:r w:rsidR="00F32411" w:rsidRPr="00F47FEA">
        <w:rPr>
          <w:rFonts w:ascii="Times New Roman" w:hAnsi="Times New Roman" w:cs="Times New Roman"/>
          <w:sz w:val="28"/>
          <w:szCs w:val="28"/>
          <w:lang w:val="uk-UA"/>
        </w:rPr>
        <w:t xml:space="preserve"> </w:t>
      </w:r>
      <w:r w:rsidRPr="00F47FEA">
        <w:rPr>
          <w:rFonts w:ascii="Times New Roman" w:hAnsi="Times New Roman" w:cs="Times New Roman"/>
          <w:sz w:val="28"/>
          <w:szCs w:val="28"/>
          <w:lang w:val="uk-UA"/>
        </w:rPr>
        <w:t>за договором</w:t>
      </w:r>
      <w:r w:rsidR="00F32411" w:rsidRPr="00F47FEA">
        <w:rPr>
          <w:rFonts w:ascii="Times New Roman" w:hAnsi="Times New Roman" w:cs="Times New Roman"/>
          <w:sz w:val="28"/>
          <w:szCs w:val="28"/>
          <w:lang w:val="uk-UA"/>
        </w:rPr>
        <w:t xml:space="preserve"> </w:t>
      </w:r>
      <w:r w:rsidRPr="00F47FEA">
        <w:rPr>
          <w:rFonts w:ascii="Times New Roman" w:hAnsi="Times New Roman" w:cs="Times New Roman"/>
          <w:sz w:val="28"/>
          <w:szCs w:val="28"/>
          <w:lang w:val="uk-UA"/>
        </w:rPr>
        <w:t>№ 19-12/20від 19.12.2020.</w:t>
      </w:r>
      <w:r w:rsidR="00F32411" w:rsidRPr="00F47FEA">
        <w:rPr>
          <w:rFonts w:ascii="Times New Roman" w:hAnsi="Times New Roman" w:cs="Times New Roman"/>
          <w:sz w:val="28"/>
          <w:szCs w:val="28"/>
          <w:lang w:val="uk-UA"/>
        </w:rPr>
        <w:t xml:space="preserve"> </w:t>
      </w:r>
      <w:r w:rsidR="00935942" w:rsidRPr="00F47FEA">
        <w:rPr>
          <w:rFonts w:ascii="Times New Roman" w:hAnsi="Times New Roman" w:cs="Times New Roman"/>
          <w:sz w:val="28"/>
          <w:szCs w:val="28"/>
          <w:lang w:val="uk-UA"/>
        </w:rPr>
        <w:t>Брухт та відходи чорних металів (сталь) продаються ТОВ «Сталь</w:t>
      </w:r>
      <w:r w:rsidR="00F32411" w:rsidRPr="00F47FEA">
        <w:rPr>
          <w:rFonts w:ascii="Times New Roman" w:hAnsi="Times New Roman" w:cs="Times New Roman"/>
          <w:sz w:val="28"/>
          <w:szCs w:val="28"/>
          <w:lang w:val="uk-UA"/>
        </w:rPr>
        <w:t xml:space="preserve"> </w:t>
      </w:r>
      <w:r w:rsidR="00935942" w:rsidRPr="00F47FEA">
        <w:rPr>
          <w:rFonts w:ascii="Times New Roman" w:hAnsi="Times New Roman" w:cs="Times New Roman"/>
          <w:sz w:val="28"/>
          <w:szCs w:val="28"/>
          <w:lang w:val="uk-UA"/>
        </w:rPr>
        <w:t>мар</w:t>
      </w:r>
      <w:r w:rsidR="00F32411" w:rsidRPr="00F47FEA">
        <w:rPr>
          <w:rFonts w:ascii="Times New Roman" w:hAnsi="Times New Roman" w:cs="Times New Roman"/>
          <w:sz w:val="28"/>
          <w:szCs w:val="28"/>
          <w:lang w:val="uk-UA"/>
        </w:rPr>
        <w:t>кет» за договором від 21.02.2018</w:t>
      </w:r>
      <w:r w:rsidR="00935942" w:rsidRPr="00F47FEA">
        <w:rPr>
          <w:rFonts w:ascii="Times New Roman" w:hAnsi="Times New Roman" w:cs="Times New Roman"/>
          <w:sz w:val="28"/>
          <w:szCs w:val="28"/>
          <w:lang w:val="uk-UA"/>
        </w:rPr>
        <w:t xml:space="preserve"> р. № 21.</w:t>
      </w:r>
    </w:p>
    <w:p w:rsidR="00935942" w:rsidRPr="00F47FEA" w:rsidRDefault="00935942" w:rsidP="00002EDB">
      <w:pPr>
        <w:widowControl w:val="0"/>
        <w:spacing w:after="0" w:line="360" w:lineRule="auto"/>
        <w:ind w:firstLine="709"/>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Макулатура, у тому числі відходи кабельного паперу, пакувального паперу, відходи картонну, паперові гільзи, продаються ТОВ «ВТО</w:t>
      </w:r>
      <w:r w:rsidR="00940151" w:rsidRPr="00F47FEA">
        <w:rPr>
          <w:rFonts w:ascii="Times New Roman" w:hAnsi="Times New Roman" w:cs="Times New Roman"/>
          <w:sz w:val="28"/>
          <w:szCs w:val="28"/>
          <w:lang w:val="uk-UA"/>
        </w:rPr>
        <w:t>РМА» за договором від 02.02.2019 р. № 02-02/19</w:t>
      </w:r>
      <w:r w:rsidRPr="00F47FEA">
        <w:rPr>
          <w:rFonts w:ascii="Times New Roman" w:hAnsi="Times New Roman" w:cs="Times New Roman"/>
          <w:sz w:val="28"/>
          <w:szCs w:val="28"/>
          <w:lang w:val="uk-UA"/>
        </w:rPr>
        <w:t>.</w:t>
      </w:r>
    </w:p>
    <w:p w:rsidR="00935942" w:rsidRPr="00F47FEA" w:rsidRDefault="00935942" w:rsidP="00002EDB">
      <w:pPr>
        <w:widowControl w:val="0"/>
        <w:spacing w:after="0" w:line="360" w:lineRule="auto"/>
        <w:ind w:firstLine="709"/>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Відходи лаків кремнійорганічних та металеві діжки з-під лаку продаються ТОВ «АСТ ТРЕЙД</w:t>
      </w:r>
      <w:r w:rsidR="00940151" w:rsidRPr="00F47FEA">
        <w:rPr>
          <w:rFonts w:ascii="Times New Roman" w:hAnsi="Times New Roman" w:cs="Times New Roman"/>
          <w:sz w:val="28"/>
          <w:szCs w:val="28"/>
          <w:lang w:val="uk-UA"/>
        </w:rPr>
        <w:t>» згідно договору від 22.05.2019 р. № 22-05/19</w:t>
      </w:r>
      <w:r w:rsidRPr="00F47FEA">
        <w:rPr>
          <w:rFonts w:ascii="Times New Roman" w:hAnsi="Times New Roman" w:cs="Times New Roman"/>
          <w:sz w:val="28"/>
          <w:szCs w:val="28"/>
          <w:lang w:val="uk-UA"/>
        </w:rPr>
        <w:t>.</w:t>
      </w:r>
    </w:p>
    <w:p w:rsidR="00935942" w:rsidRPr="00F47FEA" w:rsidRDefault="00935942" w:rsidP="00002EDB">
      <w:pPr>
        <w:widowControl w:val="0"/>
        <w:spacing w:after="0" w:line="360" w:lineRule="auto"/>
        <w:ind w:firstLine="709"/>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Відходи кабельного паперу продаються ПАТ «РОГАНСЬКА КАРТОННА ФАБРИ</w:t>
      </w:r>
      <w:r w:rsidR="00940151" w:rsidRPr="00F47FEA">
        <w:rPr>
          <w:rFonts w:ascii="Times New Roman" w:hAnsi="Times New Roman" w:cs="Times New Roman"/>
          <w:sz w:val="28"/>
          <w:szCs w:val="28"/>
          <w:lang w:val="uk-UA"/>
        </w:rPr>
        <w:t>КА»  за договором від 03.05.2019 р. № 03-05/19</w:t>
      </w:r>
      <w:r w:rsidRPr="00F47FEA">
        <w:rPr>
          <w:rFonts w:ascii="Times New Roman" w:hAnsi="Times New Roman" w:cs="Times New Roman"/>
          <w:sz w:val="28"/>
          <w:szCs w:val="28"/>
          <w:lang w:val="uk-UA"/>
        </w:rPr>
        <w:t>.</w:t>
      </w:r>
    </w:p>
    <w:p w:rsidR="001F328F" w:rsidRPr="00F47FEA" w:rsidRDefault="00F32411" w:rsidP="00002EDB">
      <w:pPr>
        <w:widowControl w:val="0"/>
        <w:autoSpaceDE w:val="0"/>
        <w:autoSpaceDN w:val="0"/>
        <w:adjustRightInd w:val="0"/>
        <w:spacing w:after="0" w:line="360" w:lineRule="auto"/>
        <w:ind w:firstLine="709"/>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Промислові відходи 3та4 класів небезпеки,</w:t>
      </w:r>
      <w:r w:rsidR="001F328F" w:rsidRPr="00F47FEA">
        <w:rPr>
          <w:rFonts w:ascii="Times New Roman" w:hAnsi="Times New Roman" w:cs="Times New Roman"/>
          <w:sz w:val="28"/>
          <w:szCs w:val="28"/>
          <w:lang w:val="uk-UA"/>
        </w:rPr>
        <w:t xml:space="preserve"> </w:t>
      </w:r>
      <w:r w:rsidRPr="00F47FEA">
        <w:rPr>
          <w:rFonts w:ascii="Times New Roman" w:hAnsi="Times New Roman" w:cs="Times New Roman"/>
          <w:sz w:val="28"/>
          <w:szCs w:val="28"/>
          <w:lang w:val="uk-UA"/>
        </w:rPr>
        <w:t>для яких в</w:t>
      </w:r>
      <w:r w:rsidR="001F328F" w:rsidRPr="00F47FEA">
        <w:rPr>
          <w:rFonts w:ascii="Times New Roman" w:hAnsi="Times New Roman" w:cs="Times New Roman"/>
          <w:sz w:val="28"/>
          <w:szCs w:val="28"/>
          <w:lang w:val="uk-UA"/>
        </w:rPr>
        <w:t xml:space="preserve"> </w:t>
      </w:r>
      <w:r w:rsidRPr="00F47FEA">
        <w:rPr>
          <w:rFonts w:ascii="Times New Roman" w:hAnsi="Times New Roman" w:cs="Times New Roman"/>
          <w:sz w:val="28"/>
          <w:szCs w:val="28"/>
          <w:lang w:val="uk-UA"/>
        </w:rPr>
        <w:t>Україні відсутні технології та об'єкти</w:t>
      </w:r>
      <w:r w:rsidR="001F328F" w:rsidRPr="00F47FEA">
        <w:rPr>
          <w:rFonts w:ascii="Times New Roman" w:hAnsi="Times New Roman" w:cs="Times New Roman"/>
          <w:sz w:val="28"/>
          <w:szCs w:val="28"/>
          <w:lang w:val="uk-UA"/>
        </w:rPr>
        <w:t xml:space="preserve"> </w:t>
      </w:r>
      <w:r w:rsidRPr="00F47FEA">
        <w:rPr>
          <w:rFonts w:ascii="Times New Roman" w:hAnsi="Times New Roman" w:cs="Times New Roman"/>
          <w:sz w:val="28"/>
          <w:szCs w:val="28"/>
          <w:lang w:val="uk-UA"/>
        </w:rPr>
        <w:t>для</w:t>
      </w:r>
      <w:r w:rsidR="001F328F" w:rsidRPr="00F47FEA">
        <w:rPr>
          <w:rFonts w:ascii="Times New Roman" w:hAnsi="Times New Roman" w:cs="Times New Roman"/>
          <w:sz w:val="28"/>
          <w:szCs w:val="28"/>
          <w:lang w:val="uk-UA"/>
        </w:rPr>
        <w:t xml:space="preserve"> </w:t>
      </w:r>
      <w:r w:rsidRPr="00F47FEA">
        <w:rPr>
          <w:rFonts w:ascii="Times New Roman" w:hAnsi="Times New Roman" w:cs="Times New Roman"/>
          <w:sz w:val="28"/>
          <w:szCs w:val="28"/>
          <w:lang w:val="uk-UA"/>
        </w:rPr>
        <w:t>утилізації, вивозяться на муніципальні полігони</w:t>
      </w:r>
      <w:r w:rsidR="001F328F" w:rsidRPr="00F47FEA">
        <w:rPr>
          <w:rFonts w:ascii="Times New Roman" w:hAnsi="Times New Roman" w:cs="Times New Roman"/>
          <w:sz w:val="28"/>
          <w:szCs w:val="28"/>
          <w:lang w:val="uk-UA"/>
        </w:rPr>
        <w:t xml:space="preserve"> </w:t>
      </w:r>
      <w:r w:rsidRPr="00F47FEA">
        <w:rPr>
          <w:rFonts w:ascii="Times New Roman" w:hAnsi="Times New Roman" w:cs="Times New Roman"/>
          <w:sz w:val="28"/>
          <w:szCs w:val="28"/>
          <w:lang w:val="uk-UA"/>
        </w:rPr>
        <w:lastRenderedPageBreak/>
        <w:t>твердих побутових</w:t>
      </w:r>
      <w:r w:rsidR="001F328F" w:rsidRPr="00F47FEA">
        <w:rPr>
          <w:rFonts w:ascii="Times New Roman" w:hAnsi="Times New Roman" w:cs="Times New Roman"/>
          <w:sz w:val="28"/>
          <w:szCs w:val="28"/>
          <w:lang w:val="uk-UA"/>
        </w:rPr>
        <w:t xml:space="preserve"> </w:t>
      </w:r>
      <w:r w:rsidRPr="00F47FEA">
        <w:rPr>
          <w:rFonts w:ascii="Times New Roman" w:hAnsi="Times New Roman" w:cs="Times New Roman"/>
          <w:sz w:val="28"/>
          <w:szCs w:val="28"/>
          <w:lang w:val="uk-UA"/>
        </w:rPr>
        <w:t>відходів</w:t>
      </w:r>
      <w:r w:rsidR="001F328F" w:rsidRPr="00F47FEA">
        <w:rPr>
          <w:rFonts w:ascii="Times New Roman" w:hAnsi="Times New Roman" w:cs="Times New Roman"/>
          <w:sz w:val="28"/>
          <w:szCs w:val="28"/>
          <w:lang w:val="uk-UA"/>
        </w:rPr>
        <w:t xml:space="preserve"> </w:t>
      </w:r>
      <w:r w:rsidRPr="00F47FEA">
        <w:rPr>
          <w:rFonts w:ascii="Times New Roman" w:hAnsi="Times New Roman" w:cs="Times New Roman"/>
          <w:sz w:val="28"/>
          <w:szCs w:val="28"/>
          <w:lang w:val="uk-UA"/>
        </w:rPr>
        <w:t>для за</w:t>
      </w:r>
      <w:r w:rsidR="001F328F" w:rsidRPr="00F47FEA">
        <w:rPr>
          <w:rFonts w:ascii="Times New Roman" w:hAnsi="Times New Roman" w:cs="Times New Roman"/>
          <w:sz w:val="28"/>
          <w:szCs w:val="28"/>
          <w:lang w:val="uk-UA"/>
        </w:rPr>
        <w:t>хоронення на договірних умовах.</w:t>
      </w:r>
    </w:p>
    <w:p w:rsidR="001F328F" w:rsidRPr="00F47FEA" w:rsidRDefault="00F32411" w:rsidP="00002EDB">
      <w:pPr>
        <w:widowControl w:val="0"/>
        <w:autoSpaceDE w:val="0"/>
        <w:autoSpaceDN w:val="0"/>
        <w:adjustRightInd w:val="0"/>
        <w:spacing w:after="0" w:line="360" w:lineRule="auto"/>
        <w:ind w:firstLine="709"/>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Розкладені</w:t>
      </w:r>
      <w:r w:rsidR="001F328F" w:rsidRPr="00F47FEA">
        <w:rPr>
          <w:rFonts w:ascii="Times New Roman" w:hAnsi="Times New Roman" w:cs="Times New Roman"/>
          <w:sz w:val="28"/>
          <w:szCs w:val="28"/>
          <w:lang w:val="uk-UA"/>
        </w:rPr>
        <w:t xml:space="preserve"> </w:t>
      </w:r>
      <w:r w:rsidRPr="00F47FEA">
        <w:rPr>
          <w:rFonts w:ascii="Times New Roman" w:hAnsi="Times New Roman" w:cs="Times New Roman"/>
          <w:sz w:val="28"/>
          <w:szCs w:val="28"/>
          <w:lang w:val="uk-UA"/>
        </w:rPr>
        <w:t>електротехнічні</w:t>
      </w:r>
      <w:r w:rsidR="001F328F" w:rsidRPr="00F47FEA">
        <w:rPr>
          <w:rFonts w:ascii="Times New Roman" w:hAnsi="Times New Roman" w:cs="Times New Roman"/>
          <w:sz w:val="28"/>
          <w:szCs w:val="28"/>
          <w:lang w:val="uk-UA"/>
        </w:rPr>
        <w:t xml:space="preserve"> </w:t>
      </w:r>
      <w:r w:rsidRPr="00F47FEA">
        <w:rPr>
          <w:rFonts w:ascii="Times New Roman" w:hAnsi="Times New Roman" w:cs="Times New Roman"/>
          <w:sz w:val="28"/>
          <w:szCs w:val="28"/>
          <w:lang w:val="uk-UA"/>
        </w:rPr>
        <w:t>композиційні вироби, безперервні скляні нитки, тверді відходи газопереробних процесів, відходи, що містять азбест, тирса, розкладені шаруваті електроізоляційні пластмаси та</w:t>
      </w:r>
      <w:r w:rsidR="001F328F" w:rsidRPr="00F47FEA">
        <w:rPr>
          <w:rFonts w:ascii="Times New Roman" w:hAnsi="Times New Roman" w:cs="Times New Roman"/>
          <w:sz w:val="28"/>
          <w:szCs w:val="28"/>
          <w:lang w:val="uk-UA"/>
        </w:rPr>
        <w:t xml:space="preserve"> </w:t>
      </w:r>
      <w:r w:rsidRPr="00F47FEA">
        <w:rPr>
          <w:rFonts w:ascii="Times New Roman" w:hAnsi="Times New Roman" w:cs="Times New Roman"/>
          <w:sz w:val="28"/>
          <w:szCs w:val="28"/>
          <w:lang w:val="uk-UA"/>
        </w:rPr>
        <w:t>вироби з них,</w:t>
      </w:r>
      <w:r w:rsidR="001F328F" w:rsidRPr="00F47FEA">
        <w:rPr>
          <w:rFonts w:ascii="Times New Roman" w:hAnsi="Times New Roman" w:cs="Times New Roman"/>
          <w:sz w:val="28"/>
          <w:szCs w:val="28"/>
          <w:lang w:val="uk-UA"/>
        </w:rPr>
        <w:t xml:space="preserve"> </w:t>
      </w:r>
      <w:r w:rsidRPr="00F47FEA">
        <w:rPr>
          <w:rFonts w:ascii="Times New Roman" w:hAnsi="Times New Roman" w:cs="Times New Roman"/>
          <w:sz w:val="28"/>
          <w:szCs w:val="28"/>
          <w:lang w:val="uk-UA"/>
        </w:rPr>
        <w:t>використана</w:t>
      </w:r>
      <w:r w:rsidR="001F328F" w:rsidRPr="00F47FEA">
        <w:rPr>
          <w:rFonts w:ascii="Times New Roman" w:hAnsi="Times New Roman" w:cs="Times New Roman"/>
          <w:sz w:val="28"/>
          <w:szCs w:val="28"/>
          <w:lang w:val="uk-UA"/>
        </w:rPr>
        <w:t xml:space="preserve"> </w:t>
      </w:r>
      <w:r w:rsidRPr="00F47FEA">
        <w:rPr>
          <w:rFonts w:ascii="Times New Roman" w:hAnsi="Times New Roman" w:cs="Times New Roman"/>
          <w:sz w:val="28"/>
          <w:szCs w:val="28"/>
          <w:lang w:val="uk-UA"/>
        </w:rPr>
        <w:t>деревина, некондиційні ізольовані проводи та</w:t>
      </w:r>
      <w:r w:rsidR="001F328F" w:rsidRPr="00F47FEA">
        <w:rPr>
          <w:rFonts w:ascii="Times New Roman" w:hAnsi="Times New Roman" w:cs="Times New Roman"/>
          <w:sz w:val="28"/>
          <w:szCs w:val="28"/>
          <w:lang w:val="uk-UA"/>
        </w:rPr>
        <w:t xml:space="preserve"> </w:t>
      </w:r>
      <w:r w:rsidRPr="00F47FEA">
        <w:rPr>
          <w:rFonts w:ascii="Times New Roman" w:hAnsi="Times New Roman" w:cs="Times New Roman"/>
          <w:sz w:val="28"/>
          <w:szCs w:val="28"/>
          <w:lang w:val="uk-UA"/>
        </w:rPr>
        <w:t>кабелі, залишки графітутавуглеграфіту,змішаніБудівельнесміття,відходибудівельних матеріалів, залишки графіту та вугле</w:t>
      </w:r>
      <w:r w:rsidR="001F328F" w:rsidRPr="00F47FEA">
        <w:rPr>
          <w:rFonts w:ascii="Times New Roman" w:hAnsi="Times New Roman" w:cs="Times New Roman"/>
          <w:sz w:val="28"/>
          <w:szCs w:val="28"/>
          <w:lang w:val="uk-UA"/>
        </w:rPr>
        <w:t xml:space="preserve"> </w:t>
      </w:r>
      <w:r w:rsidRPr="00F47FEA">
        <w:rPr>
          <w:rFonts w:ascii="Times New Roman" w:hAnsi="Times New Roman" w:cs="Times New Roman"/>
          <w:sz w:val="28"/>
          <w:szCs w:val="28"/>
          <w:lang w:val="uk-UA"/>
        </w:rPr>
        <w:t>графіту, відходи будівельного та демонтажу змішані, шлак паливний, абразиви розкладені та</w:t>
      </w:r>
      <w:r w:rsidR="001F328F" w:rsidRPr="00F47FEA">
        <w:rPr>
          <w:rFonts w:ascii="Times New Roman" w:hAnsi="Times New Roman" w:cs="Times New Roman"/>
          <w:sz w:val="28"/>
          <w:szCs w:val="28"/>
          <w:lang w:val="uk-UA"/>
        </w:rPr>
        <w:t xml:space="preserve"> </w:t>
      </w:r>
      <w:r w:rsidRPr="00F47FEA">
        <w:rPr>
          <w:rFonts w:ascii="Times New Roman" w:hAnsi="Times New Roman" w:cs="Times New Roman"/>
          <w:sz w:val="28"/>
          <w:szCs w:val="28"/>
          <w:lang w:val="uk-UA"/>
        </w:rPr>
        <w:t>вироби з</w:t>
      </w:r>
      <w:r w:rsidR="001F328F" w:rsidRPr="00F47FEA">
        <w:rPr>
          <w:rFonts w:ascii="Times New Roman" w:hAnsi="Times New Roman" w:cs="Times New Roman"/>
          <w:sz w:val="28"/>
          <w:szCs w:val="28"/>
          <w:lang w:val="uk-UA"/>
        </w:rPr>
        <w:t xml:space="preserve"> </w:t>
      </w:r>
      <w:r w:rsidRPr="00F47FEA">
        <w:rPr>
          <w:rFonts w:ascii="Times New Roman" w:hAnsi="Times New Roman" w:cs="Times New Roman"/>
          <w:sz w:val="28"/>
          <w:szCs w:val="28"/>
          <w:lang w:val="uk-UA"/>
        </w:rPr>
        <w:t>них,</w:t>
      </w:r>
      <w:r w:rsidR="001F328F" w:rsidRPr="00F47FEA">
        <w:rPr>
          <w:rFonts w:ascii="Times New Roman" w:hAnsi="Times New Roman" w:cs="Times New Roman"/>
          <w:sz w:val="28"/>
          <w:szCs w:val="28"/>
          <w:lang w:val="uk-UA"/>
        </w:rPr>
        <w:t xml:space="preserve"> </w:t>
      </w:r>
      <w:r w:rsidRPr="00F47FEA">
        <w:rPr>
          <w:rFonts w:ascii="Times New Roman" w:hAnsi="Times New Roman" w:cs="Times New Roman"/>
          <w:sz w:val="28"/>
          <w:szCs w:val="28"/>
          <w:lang w:val="uk-UA"/>
        </w:rPr>
        <w:t>тріска та відходи дерев'яні передаються</w:t>
      </w:r>
      <w:r w:rsidR="001F328F" w:rsidRPr="00F47FEA">
        <w:rPr>
          <w:rFonts w:ascii="Times New Roman" w:hAnsi="Times New Roman" w:cs="Times New Roman"/>
          <w:sz w:val="28"/>
          <w:szCs w:val="28"/>
          <w:lang w:val="uk-UA"/>
        </w:rPr>
        <w:t xml:space="preserve"> </w:t>
      </w:r>
      <w:r w:rsidRPr="00F47FEA">
        <w:rPr>
          <w:rFonts w:ascii="Times New Roman" w:hAnsi="Times New Roman" w:cs="Times New Roman"/>
          <w:sz w:val="28"/>
          <w:szCs w:val="28"/>
          <w:lang w:val="uk-UA"/>
        </w:rPr>
        <w:t>ТОВ</w:t>
      </w:r>
      <w:r w:rsidR="001F328F" w:rsidRPr="00F47FEA">
        <w:rPr>
          <w:rFonts w:ascii="Times New Roman" w:hAnsi="Times New Roman" w:cs="Times New Roman"/>
          <w:sz w:val="28"/>
          <w:szCs w:val="28"/>
          <w:lang w:val="uk-UA"/>
        </w:rPr>
        <w:t xml:space="preserve"> </w:t>
      </w:r>
      <w:r w:rsidRPr="00F47FEA">
        <w:rPr>
          <w:rFonts w:ascii="Times New Roman" w:hAnsi="Times New Roman" w:cs="Times New Roman"/>
          <w:sz w:val="28"/>
          <w:szCs w:val="28"/>
          <w:lang w:val="uk-UA"/>
        </w:rPr>
        <w:t>"Очисні споруди"</w:t>
      </w:r>
      <w:r w:rsidR="001F328F" w:rsidRPr="00F47FEA">
        <w:rPr>
          <w:rFonts w:ascii="Times New Roman" w:hAnsi="Times New Roman" w:cs="Times New Roman"/>
          <w:sz w:val="28"/>
          <w:szCs w:val="28"/>
          <w:lang w:val="uk-UA"/>
        </w:rPr>
        <w:t xml:space="preserve"> </w:t>
      </w:r>
      <w:r w:rsidRPr="00F47FEA">
        <w:rPr>
          <w:rFonts w:ascii="Times New Roman" w:hAnsi="Times New Roman" w:cs="Times New Roman"/>
          <w:sz w:val="28"/>
          <w:szCs w:val="28"/>
          <w:lang w:val="uk-UA"/>
        </w:rPr>
        <w:t>на</w:t>
      </w:r>
      <w:r w:rsidR="001F328F" w:rsidRPr="00F47FEA">
        <w:rPr>
          <w:rFonts w:ascii="Times New Roman" w:hAnsi="Times New Roman" w:cs="Times New Roman"/>
          <w:sz w:val="28"/>
          <w:szCs w:val="28"/>
          <w:lang w:val="uk-UA"/>
        </w:rPr>
        <w:t xml:space="preserve"> </w:t>
      </w:r>
      <w:r w:rsidRPr="00F47FEA">
        <w:rPr>
          <w:rFonts w:ascii="Times New Roman" w:hAnsi="Times New Roman" w:cs="Times New Roman"/>
          <w:sz w:val="28"/>
          <w:szCs w:val="28"/>
          <w:lang w:val="uk-UA"/>
        </w:rPr>
        <w:t>підставі договору</w:t>
      </w:r>
      <w:r w:rsidR="001F328F" w:rsidRPr="00F47FEA">
        <w:rPr>
          <w:rFonts w:ascii="Times New Roman" w:hAnsi="Times New Roman" w:cs="Times New Roman"/>
          <w:sz w:val="28"/>
          <w:szCs w:val="28"/>
          <w:lang w:val="uk-UA"/>
        </w:rPr>
        <w:t xml:space="preserve"> </w:t>
      </w:r>
      <w:r w:rsidRPr="00F47FEA">
        <w:rPr>
          <w:rFonts w:ascii="Times New Roman" w:hAnsi="Times New Roman" w:cs="Times New Roman"/>
          <w:sz w:val="28"/>
          <w:szCs w:val="28"/>
          <w:lang w:val="uk-UA"/>
        </w:rPr>
        <w:t>від 20.01.01.2018№2, № 3, № 4, № 5, № 6, № 7, № 8та№1107/ПО</w:t>
      </w:r>
      <w:r w:rsidR="001F328F" w:rsidRPr="00F47FEA">
        <w:rPr>
          <w:rFonts w:ascii="Times New Roman" w:hAnsi="Times New Roman" w:cs="Times New Roman"/>
          <w:sz w:val="28"/>
          <w:szCs w:val="28"/>
          <w:lang w:val="uk-UA"/>
        </w:rPr>
        <w:t xml:space="preserve"> </w:t>
      </w:r>
      <w:r w:rsidRPr="00F47FEA">
        <w:rPr>
          <w:rFonts w:ascii="Times New Roman" w:hAnsi="Times New Roman" w:cs="Times New Roman"/>
          <w:sz w:val="28"/>
          <w:szCs w:val="28"/>
          <w:lang w:val="uk-UA"/>
        </w:rPr>
        <w:t>передаються</w:t>
      </w:r>
      <w:r w:rsidR="001F328F" w:rsidRPr="00F47FEA">
        <w:rPr>
          <w:rFonts w:ascii="Times New Roman" w:hAnsi="Times New Roman" w:cs="Times New Roman"/>
          <w:sz w:val="28"/>
          <w:szCs w:val="28"/>
          <w:lang w:val="uk-UA"/>
        </w:rPr>
        <w:t xml:space="preserve"> </w:t>
      </w:r>
      <w:r w:rsidRPr="00F47FEA">
        <w:rPr>
          <w:rFonts w:ascii="Times New Roman" w:hAnsi="Times New Roman" w:cs="Times New Roman"/>
          <w:sz w:val="28"/>
          <w:szCs w:val="28"/>
          <w:lang w:val="uk-UA"/>
        </w:rPr>
        <w:t>для</w:t>
      </w:r>
      <w:r w:rsidR="001F328F" w:rsidRPr="00F47FEA">
        <w:rPr>
          <w:rFonts w:ascii="Times New Roman" w:hAnsi="Times New Roman" w:cs="Times New Roman"/>
          <w:sz w:val="28"/>
          <w:szCs w:val="28"/>
          <w:lang w:val="uk-UA"/>
        </w:rPr>
        <w:t xml:space="preserve"> </w:t>
      </w:r>
      <w:r w:rsidRPr="00F47FEA">
        <w:rPr>
          <w:rFonts w:ascii="Times New Roman" w:hAnsi="Times New Roman" w:cs="Times New Roman"/>
          <w:sz w:val="28"/>
          <w:szCs w:val="28"/>
          <w:lang w:val="uk-UA"/>
        </w:rPr>
        <w:t>подальшого захоронення на</w:t>
      </w:r>
      <w:r w:rsidR="001F328F" w:rsidRPr="00F47FEA">
        <w:rPr>
          <w:rFonts w:ascii="Times New Roman" w:hAnsi="Times New Roman" w:cs="Times New Roman"/>
          <w:sz w:val="28"/>
          <w:szCs w:val="28"/>
          <w:lang w:val="uk-UA"/>
        </w:rPr>
        <w:t xml:space="preserve"> </w:t>
      </w:r>
      <w:r w:rsidRPr="00F47FEA">
        <w:rPr>
          <w:rFonts w:ascii="Times New Roman" w:hAnsi="Times New Roman" w:cs="Times New Roman"/>
          <w:sz w:val="28"/>
          <w:szCs w:val="28"/>
          <w:lang w:val="uk-UA"/>
        </w:rPr>
        <w:t>полігонах</w:t>
      </w:r>
      <w:r w:rsidR="001F328F" w:rsidRPr="00F47FEA">
        <w:rPr>
          <w:rFonts w:ascii="Times New Roman" w:hAnsi="Times New Roman" w:cs="Times New Roman"/>
          <w:sz w:val="28"/>
          <w:szCs w:val="28"/>
          <w:lang w:val="uk-UA"/>
        </w:rPr>
        <w:t xml:space="preserve"> </w:t>
      </w:r>
      <w:r w:rsidRPr="00F47FEA">
        <w:rPr>
          <w:rFonts w:ascii="Times New Roman" w:hAnsi="Times New Roman" w:cs="Times New Roman"/>
          <w:sz w:val="28"/>
          <w:szCs w:val="28"/>
          <w:lang w:val="uk-UA"/>
        </w:rPr>
        <w:t>відповідно до №</w:t>
      </w:r>
      <w:r w:rsidR="001F328F" w:rsidRPr="00F47FEA">
        <w:rPr>
          <w:rFonts w:ascii="Times New Roman" w:hAnsi="Times New Roman" w:cs="Times New Roman"/>
          <w:sz w:val="28"/>
          <w:szCs w:val="28"/>
          <w:lang w:val="uk-UA"/>
        </w:rPr>
        <w:t xml:space="preserve"> </w:t>
      </w:r>
      <w:r w:rsidRPr="00F47FEA">
        <w:rPr>
          <w:rFonts w:ascii="Times New Roman" w:hAnsi="Times New Roman" w:cs="Times New Roman"/>
          <w:sz w:val="28"/>
          <w:szCs w:val="28"/>
          <w:lang w:val="uk-UA"/>
        </w:rPr>
        <w:t>1107/ПО;</w:t>
      </w:r>
    </w:p>
    <w:p w:rsidR="00935942" w:rsidRPr="00F47FEA" w:rsidRDefault="00F32411" w:rsidP="00002EDB">
      <w:pPr>
        <w:widowControl w:val="0"/>
        <w:autoSpaceDE w:val="0"/>
        <w:autoSpaceDN w:val="0"/>
        <w:adjustRightInd w:val="0"/>
        <w:spacing w:after="0" w:line="360" w:lineRule="auto"/>
        <w:ind w:firstLine="709"/>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Абразивний</w:t>
      </w:r>
      <w:r w:rsidR="001F328F" w:rsidRPr="00F47FEA">
        <w:rPr>
          <w:rFonts w:ascii="Times New Roman" w:hAnsi="Times New Roman" w:cs="Times New Roman"/>
          <w:sz w:val="28"/>
          <w:szCs w:val="28"/>
          <w:lang w:val="uk-UA"/>
        </w:rPr>
        <w:t xml:space="preserve"> </w:t>
      </w:r>
      <w:r w:rsidRPr="00F47FEA">
        <w:rPr>
          <w:rFonts w:ascii="Times New Roman" w:hAnsi="Times New Roman" w:cs="Times New Roman"/>
          <w:sz w:val="28"/>
          <w:szCs w:val="28"/>
          <w:lang w:val="uk-UA"/>
        </w:rPr>
        <w:t>металевий порошок, відходи абразивних кругів, відходи гальмівних накладок, відходи проводів та кабелів, відходи графітових тиглів, вуглеграфітові матеріали, зібрані органами поводження</w:t>
      </w:r>
      <w:r w:rsidR="001F328F" w:rsidRPr="00F47FEA">
        <w:rPr>
          <w:rFonts w:ascii="Times New Roman" w:hAnsi="Times New Roman" w:cs="Times New Roman"/>
          <w:sz w:val="28"/>
          <w:szCs w:val="28"/>
          <w:lang w:val="uk-UA"/>
        </w:rPr>
        <w:t xml:space="preserve"> </w:t>
      </w:r>
      <w:r w:rsidRPr="00F47FEA">
        <w:rPr>
          <w:rFonts w:ascii="Times New Roman" w:hAnsi="Times New Roman" w:cs="Times New Roman"/>
          <w:sz w:val="28"/>
          <w:szCs w:val="28"/>
          <w:lang w:val="uk-UA"/>
        </w:rPr>
        <w:t>з відходами;</w:t>
      </w:r>
      <w:r w:rsidR="001F328F" w:rsidRPr="00F47FEA">
        <w:rPr>
          <w:rFonts w:ascii="Times New Roman" w:hAnsi="Times New Roman" w:cs="Times New Roman"/>
          <w:sz w:val="28"/>
          <w:szCs w:val="28"/>
          <w:lang w:val="uk-UA"/>
        </w:rPr>
        <w:t xml:space="preserve"> </w:t>
      </w:r>
      <w:r w:rsidRPr="00F47FEA">
        <w:rPr>
          <w:rFonts w:ascii="Times New Roman" w:hAnsi="Times New Roman" w:cs="Times New Roman"/>
          <w:sz w:val="28"/>
          <w:szCs w:val="28"/>
          <w:lang w:val="uk-UA"/>
        </w:rPr>
        <w:t>деревне</w:t>
      </w:r>
      <w:r w:rsidR="001F328F" w:rsidRPr="00F47FEA">
        <w:rPr>
          <w:rFonts w:ascii="Times New Roman" w:hAnsi="Times New Roman" w:cs="Times New Roman"/>
          <w:sz w:val="28"/>
          <w:szCs w:val="28"/>
          <w:lang w:val="uk-UA"/>
        </w:rPr>
        <w:t xml:space="preserve"> </w:t>
      </w:r>
      <w:r w:rsidRPr="00F47FEA">
        <w:rPr>
          <w:rFonts w:ascii="Times New Roman" w:hAnsi="Times New Roman" w:cs="Times New Roman"/>
          <w:sz w:val="28"/>
          <w:szCs w:val="28"/>
          <w:lang w:val="uk-UA"/>
        </w:rPr>
        <w:t>борошно, відходи дерев'яної</w:t>
      </w:r>
      <w:r w:rsidR="001F328F" w:rsidRPr="00F47FEA">
        <w:rPr>
          <w:rFonts w:ascii="Times New Roman" w:hAnsi="Times New Roman" w:cs="Times New Roman"/>
          <w:sz w:val="28"/>
          <w:szCs w:val="28"/>
          <w:lang w:val="uk-UA"/>
        </w:rPr>
        <w:t xml:space="preserve"> </w:t>
      </w:r>
      <w:r w:rsidRPr="00F47FEA">
        <w:rPr>
          <w:rFonts w:ascii="Times New Roman" w:hAnsi="Times New Roman" w:cs="Times New Roman"/>
          <w:sz w:val="28"/>
          <w:szCs w:val="28"/>
          <w:lang w:val="uk-UA"/>
        </w:rPr>
        <w:t>тари, текстильний порошок, відходи бавовняної пряжі, котельний шлак, котельна зола, ремонтно-будівельні відходи Згідно з</w:t>
      </w:r>
      <w:r w:rsidR="001F328F" w:rsidRPr="00F47FEA">
        <w:rPr>
          <w:rFonts w:ascii="Times New Roman" w:hAnsi="Times New Roman" w:cs="Times New Roman"/>
          <w:sz w:val="28"/>
          <w:szCs w:val="28"/>
          <w:lang w:val="uk-UA"/>
        </w:rPr>
        <w:t xml:space="preserve"> </w:t>
      </w:r>
      <w:r w:rsidRPr="00F47FEA">
        <w:rPr>
          <w:rFonts w:ascii="Times New Roman" w:hAnsi="Times New Roman" w:cs="Times New Roman"/>
          <w:sz w:val="28"/>
          <w:szCs w:val="28"/>
          <w:lang w:val="uk-UA"/>
        </w:rPr>
        <w:t>договором від 2,</w:t>
      </w:r>
      <w:r w:rsidR="001F328F" w:rsidRPr="00F47FEA">
        <w:rPr>
          <w:rFonts w:ascii="Times New Roman" w:hAnsi="Times New Roman" w:cs="Times New Roman"/>
          <w:sz w:val="28"/>
          <w:szCs w:val="28"/>
          <w:lang w:val="uk-UA"/>
        </w:rPr>
        <w:t xml:space="preserve"> </w:t>
      </w:r>
      <w:r w:rsidRPr="00F47FEA">
        <w:rPr>
          <w:rFonts w:ascii="Times New Roman" w:hAnsi="Times New Roman" w:cs="Times New Roman"/>
          <w:sz w:val="28"/>
          <w:szCs w:val="28"/>
          <w:lang w:val="uk-UA"/>
        </w:rPr>
        <w:t>це</w:t>
      </w:r>
      <w:r w:rsidR="001F328F" w:rsidRPr="00F47FEA">
        <w:rPr>
          <w:rFonts w:ascii="Times New Roman" w:hAnsi="Times New Roman" w:cs="Times New Roman"/>
          <w:sz w:val="28"/>
          <w:szCs w:val="28"/>
          <w:lang w:val="uk-UA"/>
        </w:rPr>
        <w:t xml:space="preserve"> </w:t>
      </w:r>
      <w:r w:rsidRPr="00F47FEA">
        <w:rPr>
          <w:rFonts w:ascii="Times New Roman" w:hAnsi="Times New Roman" w:cs="Times New Roman"/>
          <w:sz w:val="28"/>
          <w:szCs w:val="28"/>
          <w:lang w:val="uk-UA"/>
        </w:rPr>
        <w:t>комунальні</w:t>
      </w:r>
      <w:r w:rsidR="001F328F" w:rsidRPr="00F47FEA">
        <w:rPr>
          <w:rFonts w:ascii="Times New Roman" w:hAnsi="Times New Roman" w:cs="Times New Roman"/>
          <w:sz w:val="28"/>
          <w:szCs w:val="28"/>
          <w:lang w:val="uk-UA"/>
        </w:rPr>
        <w:t xml:space="preserve"> </w:t>
      </w:r>
      <w:r w:rsidRPr="00F47FEA">
        <w:rPr>
          <w:rFonts w:ascii="Times New Roman" w:hAnsi="Times New Roman" w:cs="Times New Roman"/>
          <w:sz w:val="28"/>
          <w:szCs w:val="28"/>
          <w:lang w:val="uk-UA"/>
        </w:rPr>
        <w:t>відходи</w:t>
      </w:r>
      <w:r w:rsidR="001F328F" w:rsidRPr="00F47FEA">
        <w:rPr>
          <w:rFonts w:ascii="Times New Roman" w:hAnsi="Times New Roman" w:cs="Times New Roman"/>
          <w:sz w:val="28"/>
          <w:szCs w:val="28"/>
          <w:lang w:val="uk-UA"/>
        </w:rPr>
        <w:t xml:space="preserve"> </w:t>
      </w:r>
      <w:r w:rsidRPr="00F47FEA">
        <w:rPr>
          <w:rFonts w:ascii="Times New Roman" w:hAnsi="Times New Roman" w:cs="Times New Roman"/>
          <w:sz w:val="28"/>
          <w:szCs w:val="28"/>
          <w:lang w:val="uk-UA"/>
        </w:rPr>
        <w:t>Харківської</w:t>
      </w:r>
      <w:r w:rsidR="001F328F" w:rsidRPr="00F47FEA">
        <w:rPr>
          <w:rFonts w:ascii="Times New Roman" w:hAnsi="Times New Roman" w:cs="Times New Roman"/>
          <w:sz w:val="28"/>
          <w:szCs w:val="28"/>
          <w:lang w:val="uk-UA"/>
        </w:rPr>
        <w:t xml:space="preserve"> </w:t>
      </w:r>
      <w:r w:rsidRPr="00F47FEA">
        <w:rPr>
          <w:rFonts w:ascii="Times New Roman" w:hAnsi="Times New Roman" w:cs="Times New Roman"/>
          <w:sz w:val="28"/>
          <w:szCs w:val="28"/>
          <w:lang w:val="uk-UA"/>
        </w:rPr>
        <w:t>міської ради</w:t>
      </w:r>
      <w:r w:rsidR="001F328F" w:rsidRPr="00F47FEA">
        <w:rPr>
          <w:rFonts w:ascii="Times New Roman" w:hAnsi="Times New Roman" w:cs="Times New Roman"/>
          <w:sz w:val="28"/>
          <w:szCs w:val="28"/>
          <w:lang w:val="uk-UA"/>
        </w:rPr>
        <w:t xml:space="preserve"> </w:t>
      </w:r>
      <w:r w:rsidRPr="00F47FEA">
        <w:rPr>
          <w:rFonts w:ascii="Times New Roman" w:hAnsi="Times New Roman" w:cs="Times New Roman"/>
          <w:sz w:val="28"/>
          <w:szCs w:val="28"/>
          <w:lang w:val="uk-UA"/>
        </w:rPr>
        <w:t>Передано керуючій компанії.10.2014№ 137-Птапередані для</w:t>
      </w:r>
      <w:r w:rsidR="001F328F" w:rsidRPr="00F47FEA">
        <w:rPr>
          <w:rFonts w:ascii="Times New Roman" w:hAnsi="Times New Roman" w:cs="Times New Roman"/>
          <w:sz w:val="28"/>
          <w:szCs w:val="28"/>
          <w:lang w:val="uk-UA"/>
        </w:rPr>
        <w:t xml:space="preserve"> </w:t>
      </w:r>
      <w:r w:rsidRPr="00F47FEA">
        <w:rPr>
          <w:rFonts w:ascii="Times New Roman" w:hAnsi="Times New Roman" w:cs="Times New Roman"/>
          <w:sz w:val="28"/>
          <w:szCs w:val="28"/>
          <w:lang w:val="uk-UA"/>
        </w:rPr>
        <w:t>подальшого захоронення</w:t>
      </w:r>
      <w:r w:rsidR="001F328F" w:rsidRPr="00F47FEA">
        <w:rPr>
          <w:rFonts w:ascii="Times New Roman" w:hAnsi="Times New Roman" w:cs="Times New Roman"/>
          <w:sz w:val="28"/>
          <w:szCs w:val="28"/>
          <w:lang w:val="uk-UA"/>
        </w:rPr>
        <w:t xml:space="preserve"> </w:t>
      </w:r>
      <w:r w:rsidRPr="00F47FEA">
        <w:rPr>
          <w:rFonts w:ascii="Times New Roman" w:hAnsi="Times New Roman" w:cs="Times New Roman"/>
          <w:sz w:val="28"/>
          <w:szCs w:val="28"/>
          <w:lang w:val="uk-UA"/>
        </w:rPr>
        <w:t>на полігоні</w:t>
      </w:r>
      <w:r w:rsidR="001F328F" w:rsidRPr="00F47FEA">
        <w:rPr>
          <w:rFonts w:ascii="Times New Roman" w:hAnsi="Times New Roman" w:cs="Times New Roman"/>
          <w:sz w:val="28"/>
          <w:szCs w:val="28"/>
          <w:lang w:val="uk-UA"/>
        </w:rPr>
        <w:t xml:space="preserve"> </w:t>
      </w:r>
      <w:r w:rsidRPr="00F47FEA">
        <w:rPr>
          <w:rFonts w:ascii="Times New Roman" w:hAnsi="Times New Roman" w:cs="Times New Roman"/>
          <w:sz w:val="28"/>
          <w:szCs w:val="28"/>
          <w:lang w:val="uk-UA"/>
        </w:rPr>
        <w:t>[25].</w:t>
      </w:r>
      <w:r w:rsidR="001F328F" w:rsidRPr="00F47FEA">
        <w:rPr>
          <w:rFonts w:ascii="Times New Roman" w:hAnsi="Times New Roman" w:cs="Times New Roman"/>
          <w:sz w:val="28"/>
          <w:szCs w:val="28"/>
          <w:lang w:val="uk-UA"/>
        </w:rPr>
        <w:t xml:space="preserve"> </w:t>
      </w:r>
      <w:r w:rsidR="00935942" w:rsidRPr="00F47FEA">
        <w:rPr>
          <w:rFonts w:ascii="Times New Roman" w:hAnsi="Times New Roman" w:cs="Times New Roman"/>
          <w:sz w:val="28"/>
          <w:szCs w:val="28"/>
          <w:lang w:val="uk-UA"/>
        </w:rPr>
        <w:t>На виконання статті 17 Закону України «Про відходи» [2] на підприємстві наказом від 20.06.2017 р. № 169 призначені відповідальні за дотримання вимог чинного природоохоронного законодавства у сфері поводження з відходами [25].</w:t>
      </w:r>
    </w:p>
    <w:p w:rsidR="00935942" w:rsidRPr="00F47FEA" w:rsidRDefault="00935942" w:rsidP="00002EDB">
      <w:pPr>
        <w:widowControl w:val="0"/>
        <w:spacing w:after="0" w:line="360" w:lineRule="auto"/>
        <w:ind w:firstLine="709"/>
        <w:jc w:val="both"/>
        <w:rPr>
          <w:rFonts w:ascii="Times New Roman" w:hAnsi="Times New Roman" w:cs="Times New Roman"/>
          <w:sz w:val="28"/>
          <w:szCs w:val="28"/>
          <w:lang w:val="uk-UA"/>
        </w:rPr>
      </w:pPr>
    </w:p>
    <w:p w:rsidR="00935942" w:rsidRPr="00F47FEA" w:rsidRDefault="00935942" w:rsidP="00002EDB">
      <w:pPr>
        <w:widowControl w:val="0"/>
        <w:spacing w:after="0" w:line="360" w:lineRule="auto"/>
        <w:ind w:firstLine="709"/>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Висновки до розділу 2</w:t>
      </w:r>
    </w:p>
    <w:p w:rsidR="00935942" w:rsidRPr="00F47FEA" w:rsidRDefault="00935942" w:rsidP="00002EDB">
      <w:pPr>
        <w:widowControl w:val="0"/>
        <w:spacing w:after="0" w:line="360" w:lineRule="auto"/>
        <w:ind w:firstLine="709"/>
        <w:jc w:val="both"/>
        <w:rPr>
          <w:rFonts w:ascii="Times New Roman" w:hAnsi="Times New Roman" w:cs="Times New Roman"/>
          <w:sz w:val="28"/>
          <w:szCs w:val="28"/>
          <w:lang w:val="uk-UA"/>
        </w:rPr>
      </w:pPr>
    </w:p>
    <w:p w:rsidR="00292AD0" w:rsidRPr="00F47FEA" w:rsidRDefault="005B17AA" w:rsidP="00002EDB">
      <w:pPr>
        <w:widowControl w:val="0"/>
        <w:spacing w:after="0" w:line="360" w:lineRule="auto"/>
        <w:jc w:val="both"/>
        <w:rPr>
          <w:rFonts w:ascii="Times New Roman" w:hAnsi="Times New Roman" w:cs="Times New Roman"/>
          <w:sz w:val="28"/>
          <w:szCs w:val="28"/>
          <w:shd w:val="clear" w:color="auto" w:fill="FFFFFF"/>
          <w:lang w:val="uk-UA"/>
        </w:rPr>
      </w:pPr>
      <w:r w:rsidRPr="00F47FEA">
        <w:rPr>
          <w:rFonts w:ascii="Times New Roman" w:hAnsi="Times New Roman" w:cs="Times New Roman"/>
          <w:sz w:val="28"/>
          <w:szCs w:val="28"/>
          <w:shd w:val="clear" w:color="auto" w:fill="FFFFFF"/>
          <w:lang w:val="uk-UA"/>
        </w:rPr>
        <w:t xml:space="preserve">ПІВДЕНМАШ – найбільший виробник </w:t>
      </w:r>
      <w:proofErr w:type="spellStart"/>
      <w:r w:rsidRPr="00F47FEA">
        <w:rPr>
          <w:rFonts w:ascii="Times New Roman" w:hAnsi="Times New Roman" w:cs="Times New Roman"/>
          <w:sz w:val="28"/>
          <w:szCs w:val="28"/>
          <w:shd w:val="clear" w:color="auto" w:fill="FFFFFF"/>
          <w:lang w:val="uk-UA"/>
        </w:rPr>
        <w:t>кабельно</w:t>
      </w:r>
      <w:proofErr w:type="spellEnd"/>
      <w:r w:rsidRPr="00F47FEA">
        <w:rPr>
          <w:rFonts w:ascii="Times New Roman" w:hAnsi="Times New Roman" w:cs="Times New Roman"/>
          <w:sz w:val="28"/>
          <w:szCs w:val="28"/>
          <w:shd w:val="clear" w:color="auto" w:fill="FFFFFF"/>
          <w:lang w:val="uk-UA"/>
        </w:rPr>
        <w:t xml:space="preserve">-провідникової продукції в </w:t>
      </w:r>
      <w:r w:rsidRPr="00F47FEA">
        <w:rPr>
          <w:rFonts w:ascii="Times New Roman" w:hAnsi="Times New Roman" w:cs="Times New Roman"/>
          <w:sz w:val="28"/>
          <w:szCs w:val="28"/>
          <w:shd w:val="clear" w:color="auto" w:fill="FFFFFF"/>
          <w:lang w:val="uk-UA"/>
        </w:rPr>
        <w:lastRenderedPageBreak/>
        <w:t>Україні, який постачає продукцію для атомних і теплових електростанцій, нафтових родовищ і вугільних шахт, метрополітенові   новобудов, залізниць і громадського транспорту. Більшість продукції експортується в десятки країн</w:t>
      </w:r>
      <w:r w:rsidR="00045046" w:rsidRPr="00F47FEA">
        <w:rPr>
          <w:rFonts w:ascii="Times New Roman" w:hAnsi="Times New Roman" w:cs="Times New Roman"/>
          <w:sz w:val="28"/>
          <w:szCs w:val="28"/>
          <w:shd w:val="clear" w:color="auto" w:fill="FFFFFF"/>
          <w:lang w:val="uk-UA"/>
        </w:rPr>
        <w:t xml:space="preserve"> </w:t>
      </w:r>
      <w:r w:rsidR="00292AD0" w:rsidRPr="00F47FEA">
        <w:rPr>
          <w:rFonts w:ascii="Times New Roman" w:hAnsi="Times New Roman" w:cs="Times New Roman"/>
          <w:sz w:val="28"/>
          <w:szCs w:val="28"/>
          <w:shd w:val="clear" w:color="auto" w:fill="FFFFFF"/>
          <w:lang w:val="uk-UA"/>
        </w:rPr>
        <w:t>світу.</w:t>
      </w:r>
    </w:p>
    <w:p w:rsidR="00292AD0" w:rsidRPr="00F47FEA" w:rsidRDefault="005B17AA" w:rsidP="00002EDB">
      <w:pPr>
        <w:widowControl w:val="0"/>
        <w:spacing w:after="0" w:line="360" w:lineRule="auto"/>
        <w:jc w:val="both"/>
        <w:rPr>
          <w:rFonts w:ascii="Times New Roman" w:hAnsi="Times New Roman" w:cs="Times New Roman"/>
          <w:sz w:val="28"/>
          <w:szCs w:val="28"/>
          <w:shd w:val="clear" w:color="auto" w:fill="FFFFFF"/>
          <w:lang w:val="uk-UA"/>
        </w:rPr>
      </w:pPr>
      <w:r w:rsidRPr="00F47FEA">
        <w:rPr>
          <w:rFonts w:ascii="Times New Roman" w:hAnsi="Times New Roman" w:cs="Times New Roman"/>
          <w:sz w:val="28"/>
          <w:szCs w:val="28"/>
          <w:shd w:val="clear" w:color="auto" w:fill="FFFFFF"/>
          <w:lang w:val="uk-UA"/>
        </w:rPr>
        <w:t>Система</w:t>
      </w:r>
      <w:r w:rsidR="00515DD6" w:rsidRPr="00F47FEA">
        <w:rPr>
          <w:rFonts w:ascii="Times New Roman" w:hAnsi="Times New Roman" w:cs="Times New Roman"/>
          <w:sz w:val="28"/>
          <w:szCs w:val="28"/>
          <w:shd w:val="clear" w:color="auto" w:fill="FFFFFF"/>
          <w:lang w:val="uk-UA"/>
        </w:rPr>
        <w:t xml:space="preserve"> </w:t>
      </w:r>
      <w:r w:rsidRPr="00F47FEA">
        <w:rPr>
          <w:rFonts w:ascii="Times New Roman" w:hAnsi="Times New Roman" w:cs="Times New Roman"/>
          <w:sz w:val="28"/>
          <w:szCs w:val="28"/>
          <w:shd w:val="clear" w:color="auto" w:fill="FFFFFF"/>
          <w:lang w:val="uk-UA"/>
        </w:rPr>
        <w:t xml:space="preserve">якості </w:t>
      </w:r>
      <w:proofErr w:type="spellStart"/>
      <w:r w:rsidRPr="00F47FEA">
        <w:rPr>
          <w:rFonts w:ascii="Times New Roman" w:hAnsi="Times New Roman" w:cs="Times New Roman"/>
          <w:sz w:val="28"/>
          <w:szCs w:val="28"/>
          <w:shd w:val="clear" w:color="auto" w:fill="FFFFFF"/>
          <w:lang w:val="uk-UA"/>
        </w:rPr>
        <w:t>ПІВДЕНМАШу</w:t>
      </w:r>
      <w:proofErr w:type="spellEnd"/>
      <w:r w:rsidRPr="00F47FEA">
        <w:rPr>
          <w:rFonts w:ascii="Times New Roman" w:hAnsi="Times New Roman" w:cs="Times New Roman"/>
          <w:sz w:val="28"/>
          <w:szCs w:val="28"/>
          <w:shd w:val="clear" w:color="auto" w:fill="FFFFFF"/>
          <w:lang w:val="uk-UA"/>
        </w:rPr>
        <w:t xml:space="preserve"> сертифікована на відповідність</w:t>
      </w:r>
      <w:r w:rsidR="00045046" w:rsidRPr="00F47FEA">
        <w:rPr>
          <w:rFonts w:ascii="Times New Roman" w:hAnsi="Times New Roman" w:cs="Times New Roman"/>
          <w:sz w:val="28"/>
          <w:szCs w:val="28"/>
          <w:shd w:val="clear" w:color="auto" w:fill="FFFFFF"/>
          <w:lang w:val="uk-UA"/>
        </w:rPr>
        <w:t xml:space="preserve"> </w:t>
      </w:r>
      <w:r w:rsidRPr="00F47FEA">
        <w:rPr>
          <w:rFonts w:ascii="Times New Roman" w:hAnsi="Times New Roman" w:cs="Times New Roman"/>
          <w:sz w:val="28"/>
          <w:szCs w:val="28"/>
          <w:shd w:val="clear" w:color="auto" w:fill="FFFFFF"/>
          <w:lang w:val="uk-UA"/>
        </w:rPr>
        <w:t>вимогам міжнародного стандарту ISO 9001,апродукція ПІВДЕНМАШ</w:t>
      </w:r>
      <w:r w:rsidR="00292AD0" w:rsidRPr="00F47FEA">
        <w:rPr>
          <w:rFonts w:ascii="Times New Roman" w:hAnsi="Times New Roman" w:cs="Times New Roman"/>
          <w:sz w:val="28"/>
          <w:szCs w:val="28"/>
          <w:shd w:val="clear" w:color="auto" w:fill="FFFFFF"/>
          <w:lang w:val="uk-UA"/>
        </w:rPr>
        <w:t xml:space="preserve"> </w:t>
      </w:r>
      <w:r w:rsidRPr="00F47FEA">
        <w:rPr>
          <w:rFonts w:ascii="Times New Roman" w:hAnsi="Times New Roman" w:cs="Times New Roman"/>
          <w:sz w:val="28"/>
          <w:szCs w:val="28"/>
          <w:shd w:val="clear" w:color="auto" w:fill="FFFFFF"/>
          <w:lang w:val="uk-UA"/>
        </w:rPr>
        <w:t>у</w:t>
      </w:r>
      <w:r w:rsidR="00292AD0" w:rsidRPr="00F47FEA">
        <w:rPr>
          <w:rFonts w:ascii="Times New Roman" w:hAnsi="Times New Roman" w:cs="Times New Roman"/>
          <w:sz w:val="28"/>
          <w:szCs w:val="28"/>
          <w:shd w:val="clear" w:color="auto" w:fill="FFFFFF"/>
          <w:lang w:val="uk-UA"/>
        </w:rPr>
        <w:t xml:space="preserve"> </w:t>
      </w:r>
      <w:r w:rsidRPr="00F47FEA">
        <w:rPr>
          <w:rFonts w:ascii="Times New Roman" w:hAnsi="Times New Roman" w:cs="Times New Roman"/>
          <w:sz w:val="28"/>
          <w:szCs w:val="28"/>
          <w:shd w:val="clear" w:color="auto" w:fill="FFFFFF"/>
          <w:lang w:val="uk-UA"/>
        </w:rPr>
        <w:t xml:space="preserve">відзначена міжнародною </w:t>
      </w:r>
      <w:r w:rsidR="00292AD0" w:rsidRPr="00F47FEA">
        <w:rPr>
          <w:rFonts w:ascii="Times New Roman" w:hAnsi="Times New Roman" w:cs="Times New Roman"/>
          <w:sz w:val="28"/>
          <w:szCs w:val="28"/>
          <w:shd w:val="clear" w:color="auto" w:fill="FFFFFF"/>
          <w:lang w:val="uk-UA"/>
        </w:rPr>
        <w:t>нагородою якості "Золота Зірка".</w:t>
      </w:r>
    </w:p>
    <w:p w:rsidR="00292AD0" w:rsidRPr="00F47FEA" w:rsidRDefault="005B17AA" w:rsidP="00002EDB">
      <w:pPr>
        <w:widowControl w:val="0"/>
        <w:spacing w:after="0" w:line="360" w:lineRule="auto"/>
        <w:jc w:val="both"/>
        <w:rPr>
          <w:rFonts w:ascii="Times New Roman" w:hAnsi="Times New Roman" w:cs="Times New Roman"/>
          <w:sz w:val="28"/>
          <w:szCs w:val="28"/>
          <w:shd w:val="clear" w:color="auto" w:fill="FFFFFF"/>
          <w:lang w:val="uk-UA"/>
        </w:rPr>
      </w:pPr>
      <w:r w:rsidRPr="00F47FEA">
        <w:rPr>
          <w:rFonts w:ascii="Times New Roman" w:hAnsi="Times New Roman" w:cs="Times New Roman"/>
          <w:sz w:val="28"/>
          <w:szCs w:val="28"/>
          <w:shd w:val="clear" w:color="auto" w:fill="FFFFFF"/>
          <w:lang w:val="uk-UA"/>
        </w:rPr>
        <w:t>ПІВДЕНМАШ</w:t>
      </w:r>
      <w:r w:rsidR="00292AD0" w:rsidRPr="00F47FEA">
        <w:rPr>
          <w:rFonts w:ascii="Times New Roman" w:hAnsi="Times New Roman" w:cs="Times New Roman"/>
          <w:sz w:val="28"/>
          <w:szCs w:val="28"/>
          <w:shd w:val="clear" w:color="auto" w:fill="FFFFFF"/>
          <w:lang w:val="uk-UA"/>
        </w:rPr>
        <w:t xml:space="preserve"> </w:t>
      </w:r>
      <w:r w:rsidRPr="00F47FEA">
        <w:rPr>
          <w:rFonts w:ascii="Times New Roman" w:hAnsi="Times New Roman" w:cs="Times New Roman"/>
          <w:sz w:val="28"/>
          <w:szCs w:val="28"/>
          <w:shd w:val="clear" w:color="auto" w:fill="FFFFFF"/>
          <w:lang w:val="uk-UA"/>
        </w:rPr>
        <w:t>має</w:t>
      </w:r>
      <w:r w:rsidR="00292AD0" w:rsidRPr="00F47FEA">
        <w:rPr>
          <w:rFonts w:ascii="Times New Roman" w:hAnsi="Times New Roman" w:cs="Times New Roman"/>
          <w:sz w:val="28"/>
          <w:szCs w:val="28"/>
          <w:shd w:val="clear" w:color="auto" w:fill="FFFFFF"/>
          <w:lang w:val="uk-UA"/>
        </w:rPr>
        <w:t xml:space="preserve"> </w:t>
      </w:r>
      <w:r w:rsidRPr="00F47FEA">
        <w:rPr>
          <w:rFonts w:ascii="Times New Roman" w:hAnsi="Times New Roman" w:cs="Times New Roman"/>
          <w:sz w:val="28"/>
          <w:szCs w:val="28"/>
          <w:shd w:val="clear" w:color="auto" w:fill="FFFFFF"/>
          <w:lang w:val="uk-UA"/>
        </w:rPr>
        <w:t>дозвіл</w:t>
      </w:r>
      <w:r w:rsidR="00292AD0" w:rsidRPr="00F47FEA">
        <w:rPr>
          <w:rFonts w:ascii="Times New Roman" w:hAnsi="Times New Roman" w:cs="Times New Roman"/>
          <w:sz w:val="28"/>
          <w:szCs w:val="28"/>
          <w:shd w:val="clear" w:color="auto" w:fill="FFFFFF"/>
          <w:lang w:val="uk-UA"/>
        </w:rPr>
        <w:t xml:space="preserve"> </w:t>
      </w:r>
      <w:r w:rsidRPr="00F47FEA">
        <w:rPr>
          <w:rFonts w:ascii="Times New Roman" w:hAnsi="Times New Roman" w:cs="Times New Roman"/>
          <w:sz w:val="28"/>
          <w:szCs w:val="28"/>
          <w:shd w:val="clear" w:color="auto" w:fill="FFFFFF"/>
          <w:lang w:val="uk-UA"/>
        </w:rPr>
        <w:t>Агентства</w:t>
      </w:r>
      <w:r w:rsidR="00292AD0" w:rsidRPr="00F47FEA">
        <w:rPr>
          <w:rFonts w:ascii="Times New Roman" w:hAnsi="Times New Roman" w:cs="Times New Roman"/>
          <w:sz w:val="28"/>
          <w:szCs w:val="28"/>
          <w:shd w:val="clear" w:color="auto" w:fill="FFFFFF"/>
          <w:lang w:val="uk-UA"/>
        </w:rPr>
        <w:t xml:space="preserve"> </w:t>
      </w:r>
      <w:r w:rsidRPr="00F47FEA">
        <w:rPr>
          <w:rFonts w:ascii="Times New Roman" w:hAnsi="Times New Roman" w:cs="Times New Roman"/>
          <w:sz w:val="28"/>
          <w:szCs w:val="28"/>
          <w:shd w:val="clear" w:color="auto" w:fill="FFFFFF"/>
          <w:lang w:val="uk-UA"/>
        </w:rPr>
        <w:t xml:space="preserve">ядерного регулювання України на постачання </w:t>
      </w:r>
      <w:proofErr w:type="spellStart"/>
      <w:r w:rsidRPr="00F47FEA">
        <w:rPr>
          <w:rFonts w:ascii="Times New Roman" w:hAnsi="Times New Roman" w:cs="Times New Roman"/>
          <w:sz w:val="28"/>
          <w:szCs w:val="28"/>
          <w:shd w:val="clear" w:color="auto" w:fill="FFFFFF"/>
          <w:lang w:val="uk-UA"/>
        </w:rPr>
        <w:t>кабельно</w:t>
      </w:r>
      <w:proofErr w:type="spellEnd"/>
      <w:r w:rsidRPr="00F47FEA">
        <w:rPr>
          <w:rFonts w:ascii="Times New Roman" w:hAnsi="Times New Roman" w:cs="Times New Roman"/>
          <w:sz w:val="28"/>
          <w:szCs w:val="28"/>
          <w:shd w:val="clear" w:color="auto" w:fill="FFFFFF"/>
          <w:lang w:val="uk-UA"/>
        </w:rPr>
        <w:t>-провідникової продукції</w:t>
      </w:r>
      <w:r w:rsidR="00292AD0" w:rsidRPr="00F47FEA">
        <w:rPr>
          <w:rFonts w:ascii="Times New Roman" w:hAnsi="Times New Roman" w:cs="Times New Roman"/>
          <w:sz w:val="28"/>
          <w:szCs w:val="28"/>
          <w:shd w:val="clear" w:color="auto" w:fill="FFFFFF"/>
          <w:lang w:val="uk-UA"/>
        </w:rPr>
        <w:t xml:space="preserve"> </w:t>
      </w:r>
      <w:r w:rsidRPr="00F47FEA">
        <w:rPr>
          <w:rFonts w:ascii="Times New Roman" w:hAnsi="Times New Roman" w:cs="Times New Roman"/>
          <w:sz w:val="28"/>
          <w:szCs w:val="28"/>
          <w:shd w:val="clear" w:color="auto" w:fill="FFFFFF"/>
          <w:lang w:val="uk-UA"/>
        </w:rPr>
        <w:t>для</w:t>
      </w:r>
      <w:r w:rsidR="00292AD0" w:rsidRPr="00F47FEA">
        <w:rPr>
          <w:rFonts w:ascii="Times New Roman" w:hAnsi="Times New Roman" w:cs="Times New Roman"/>
          <w:sz w:val="28"/>
          <w:szCs w:val="28"/>
          <w:shd w:val="clear" w:color="auto" w:fill="FFFFFF"/>
          <w:lang w:val="uk-UA"/>
        </w:rPr>
        <w:t xml:space="preserve"> </w:t>
      </w:r>
      <w:r w:rsidRPr="00F47FEA">
        <w:rPr>
          <w:rFonts w:ascii="Times New Roman" w:hAnsi="Times New Roman" w:cs="Times New Roman"/>
          <w:sz w:val="28"/>
          <w:szCs w:val="28"/>
          <w:shd w:val="clear" w:color="auto" w:fill="FFFFFF"/>
          <w:lang w:val="uk-UA"/>
        </w:rPr>
        <w:t>атомних</w:t>
      </w:r>
      <w:r w:rsidR="00292AD0" w:rsidRPr="00F47FEA">
        <w:rPr>
          <w:rFonts w:ascii="Times New Roman" w:hAnsi="Times New Roman" w:cs="Times New Roman"/>
          <w:sz w:val="28"/>
          <w:szCs w:val="28"/>
          <w:shd w:val="clear" w:color="auto" w:fill="FFFFFF"/>
          <w:lang w:val="uk-UA"/>
        </w:rPr>
        <w:t xml:space="preserve"> </w:t>
      </w:r>
      <w:r w:rsidRPr="00F47FEA">
        <w:rPr>
          <w:rFonts w:ascii="Times New Roman" w:hAnsi="Times New Roman" w:cs="Times New Roman"/>
          <w:sz w:val="28"/>
          <w:szCs w:val="28"/>
          <w:shd w:val="clear" w:color="auto" w:fill="FFFFFF"/>
          <w:lang w:val="uk-UA"/>
        </w:rPr>
        <w:t>електростанцій, а</w:t>
      </w:r>
      <w:r w:rsidR="00292AD0" w:rsidRPr="00F47FEA">
        <w:rPr>
          <w:rFonts w:ascii="Times New Roman" w:hAnsi="Times New Roman" w:cs="Times New Roman"/>
          <w:sz w:val="28"/>
          <w:szCs w:val="28"/>
          <w:shd w:val="clear" w:color="auto" w:fill="FFFFFF"/>
          <w:lang w:val="uk-UA"/>
        </w:rPr>
        <w:t xml:space="preserve"> </w:t>
      </w:r>
      <w:r w:rsidRPr="00F47FEA">
        <w:rPr>
          <w:rFonts w:ascii="Times New Roman" w:hAnsi="Times New Roman" w:cs="Times New Roman"/>
          <w:sz w:val="28"/>
          <w:szCs w:val="28"/>
          <w:shd w:val="clear" w:color="auto" w:fill="FFFFFF"/>
          <w:lang w:val="uk-UA"/>
        </w:rPr>
        <w:t>вся продукція проходить випробування</w:t>
      </w:r>
      <w:r w:rsidR="00292AD0" w:rsidRPr="00F47FEA">
        <w:rPr>
          <w:rFonts w:ascii="Times New Roman" w:hAnsi="Times New Roman" w:cs="Times New Roman"/>
          <w:sz w:val="28"/>
          <w:szCs w:val="28"/>
          <w:shd w:val="clear" w:color="auto" w:fill="FFFFFF"/>
          <w:lang w:val="uk-UA"/>
        </w:rPr>
        <w:t xml:space="preserve"> </w:t>
      </w:r>
      <w:r w:rsidRPr="00F47FEA">
        <w:rPr>
          <w:rFonts w:ascii="Times New Roman" w:hAnsi="Times New Roman" w:cs="Times New Roman"/>
          <w:sz w:val="28"/>
          <w:szCs w:val="28"/>
          <w:shd w:val="clear" w:color="auto" w:fill="FFFFFF"/>
          <w:lang w:val="uk-UA"/>
        </w:rPr>
        <w:t>на</w:t>
      </w:r>
      <w:r w:rsidR="00292AD0" w:rsidRPr="00F47FEA">
        <w:rPr>
          <w:rFonts w:ascii="Times New Roman" w:hAnsi="Times New Roman" w:cs="Times New Roman"/>
          <w:sz w:val="28"/>
          <w:szCs w:val="28"/>
          <w:shd w:val="clear" w:color="auto" w:fill="FFFFFF"/>
          <w:lang w:val="uk-UA"/>
        </w:rPr>
        <w:t xml:space="preserve"> </w:t>
      </w:r>
      <w:r w:rsidRPr="00F47FEA">
        <w:rPr>
          <w:rFonts w:ascii="Times New Roman" w:hAnsi="Times New Roman" w:cs="Times New Roman"/>
          <w:sz w:val="28"/>
          <w:szCs w:val="28"/>
          <w:shd w:val="clear" w:color="auto" w:fill="FFFFFF"/>
          <w:lang w:val="uk-UA"/>
        </w:rPr>
        <w:t>відповідність</w:t>
      </w:r>
      <w:r w:rsidR="00292AD0" w:rsidRPr="00F47FEA">
        <w:rPr>
          <w:rFonts w:ascii="Times New Roman" w:hAnsi="Times New Roman" w:cs="Times New Roman"/>
          <w:sz w:val="28"/>
          <w:szCs w:val="28"/>
          <w:shd w:val="clear" w:color="auto" w:fill="FFFFFF"/>
          <w:lang w:val="uk-UA"/>
        </w:rPr>
        <w:t xml:space="preserve"> </w:t>
      </w:r>
      <w:r w:rsidRPr="00F47FEA">
        <w:rPr>
          <w:rFonts w:ascii="Times New Roman" w:hAnsi="Times New Roman" w:cs="Times New Roman"/>
          <w:sz w:val="28"/>
          <w:szCs w:val="28"/>
          <w:shd w:val="clear" w:color="auto" w:fill="FFFFFF"/>
          <w:lang w:val="uk-UA"/>
        </w:rPr>
        <w:t>вимогам стандартів</w:t>
      </w:r>
      <w:r w:rsidR="00292AD0" w:rsidRPr="00F47FEA">
        <w:rPr>
          <w:rFonts w:ascii="Times New Roman" w:hAnsi="Times New Roman" w:cs="Times New Roman"/>
          <w:sz w:val="28"/>
          <w:szCs w:val="28"/>
          <w:shd w:val="clear" w:color="auto" w:fill="FFFFFF"/>
          <w:lang w:val="uk-UA"/>
        </w:rPr>
        <w:t xml:space="preserve"> </w:t>
      </w:r>
      <w:r w:rsidRPr="00F47FEA">
        <w:rPr>
          <w:rFonts w:ascii="Times New Roman" w:hAnsi="Times New Roman" w:cs="Times New Roman"/>
          <w:sz w:val="28"/>
          <w:szCs w:val="28"/>
          <w:shd w:val="clear" w:color="auto" w:fill="FFFFFF"/>
          <w:lang w:val="uk-UA"/>
        </w:rPr>
        <w:t>в лабораторія</w:t>
      </w:r>
      <w:r w:rsidR="00292AD0" w:rsidRPr="00F47FEA">
        <w:rPr>
          <w:rFonts w:ascii="Times New Roman" w:hAnsi="Times New Roman" w:cs="Times New Roman"/>
          <w:sz w:val="28"/>
          <w:szCs w:val="28"/>
          <w:shd w:val="clear" w:color="auto" w:fill="FFFFFF"/>
          <w:lang w:val="uk-UA"/>
        </w:rPr>
        <w:t>х, акредитованих СЕПРО України.</w:t>
      </w:r>
    </w:p>
    <w:p w:rsidR="00292AD0" w:rsidRPr="00F47FEA" w:rsidRDefault="005B17AA" w:rsidP="00002EDB">
      <w:pPr>
        <w:widowControl w:val="0"/>
        <w:spacing w:after="0" w:line="360" w:lineRule="auto"/>
        <w:jc w:val="both"/>
        <w:rPr>
          <w:rFonts w:ascii="Times New Roman" w:hAnsi="Times New Roman" w:cs="Times New Roman"/>
          <w:sz w:val="28"/>
          <w:szCs w:val="28"/>
          <w:shd w:val="clear" w:color="auto" w:fill="FFFFFF"/>
          <w:lang w:val="uk-UA"/>
        </w:rPr>
      </w:pPr>
      <w:r w:rsidRPr="00F47FEA">
        <w:rPr>
          <w:rFonts w:ascii="Times New Roman" w:hAnsi="Times New Roman" w:cs="Times New Roman"/>
          <w:sz w:val="28"/>
          <w:szCs w:val="28"/>
          <w:shd w:val="clear" w:color="auto" w:fill="FFFFFF"/>
          <w:lang w:val="uk-UA"/>
        </w:rPr>
        <w:t>У</w:t>
      </w:r>
      <w:r w:rsidR="00292AD0" w:rsidRPr="00F47FEA">
        <w:rPr>
          <w:rFonts w:ascii="Times New Roman" w:hAnsi="Times New Roman" w:cs="Times New Roman"/>
          <w:sz w:val="28"/>
          <w:szCs w:val="28"/>
          <w:shd w:val="clear" w:color="auto" w:fill="FFFFFF"/>
          <w:lang w:val="uk-UA"/>
        </w:rPr>
        <w:t xml:space="preserve"> </w:t>
      </w:r>
      <w:r w:rsidRPr="00F47FEA">
        <w:rPr>
          <w:rFonts w:ascii="Times New Roman" w:hAnsi="Times New Roman" w:cs="Times New Roman"/>
          <w:sz w:val="28"/>
          <w:szCs w:val="28"/>
          <w:shd w:val="clear" w:color="auto" w:fill="FFFFFF"/>
          <w:lang w:val="uk-UA"/>
        </w:rPr>
        <w:t>процесі виробничої діяльності</w:t>
      </w:r>
      <w:r w:rsidR="00292AD0" w:rsidRPr="00F47FEA">
        <w:rPr>
          <w:rFonts w:ascii="Times New Roman" w:hAnsi="Times New Roman" w:cs="Times New Roman"/>
          <w:sz w:val="28"/>
          <w:szCs w:val="28"/>
          <w:shd w:val="clear" w:color="auto" w:fill="FFFFFF"/>
          <w:lang w:val="uk-UA"/>
        </w:rPr>
        <w:t xml:space="preserve"> </w:t>
      </w:r>
      <w:r w:rsidRPr="00F47FEA">
        <w:rPr>
          <w:rFonts w:ascii="Times New Roman" w:hAnsi="Times New Roman" w:cs="Times New Roman"/>
          <w:sz w:val="28"/>
          <w:szCs w:val="28"/>
          <w:shd w:val="clear" w:color="auto" w:fill="FFFFFF"/>
          <w:lang w:val="uk-UA"/>
        </w:rPr>
        <w:t>ПІВДЕНМАШ накопичує різні види відходів. Відходи, що утворюються на підприємстві,</w:t>
      </w:r>
      <w:r w:rsidR="00292AD0" w:rsidRPr="00F47FEA">
        <w:rPr>
          <w:rFonts w:ascii="Times New Roman" w:hAnsi="Times New Roman" w:cs="Times New Roman"/>
          <w:sz w:val="28"/>
          <w:szCs w:val="28"/>
          <w:shd w:val="clear" w:color="auto" w:fill="FFFFFF"/>
          <w:lang w:val="uk-UA"/>
        </w:rPr>
        <w:t xml:space="preserve"> </w:t>
      </w:r>
      <w:r w:rsidRPr="00F47FEA">
        <w:rPr>
          <w:rFonts w:ascii="Times New Roman" w:hAnsi="Times New Roman" w:cs="Times New Roman"/>
          <w:sz w:val="28"/>
          <w:szCs w:val="28"/>
          <w:shd w:val="clear" w:color="auto" w:fill="FFFFFF"/>
          <w:lang w:val="uk-UA"/>
        </w:rPr>
        <w:t>тимчасово</w:t>
      </w:r>
      <w:r w:rsidR="00292AD0" w:rsidRPr="00F47FEA">
        <w:rPr>
          <w:rFonts w:ascii="Times New Roman" w:hAnsi="Times New Roman" w:cs="Times New Roman"/>
          <w:sz w:val="28"/>
          <w:szCs w:val="28"/>
          <w:shd w:val="clear" w:color="auto" w:fill="FFFFFF"/>
          <w:lang w:val="uk-UA"/>
        </w:rPr>
        <w:t xml:space="preserve"> </w:t>
      </w:r>
      <w:r w:rsidRPr="00F47FEA">
        <w:rPr>
          <w:rFonts w:ascii="Times New Roman" w:hAnsi="Times New Roman" w:cs="Times New Roman"/>
          <w:sz w:val="28"/>
          <w:szCs w:val="28"/>
          <w:shd w:val="clear" w:color="auto" w:fill="FFFFFF"/>
          <w:lang w:val="uk-UA"/>
        </w:rPr>
        <w:t>зберігаються</w:t>
      </w:r>
      <w:r w:rsidR="00292AD0" w:rsidRPr="00F47FEA">
        <w:rPr>
          <w:rFonts w:ascii="Times New Roman" w:hAnsi="Times New Roman" w:cs="Times New Roman"/>
          <w:sz w:val="28"/>
          <w:szCs w:val="28"/>
          <w:shd w:val="clear" w:color="auto" w:fill="FFFFFF"/>
          <w:lang w:val="uk-UA"/>
        </w:rPr>
        <w:t xml:space="preserve"> </w:t>
      </w:r>
      <w:r w:rsidRPr="00F47FEA">
        <w:rPr>
          <w:rFonts w:ascii="Times New Roman" w:hAnsi="Times New Roman" w:cs="Times New Roman"/>
          <w:sz w:val="28"/>
          <w:szCs w:val="28"/>
          <w:shd w:val="clear" w:color="auto" w:fill="FFFFFF"/>
          <w:lang w:val="uk-UA"/>
        </w:rPr>
        <w:t>в пунктах централізованого збору</w:t>
      </w:r>
      <w:r w:rsidR="00292AD0" w:rsidRPr="00F47FEA">
        <w:rPr>
          <w:rFonts w:ascii="Times New Roman" w:hAnsi="Times New Roman" w:cs="Times New Roman"/>
          <w:sz w:val="28"/>
          <w:szCs w:val="28"/>
          <w:shd w:val="clear" w:color="auto" w:fill="FFFFFF"/>
          <w:lang w:val="uk-UA"/>
        </w:rPr>
        <w:t xml:space="preserve"> </w:t>
      </w:r>
      <w:proofErr w:type="spellStart"/>
      <w:r w:rsidRPr="00F47FEA">
        <w:rPr>
          <w:rFonts w:ascii="Times New Roman" w:hAnsi="Times New Roman" w:cs="Times New Roman"/>
          <w:sz w:val="28"/>
          <w:szCs w:val="28"/>
          <w:shd w:val="clear" w:color="auto" w:fill="FFFFFF"/>
          <w:lang w:val="uk-UA"/>
        </w:rPr>
        <w:t>відходіву</w:t>
      </w:r>
      <w:proofErr w:type="spellEnd"/>
      <w:r w:rsidR="00292AD0" w:rsidRPr="00F47FEA">
        <w:rPr>
          <w:rFonts w:ascii="Times New Roman" w:hAnsi="Times New Roman" w:cs="Times New Roman"/>
          <w:sz w:val="28"/>
          <w:szCs w:val="28"/>
          <w:shd w:val="clear" w:color="auto" w:fill="FFFFFF"/>
          <w:lang w:val="uk-UA"/>
        </w:rPr>
        <w:t xml:space="preserve"> </w:t>
      </w:r>
      <w:r w:rsidRPr="00F47FEA">
        <w:rPr>
          <w:rFonts w:ascii="Times New Roman" w:hAnsi="Times New Roman" w:cs="Times New Roman"/>
          <w:sz w:val="28"/>
          <w:szCs w:val="28"/>
          <w:shd w:val="clear" w:color="auto" w:fill="FFFFFF"/>
          <w:lang w:val="uk-UA"/>
        </w:rPr>
        <w:t>спеціально відведених місцях на</w:t>
      </w:r>
      <w:r w:rsidR="00292AD0" w:rsidRPr="00F47FEA">
        <w:rPr>
          <w:rFonts w:ascii="Times New Roman" w:hAnsi="Times New Roman" w:cs="Times New Roman"/>
          <w:sz w:val="28"/>
          <w:szCs w:val="28"/>
          <w:shd w:val="clear" w:color="auto" w:fill="FFFFFF"/>
          <w:lang w:val="uk-UA"/>
        </w:rPr>
        <w:t xml:space="preserve"> </w:t>
      </w:r>
      <w:r w:rsidRPr="00F47FEA">
        <w:rPr>
          <w:rFonts w:ascii="Times New Roman" w:hAnsi="Times New Roman" w:cs="Times New Roman"/>
          <w:sz w:val="28"/>
          <w:szCs w:val="28"/>
          <w:shd w:val="clear" w:color="auto" w:fill="FFFFFF"/>
          <w:lang w:val="uk-UA"/>
        </w:rPr>
        <w:t>території</w:t>
      </w:r>
    </w:p>
    <w:p w:rsidR="00E108B4" w:rsidRPr="00F47FEA" w:rsidRDefault="005B17AA" w:rsidP="00002EDB">
      <w:pPr>
        <w:widowControl w:val="0"/>
        <w:spacing w:after="0" w:line="360" w:lineRule="auto"/>
        <w:jc w:val="both"/>
        <w:rPr>
          <w:rFonts w:ascii="Times New Roman" w:hAnsi="Times New Roman" w:cs="Times New Roman"/>
          <w:sz w:val="28"/>
          <w:szCs w:val="28"/>
          <w:shd w:val="clear" w:color="auto" w:fill="FFFFFF"/>
          <w:lang w:val="uk-UA"/>
        </w:rPr>
      </w:pPr>
      <w:proofErr w:type="spellStart"/>
      <w:r w:rsidRPr="00F47FEA">
        <w:rPr>
          <w:rFonts w:ascii="Times New Roman" w:hAnsi="Times New Roman" w:cs="Times New Roman"/>
          <w:sz w:val="28"/>
          <w:szCs w:val="28"/>
          <w:shd w:val="clear" w:color="auto" w:fill="FFFFFF"/>
          <w:lang w:val="uk-UA"/>
        </w:rPr>
        <w:t>ПІВДЕНМАШу</w:t>
      </w:r>
      <w:proofErr w:type="spellEnd"/>
      <w:r w:rsidRPr="00F47FEA">
        <w:rPr>
          <w:rFonts w:ascii="Times New Roman" w:hAnsi="Times New Roman" w:cs="Times New Roman"/>
          <w:sz w:val="28"/>
          <w:szCs w:val="28"/>
          <w:shd w:val="clear" w:color="auto" w:fill="FFFFFF"/>
          <w:lang w:val="uk-UA"/>
        </w:rPr>
        <w:t>. Після накопичення</w:t>
      </w:r>
      <w:r w:rsidR="00292AD0" w:rsidRPr="00F47FEA">
        <w:rPr>
          <w:rFonts w:ascii="Times New Roman" w:hAnsi="Times New Roman" w:cs="Times New Roman"/>
          <w:sz w:val="28"/>
          <w:szCs w:val="28"/>
          <w:shd w:val="clear" w:color="auto" w:fill="FFFFFF"/>
          <w:lang w:val="uk-UA"/>
        </w:rPr>
        <w:t xml:space="preserve"> </w:t>
      </w:r>
      <w:r w:rsidRPr="00F47FEA">
        <w:rPr>
          <w:rFonts w:ascii="Times New Roman" w:hAnsi="Times New Roman" w:cs="Times New Roman"/>
          <w:sz w:val="28"/>
          <w:szCs w:val="28"/>
          <w:shd w:val="clear" w:color="auto" w:fill="FFFFFF"/>
          <w:lang w:val="uk-UA"/>
        </w:rPr>
        <w:t>транспортного</w:t>
      </w:r>
      <w:r w:rsidR="00292AD0" w:rsidRPr="00F47FEA">
        <w:rPr>
          <w:rFonts w:ascii="Times New Roman" w:hAnsi="Times New Roman" w:cs="Times New Roman"/>
          <w:sz w:val="28"/>
          <w:szCs w:val="28"/>
          <w:shd w:val="clear" w:color="auto" w:fill="FFFFFF"/>
          <w:lang w:val="uk-UA"/>
        </w:rPr>
        <w:t xml:space="preserve"> </w:t>
      </w:r>
      <w:r w:rsidRPr="00F47FEA">
        <w:rPr>
          <w:rFonts w:ascii="Times New Roman" w:hAnsi="Times New Roman" w:cs="Times New Roman"/>
          <w:sz w:val="28"/>
          <w:szCs w:val="28"/>
          <w:shd w:val="clear" w:color="auto" w:fill="FFFFFF"/>
          <w:lang w:val="uk-UA"/>
        </w:rPr>
        <w:t>навантаження</w:t>
      </w:r>
      <w:r w:rsidR="00292AD0" w:rsidRPr="00F47FEA">
        <w:rPr>
          <w:rFonts w:ascii="Times New Roman" w:hAnsi="Times New Roman" w:cs="Times New Roman"/>
          <w:sz w:val="28"/>
          <w:szCs w:val="28"/>
          <w:shd w:val="clear" w:color="auto" w:fill="FFFFFF"/>
          <w:lang w:val="uk-UA"/>
        </w:rPr>
        <w:t xml:space="preserve"> </w:t>
      </w:r>
      <w:r w:rsidRPr="00F47FEA">
        <w:rPr>
          <w:rFonts w:ascii="Times New Roman" w:hAnsi="Times New Roman" w:cs="Times New Roman"/>
          <w:sz w:val="28"/>
          <w:szCs w:val="28"/>
          <w:shd w:val="clear" w:color="auto" w:fill="FFFFFF"/>
          <w:lang w:val="uk-UA"/>
        </w:rPr>
        <w:t>відходи</w:t>
      </w:r>
      <w:r w:rsidR="00292AD0" w:rsidRPr="00F47FEA">
        <w:rPr>
          <w:rFonts w:ascii="Times New Roman" w:hAnsi="Times New Roman" w:cs="Times New Roman"/>
          <w:sz w:val="28"/>
          <w:szCs w:val="28"/>
          <w:shd w:val="clear" w:color="auto" w:fill="FFFFFF"/>
          <w:lang w:val="uk-UA"/>
        </w:rPr>
        <w:t xml:space="preserve"> </w:t>
      </w:r>
      <w:r w:rsidRPr="00F47FEA">
        <w:rPr>
          <w:rFonts w:ascii="Times New Roman" w:hAnsi="Times New Roman" w:cs="Times New Roman"/>
          <w:sz w:val="28"/>
          <w:szCs w:val="28"/>
          <w:shd w:val="clear" w:color="auto" w:fill="FFFFFF"/>
          <w:lang w:val="uk-UA"/>
        </w:rPr>
        <w:t>передаються іншим</w:t>
      </w:r>
      <w:r w:rsidR="00292AD0" w:rsidRPr="00F47FEA">
        <w:rPr>
          <w:rFonts w:ascii="Times New Roman" w:hAnsi="Times New Roman" w:cs="Times New Roman"/>
          <w:sz w:val="28"/>
          <w:szCs w:val="28"/>
          <w:shd w:val="clear" w:color="auto" w:fill="FFFFFF"/>
          <w:lang w:val="uk-UA"/>
        </w:rPr>
        <w:t xml:space="preserve"> </w:t>
      </w:r>
      <w:r w:rsidRPr="00F47FEA">
        <w:rPr>
          <w:rFonts w:ascii="Times New Roman" w:hAnsi="Times New Roman" w:cs="Times New Roman"/>
          <w:sz w:val="28"/>
          <w:szCs w:val="28"/>
          <w:shd w:val="clear" w:color="auto" w:fill="FFFFFF"/>
          <w:lang w:val="uk-UA"/>
        </w:rPr>
        <w:t>суб'єктам</w:t>
      </w:r>
      <w:r w:rsidR="00292AD0" w:rsidRPr="00F47FEA">
        <w:rPr>
          <w:rFonts w:ascii="Times New Roman" w:hAnsi="Times New Roman" w:cs="Times New Roman"/>
          <w:sz w:val="28"/>
          <w:szCs w:val="28"/>
          <w:shd w:val="clear" w:color="auto" w:fill="FFFFFF"/>
          <w:lang w:val="uk-UA"/>
        </w:rPr>
        <w:t xml:space="preserve"> </w:t>
      </w:r>
      <w:r w:rsidRPr="00F47FEA">
        <w:rPr>
          <w:rFonts w:ascii="Times New Roman" w:hAnsi="Times New Roman" w:cs="Times New Roman"/>
          <w:sz w:val="28"/>
          <w:szCs w:val="28"/>
          <w:shd w:val="clear" w:color="auto" w:fill="FFFFFF"/>
          <w:lang w:val="uk-UA"/>
        </w:rPr>
        <w:t>господарювання для подальшої</w:t>
      </w:r>
      <w:r w:rsidR="00292AD0" w:rsidRPr="00F47FEA">
        <w:rPr>
          <w:rFonts w:ascii="Times New Roman" w:hAnsi="Times New Roman" w:cs="Times New Roman"/>
          <w:sz w:val="28"/>
          <w:szCs w:val="28"/>
          <w:shd w:val="clear" w:color="auto" w:fill="FFFFFF"/>
          <w:lang w:val="uk-UA"/>
        </w:rPr>
        <w:t xml:space="preserve"> </w:t>
      </w:r>
      <w:r w:rsidRPr="00F47FEA">
        <w:rPr>
          <w:rFonts w:ascii="Times New Roman" w:hAnsi="Times New Roman" w:cs="Times New Roman"/>
          <w:sz w:val="28"/>
          <w:szCs w:val="28"/>
          <w:shd w:val="clear" w:color="auto" w:fill="FFFFFF"/>
          <w:lang w:val="uk-UA"/>
        </w:rPr>
        <w:t>переробки або утилізації відповідно до договорів, укладених з компаніями, що займ</w:t>
      </w:r>
      <w:r w:rsidR="00292AD0" w:rsidRPr="00F47FEA">
        <w:rPr>
          <w:rFonts w:ascii="Times New Roman" w:hAnsi="Times New Roman" w:cs="Times New Roman"/>
          <w:sz w:val="28"/>
          <w:szCs w:val="28"/>
          <w:shd w:val="clear" w:color="auto" w:fill="FFFFFF"/>
          <w:lang w:val="uk-UA"/>
        </w:rPr>
        <w:t xml:space="preserve">аються поводженням з відходами. </w:t>
      </w:r>
      <w:r w:rsidRPr="00F47FEA">
        <w:rPr>
          <w:rFonts w:ascii="Times New Roman" w:hAnsi="Times New Roman" w:cs="Times New Roman"/>
          <w:sz w:val="28"/>
          <w:szCs w:val="28"/>
          <w:shd w:val="clear" w:color="auto" w:fill="FFFFFF"/>
          <w:lang w:val="uk-UA"/>
        </w:rPr>
        <w:t>ПАТ</w:t>
      </w:r>
      <w:r w:rsidR="00292AD0" w:rsidRPr="00F47FEA">
        <w:rPr>
          <w:rFonts w:ascii="Times New Roman" w:hAnsi="Times New Roman" w:cs="Times New Roman"/>
          <w:sz w:val="28"/>
          <w:szCs w:val="28"/>
          <w:shd w:val="clear" w:color="auto" w:fill="FFFFFF"/>
          <w:lang w:val="uk-UA"/>
        </w:rPr>
        <w:t xml:space="preserve"> </w:t>
      </w:r>
      <w:r w:rsidRPr="00F47FEA">
        <w:rPr>
          <w:rFonts w:ascii="Times New Roman" w:hAnsi="Times New Roman" w:cs="Times New Roman"/>
          <w:sz w:val="28"/>
          <w:szCs w:val="28"/>
          <w:shd w:val="clear" w:color="auto" w:fill="FFFFFF"/>
          <w:lang w:val="uk-UA"/>
        </w:rPr>
        <w:t>"ПІВДЕНМАШ"</w:t>
      </w:r>
      <w:r w:rsidR="00292AD0" w:rsidRPr="00F47FEA">
        <w:rPr>
          <w:rFonts w:ascii="Times New Roman" w:hAnsi="Times New Roman" w:cs="Times New Roman"/>
          <w:sz w:val="28"/>
          <w:szCs w:val="28"/>
          <w:shd w:val="clear" w:color="auto" w:fill="FFFFFF"/>
          <w:lang w:val="uk-UA"/>
        </w:rPr>
        <w:t xml:space="preserve"> </w:t>
      </w:r>
      <w:r w:rsidRPr="00F47FEA">
        <w:rPr>
          <w:rFonts w:ascii="Times New Roman" w:hAnsi="Times New Roman" w:cs="Times New Roman"/>
          <w:sz w:val="28"/>
          <w:szCs w:val="28"/>
          <w:shd w:val="clear" w:color="auto" w:fill="FFFFFF"/>
          <w:lang w:val="uk-UA"/>
        </w:rPr>
        <w:t>не</w:t>
      </w:r>
      <w:r w:rsidR="00292AD0" w:rsidRPr="00F47FEA">
        <w:rPr>
          <w:rFonts w:ascii="Times New Roman" w:hAnsi="Times New Roman" w:cs="Times New Roman"/>
          <w:sz w:val="28"/>
          <w:szCs w:val="28"/>
          <w:shd w:val="clear" w:color="auto" w:fill="FFFFFF"/>
          <w:lang w:val="uk-UA"/>
        </w:rPr>
        <w:t xml:space="preserve"> </w:t>
      </w:r>
      <w:r w:rsidRPr="00F47FEA">
        <w:rPr>
          <w:rFonts w:ascii="Times New Roman" w:hAnsi="Times New Roman" w:cs="Times New Roman"/>
          <w:sz w:val="28"/>
          <w:szCs w:val="28"/>
          <w:shd w:val="clear" w:color="auto" w:fill="FFFFFF"/>
          <w:lang w:val="uk-UA"/>
        </w:rPr>
        <w:t>обліковує</w:t>
      </w:r>
      <w:r w:rsidR="00292AD0" w:rsidRPr="00F47FEA">
        <w:rPr>
          <w:rFonts w:ascii="Times New Roman" w:hAnsi="Times New Roman" w:cs="Times New Roman"/>
          <w:sz w:val="28"/>
          <w:szCs w:val="28"/>
          <w:shd w:val="clear" w:color="auto" w:fill="FFFFFF"/>
          <w:lang w:val="uk-UA"/>
        </w:rPr>
        <w:t xml:space="preserve"> </w:t>
      </w:r>
      <w:r w:rsidRPr="00F47FEA">
        <w:rPr>
          <w:rFonts w:ascii="Times New Roman" w:hAnsi="Times New Roman" w:cs="Times New Roman"/>
          <w:sz w:val="28"/>
          <w:szCs w:val="28"/>
          <w:shd w:val="clear" w:color="auto" w:fill="FFFFFF"/>
          <w:lang w:val="uk-UA"/>
        </w:rPr>
        <w:t>на</w:t>
      </w:r>
      <w:r w:rsidR="00292AD0" w:rsidRPr="00F47FEA">
        <w:rPr>
          <w:rFonts w:ascii="Times New Roman" w:hAnsi="Times New Roman" w:cs="Times New Roman"/>
          <w:sz w:val="28"/>
          <w:szCs w:val="28"/>
          <w:shd w:val="clear" w:color="auto" w:fill="FFFFFF"/>
          <w:lang w:val="uk-UA"/>
        </w:rPr>
        <w:t xml:space="preserve"> </w:t>
      </w:r>
      <w:r w:rsidRPr="00F47FEA">
        <w:rPr>
          <w:rFonts w:ascii="Times New Roman" w:hAnsi="Times New Roman" w:cs="Times New Roman"/>
          <w:sz w:val="28"/>
          <w:szCs w:val="28"/>
          <w:shd w:val="clear" w:color="auto" w:fill="FFFFFF"/>
          <w:lang w:val="uk-UA"/>
        </w:rPr>
        <w:t>своєму</w:t>
      </w:r>
      <w:r w:rsidR="00292AD0" w:rsidRPr="00F47FEA">
        <w:rPr>
          <w:rFonts w:ascii="Times New Roman" w:hAnsi="Times New Roman" w:cs="Times New Roman"/>
          <w:sz w:val="28"/>
          <w:szCs w:val="28"/>
          <w:shd w:val="clear" w:color="auto" w:fill="FFFFFF"/>
          <w:lang w:val="uk-UA"/>
        </w:rPr>
        <w:t xml:space="preserve"> </w:t>
      </w:r>
      <w:r w:rsidRPr="00F47FEA">
        <w:rPr>
          <w:rFonts w:ascii="Times New Roman" w:hAnsi="Times New Roman" w:cs="Times New Roman"/>
          <w:sz w:val="28"/>
          <w:szCs w:val="28"/>
          <w:shd w:val="clear" w:color="auto" w:fill="FFFFFF"/>
          <w:lang w:val="uk-UA"/>
        </w:rPr>
        <w:t>балансі</w:t>
      </w:r>
      <w:r w:rsidR="00292AD0" w:rsidRPr="00F47FEA">
        <w:rPr>
          <w:rFonts w:ascii="Times New Roman" w:hAnsi="Times New Roman" w:cs="Times New Roman"/>
          <w:sz w:val="28"/>
          <w:szCs w:val="28"/>
          <w:shd w:val="clear" w:color="auto" w:fill="FFFFFF"/>
          <w:lang w:val="uk-UA"/>
        </w:rPr>
        <w:t xml:space="preserve"> </w:t>
      </w:r>
      <w:r w:rsidRPr="00F47FEA">
        <w:rPr>
          <w:rFonts w:ascii="Times New Roman" w:hAnsi="Times New Roman" w:cs="Times New Roman"/>
          <w:sz w:val="28"/>
          <w:szCs w:val="28"/>
          <w:shd w:val="clear" w:color="auto" w:fill="FFFFFF"/>
          <w:lang w:val="uk-UA"/>
        </w:rPr>
        <w:t>об'єкти</w:t>
      </w:r>
      <w:r w:rsidR="00292AD0" w:rsidRPr="00F47FEA">
        <w:rPr>
          <w:rFonts w:ascii="Times New Roman" w:hAnsi="Times New Roman" w:cs="Times New Roman"/>
          <w:sz w:val="28"/>
          <w:szCs w:val="28"/>
          <w:shd w:val="clear" w:color="auto" w:fill="FFFFFF"/>
          <w:lang w:val="uk-UA"/>
        </w:rPr>
        <w:t xml:space="preserve"> </w:t>
      </w:r>
      <w:r w:rsidRPr="00F47FEA">
        <w:rPr>
          <w:rFonts w:ascii="Times New Roman" w:hAnsi="Times New Roman" w:cs="Times New Roman"/>
          <w:sz w:val="28"/>
          <w:szCs w:val="28"/>
          <w:shd w:val="clear" w:color="auto" w:fill="FFFFFF"/>
          <w:lang w:val="uk-UA"/>
        </w:rPr>
        <w:t>та</w:t>
      </w:r>
      <w:r w:rsidR="00292AD0" w:rsidRPr="00F47FEA">
        <w:rPr>
          <w:rFonts w:ascii="Times New Roman" w:hAnsi="Times New Roman" w:cs="Times New Roman"/>
          <w:sz w:val="28"/>
          <w:szCs w:val="28"/>
          <w:shd w:val="clear" w:color="auto" w:fill="FFFFFF"/>
          <w:lang w:val="uk-UA"/>
        </w:rPr>
        <w:t xml:space="preserve"> </w:t>
      </w:r>
      <w:r w:rsidRPr="00F47FEA">
        <w:rPr>
          <w:rFonts w:ascii="Times New Roman" w:hAnsi="Times New Roman" w:cs="Times New Roman"/>
          <w:sz w:val="28"/>
          <w:szCs w:val="28"/>
          <w:shd w:val="clear" w:color="auto" w:fill="FFFFFF"/>
          <w:lang w:val="uk-UA"/>
        </w:rPr>
        <w:t>обладнання для поводження з</w:t>
      </w:r>
      <w:r w:rsidR="00292AD0" w:rsidRPr="00F47FEA">
        <w:rPr>
          <w:rFonts w:ascii="Times New Roman" w:hAnsi="Times New Roman" w:cs="Times New Roman"/>
          <w:sz w:val="28"/>
          <w:szCs w:val="28"/>
          <w:shd w:val="clear" w:color="auto" w:fill="FFFFFF"/>
          <w:lang w:val="uk-UA"/>
        </w:rPr>
        <w:t xml:space="preserve"> </w:t>
      </w:r>
      <w:r w:rsidRPr="00F47FEA">
        <w:rPr>
          <w:rFonts w:ascii="Times New Roman" w:hAnsi="Times New Roman" w:cs="Times New Roman"/>
          <w:sz w:val="28"/>
          <w:szCs w:val="28"/>
          <w:shd w:val="clear" w:color="auto" w:fill="FFFFFF"/>
          <w:lang w:val="uk-UA"/>
        </w:rPr>
        <w:t>відходами</w:t>
      </w:r>
      <w:r w:rsidR="00292AD0" w:rsidRPr="00F47FEA">
        <w:rPr>
          <w:rFonts w:ascii="Times New Roman" w:hAnsi="Times New Roman" w:cs="Times New Roman"/>
          <w:sz w:val="28"/>
          <w:szCs w:val="28"/>
          <w:shd w:val="clear" w:color="auto" w:fill="FFFFFF"/>
          <w:lang w:val="uk-UA"/>
        </w:rPr>
        <w:t xml:space="preserve"> </w:t>
      </w:r>
      <w:r w:rsidRPr="00F47FEA">
        <w:rPr>
          <w:rFonts w:ascii="Times New Roman" w:hAnsi="Times New Roman" w:cs="Times New Roman"/>
          <w:sz w:val="28"/>
          <w:szCs w:val="28"/>
          <w:shd w:val="clear" w:color="auto" w:fill="FFFFFF"/>
          <w:lang w:val="uk-UA"/>
        </w:rPr>
        <w:t>та</w:t>
      </w:r>
      <w:r w:rsidR="00292AD0" w:rsidRPr="00F47FEA">
        <w:rPr>
          <w:rFonts w:ascii="Times New Roman" w:hAnsi="Times New Roman" w:cs="Times New Roman"/>
          <w:sz w:val="28"/>
          <w:szCs w:val="28"/>
          <w:shd w:val="clear" w:color="auto" w:fill="FFFFFF"/>
          <w:lang w:val="uk-UA"/>
        </w:rPr>
        <w:t xml:space="preserve"> </w:t>
      </w:r>
      <w:r w:rsidRPr="00F47FEA">
        <w:rPr>
          <w:rFonts w:ascii="Times New Roman" w:hAnsi="Times New Roman" w:cs="Times New Roman"/>
          <w:sz w:val="28"/>
          <w:szCs w:val="28"/>
          <w:shd w:val="clear" w:color="auto" w:fill="FFFFFF"/>
          <w:lang w:val="uk-UA"/>
        </w:rPr>
        <w:t>полігони</w:t>
      </w:r>
      <w:r w:rsidR="00292AD0" w:rsidRPr="00F47FEA">
        <w:rPr>
          <w:rFonts w:ascii="Times New Roman" w:hAnsi="Times New Roman" w:cs="Times New Roman"/>
          <w:sz w:val="28"/>
          <w:szCs w:val="28"/>
          <w:shd w:val="clear" w:color="auto" w:fill="FFFFFF"/>
          <w:lang w:val="uk-UA"/>
        </w:rPr>
        <w:t xml:space="preserve"> </w:t>
      </w:r>
      <w:r w:rsidRPr="00F47FEA">
        <w:rPr>
          <w:rFonts w:ascii="Times New Roman" w:hAnsi="Times New Roman" w:cs="Times New Roman"/>
          <w:sz w:val="28"/>
          <w:szCs w:val="28"/>
          <w:shd w:val="clear" w:color="auto" w:fill="FFFFFF"/>
          <w:lang w:val="uk-UA"/>
        </w:rPr>
        <w:t>для їх розміщення.</w:t>
      </w:r>
    </w:p>
    <w:p w:rsidR="001A538B" w:rsidRPr="00F47FEA" w:rsidRDefault="00E108B4" w:rsidP="00E108B4">
      <w:pPr>
        <w:spacing w:after="0" w:line="240" w:lineRule="auto"/>
        <w:rPr>
          <w:rFonts w:ascii="Times New Roman" w:hAnsi="Times New Roman" w:cs="Times New Roman"/>
          <w:sz w:val="28"/>
          <w:szCs w:val="28"/>
          <w:shd w:val="clear" w:color="auto" w:fill="FFFFFF"/>
          <w:lang w:val="uk-UA"/>
        </w:rPr>
      </w:pPr>
      <w:r w:rsidRPr="00F47FEA">
        <w:rPr>
          <w:rFonts w:ascii="Times New Roman" w:hAnsi="Times New Roman" w:cs="Times New Roman"/>
          <w:sz w:val="28"/>
          <w:szCs w:val="28"/>
          <w:shd w:val="clear" w:color="auto" w:fill="FFFFFF"/>
          <w:lang w:val="uk-UA"/>
        </w:rPr>
        <w:br w:type="page"/>
      </w:r>
    </w:p>
    <w:p w:rsidR="001A538B" w:rsidRPr="00F47FEA" w:rsidRDefault="001A538B" w:rsidP="00002EDB">
      <w:pPr>
        <w:widowControl w:val="0"/>
        <w:spacing w:after="0" w:line="360" w:lineRule="auto"/>
        <w:jc w:val="both"/>
        <w:rPr>
          <w:rFonts w:ascii="Times New Roman" w:hAnsi="Times New Roman" w:cs="Times New Roman"/>
          <w:b/>
          <w:sz w:val="28"/>
          <w:szCs w:val="28"/>
          <w:lang w:val="uk-UA"/>
        </w:rPr>
      </w:pPr>
      <w:r w:rsidRPr="00F47FEA">
        <w:rPr>
          <w:rFonts w:ascii="Times New Roman" w:hAnsi="Times New Roman" w:cs="Times New Roman"/>
          <w:b/>
          <w:sz w:val="28"/>
          <w:szCs w:val="28"/>
          <w:lang w:val="uk-UA"/>
        </w:rPr>
        <w:lastRenderedPageBreak/>
        <w:t xml:space="preserve">РОЗДІЛ 3 ДОСЛІДЖЕННЯ ДЖЕРЕЛ УТВОРЕННЯ ВІДХОДІВ </w:t>
      </w:r>
      <w:r w:rsidRPr="00F47FEA">
        <w:rPr>
          <w:rFonts w:ascii="Times New Roman" w:hAnsi="Times New Roman" w:cs="Times New Roman"/>
          <w:b/>
          <w:sz w:val="28"/>
          <w:szCs w:val="28"/>
          <w:shd w:val="clear" w:color="auto" w:fill="FFFFFF"/>
          <w:lang w:val="uk-UA"/>
        </w:rPr>
        <w:t>НА             ПАТ «ЗАВОД ПІВДЕНКАБЕЛЬ»</w:t>
      </w:r>
    </w:p>
    <w:p w:rsidR="001A538B" w:rsidRPr="00F47FEA" w:rsidRDefault="001A538B" w:rsidP="00002EDB">
      <w:pPr>
        <w:widowControl w:val="0"/>
        <w:spacing w:after="0" w:line="480" w:lineRule="auto"/>
        <w:ind w:firstLine="709"/>
        <w:jc w:val="both"/>
        <w:rPr>
          <w:rFonts w:ascii="Times New Roman" w:hAnsi="Times New Roman" w:cs="Times New Roman"/>
          <w:sz w:val="28"/>
          <w:szCs w:val="28"/>
          <w:lang w:val="uk-UA"/>
        </w:rPr>
      </w:pPr>
    </w:p>
    <w:p w:rsidR="001A538B" w:rsidRPr="00F47FEA" w:rsidRDefault="001A538B" w:rsidP="00002EDB">
      <w:pPr>
        <w:widowControl w:val="0"/>
        <w:spacing w:after="0" w:line="360" w:lineRule="auto"/>
        <w:ind w:firstLine="709"/>
        <w:jc w:val="both"/>
        <w:rPr>
          <w:rFonts w:ascii="Times New Roman" w:hAnsi="Times New Roman" w:cs="Times New Roman"/>
          <w:sz w:val="28"/>
          <w:szCs w:val="28"/>
          <w:shd w:val="clear" w:color="auto" w:fill="FFFFFF"/>
          <w:lang w:val="uk-UA"/>
        </w:rPr>
      </w:pPr>
      <w:r w:rsidRPr="00F47FEA">
        <w:rPr>
          <w:rFonts w:ascii="Times New Roman" w:hAnsi="Times New Roman" w:cs="Times New Roman"/>
          <w:sz w:val="28"/>
          <w:szCs w:val="28"/>
          <w:lang w:val="uk-UA"/>
        </w:rPr>
        <w:t xml:space="preserve">3.1 Аналіз джерела утворення відходів на </w:t>
      </w:r>
      <w:r w:rsidRPr="00F47FEA">
        <w:rPr>
          <w:rFonts w:ascii="Times New Roman" w:hAnsi="Times New Roman" w:cs="Times New Roman"/>
          <w:sz w:val="28"/>
          <w:szCs w:val="28"/>
          <w:shd w:val="clear" w:color="auto" w:fill="FFFFFF"/>
          <w:lang w:val="uk-UA"/>
        </w:rPr>
        <w:t>ПАТ «ЗАВОД ПІВДЕНКАБЕЛЬ»</w:t>
      </w:r>
    </w:p>
    <w:p w:rsidR="001A538B" w:rsidRPr="00F47FEA" w:rsidRDefault="001A538B" w:rsidP="00002EDB">
      <w:pPr>
        <w:widowControl w:val="0"/>
        <w:spacing w:after="0" w:line="360" w:lineRule="auto"/>
        <w:ind w:firstLine="709"/>
        <w:jc w:val="both"/>
        <w:rPr>
          <w:rFonts w:ascii="Times New Roman" w:hAnsi="Times New Roman" w:cs="Times New Roman"/>
          <w:sz w:val="28"/>
          <w:szCs w:val="28"/>
          <w:lang w:val="uk-UA"/>
        </w:rPr>
      </w:pPr>
    </w:p>
    <w:p w:rsidR="001A538B" w:rsidRPr="00F47FEA" w:rsidRDefault="001A538B" w:rsidP="00002EDB">
      <w:pPr>
        <w:ind w:firstLine="708"/>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Для вантажно-розвантажувальних робіт використовується сім навантажувачів.</w:t>
      </w:r>
    </w:p>
    <w:p w:rsidR="001A538B" w:rsidRPr="00F47FEA" w:rsidRDefault="001A538B" w:rsidP="00002EDB">
      <w:pPr>
        <w:ind w:firstLine="708"/>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Технічне обслуговування та капітальний ремонт транспортних засобів здійснюється на станціях технічного обслуговування в місті за договором. Проведені роботи фіксуються у відповідному акті. Відповідно до умов договору, використані, зношені або пошкоджені деталі та вузли здаються на СТО.</w:t>
      </w:r>
    </w:p>
    <w:p w:rsidR="001A538B" w:rsidRPr="00F47FEA" w:rsidRDefault="001A538B" w:rsidP="00002EDB">
      <w:pPr>
        <w:ind w:firstLine="708"/>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У деяких випадках гаражі компанії використовуються для заміни використаних свинцево-кислотних акумуляторів, моторного масла, гальмівних накладок, шин тощо. Всі роботи проводяться в капітальному гаражному боксі.</w:t>
      </w:r>
    </w:p>
    <w:p w:rsidR="001A538B" w:rsidRPr="00F47FEA" w:rsidRDefault="001A538B" w:rsidP="00002EDB">
      <w:pPr>
        <w:ind w:firstLine="708"/>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Гараж займає площу на ділянці 1. Майданчик гаража покритий твердим асфальтом. Площа асфальту становить 30 м х 30 м. Майданчик використовується як автостоянка. Розливи нафти засипаються піском або тирсою. Пісок зберігається в металевому контейнері на тому ж майданчику. Тирса постачається з контейнерного цеху компанії [25].</w:t>
      </w:r>
    </w:p>
    <w:p w:rsidR="001A538B" w:rsidRPr="00F47FEA" w:rsidRDefault="001A538B" w:rsidP="00002EDB">
      <w:pPr>
        <w:ind w:firstLine="708"/>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На території гаража розташовано 14 основних боксів - боксів для зберігання. Розміри складських боксів: висота - 6 м, площа - 9*7 м. На складах відпрацьоване моторне мастило тимчасово зберігається у 200-літрових металевих бочках, а промаслене ганчір'я завантажується у 200-літрові металеві бочки. Новий мазут постачають у 5-літрових пластикових каністрах. Підприємство використовує їх для дозаправки мазуту.</w:t>
      </w:r>
    </w:p>
    <w:p w:rsidR="001A538B" w:rsidRPr="00F47FEA" w:rsidRDefault="001A538B" w:rsidP="00002EDB">
      <w:pPr>
        <w:ind w:firstLine="708"/>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 xml:space="preserve">У гаражному боксі № 7 висотою 6 м і площею 9*9 м на бетонній підлозі тимчасово зберігаються використані свинцеві акумулятори та зношені шини. </w:t>
      </w:r>
      <w:r w:rsidRPr="00F47FEA">
        <w:rPr>
          <w:rFonts w:ascii="Times New Roman" w:hAnsi="Times New Roman" w:cs="Times New Roman"/>
          <w:sz w:val="28"/>
          <w:szCs w:val="28"/>
          <w:lang w:val="uk-UA"/>
        </w:rPr>
        <w:lastRenderedPageBreak/>
        <w:t>Також зберігається нова моторна олива у 200-літрових металевих бочках, чисте ганчір'я та дорожня сіль у поліпропіленових мішках по 50 кг.</w:t>
      </w:r>
    </w:p>
    <w:p w:rsidR="001A538B" w:rsidRPr="00F47FEA" w:rsidRDefault="001A538B" w:rsidP="00002EDB">
      <w:pPr>
        <w:ind w:firstLine="708"/>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У цеху № 13 утворюються наступні відходи [25]:</w:t>
      </w:r>
    </w:p>
    <w:p w:rsidR="001A538B" w:rsidRPr="00F47FEA" w:rsidRDefault="001A538B" w:rsidP="00002EDB">
      <w:pPr>
        <w:ind w:firstLine="708"/>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1. Відходи, які збираються окремо і централізовано передаються на утилізацію іншим організаціям, уповноваженим Міністерством екології та природних ресурсів України (нині Міністерство енергетики та захисту довкілля України) на поводження з небезпечними відходами</w:t>
      </w:r>
    </w:p>
    <w:p w:rsidR="001A538B" w:rsidRPr="00F47FEA" w:rsidRDefault="001A538B" w:rsidP="00002EDB">
      <w:pPr>
        <w:pStyle w:val="a8"/>
        <w:numPr>
          <w:ilvl w:val="0"/>
          <w:numId w:val="11"/>
        </w:numPr>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Відпрацьовані свинцеві акумулятори</w:t>
      </w:r>
    </w:p>
    <w:p w:rsidR="001A538B" w:rsidRPr="00F47FEA" w:rsidRDefault="001A538B" w:rsidP="00002EDB">
      <w:pPr>
        <w:pStyle w:val="a8"/>
        <w:numPr>
          <w:ilvl w:val="0"/>
          <w:numId w:val="11"/>
        </w:numPr>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Відпрацьовані моторні масла</w:t>
      </w:r>
    </w:p>
    <w:p w:rsidR="001A538B" w:rsidRPr="00F47FEA" w:rsidRDefault="001A538B" w:rsidP="00002EDB">
      <w:pPr>
        <w:pStyle w:val="a8"/>
        <w:numPr>
          <w:ilvl w:val="0"/>
          <w:numId w:val="11"/>
        </w:numPr>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Металева тара з-під мастил і жирів</w:t>
      </w:r>
    </w:p>
    <w:p w:rsidR="001A538B" w:rsidRPr="00F47FEA" w:rsidRDefault="001A538B" w:rsidP="00002EDB">
      <w:pPr>
        <w:pStyle w:val="a8"/>
        <w:numPr>
          <w:ilvl w:val="0"/>
          <w:numId w:val="11"/>
        </w:numPr>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Промаслений ганчір'я для витирання</w:t>
      </w:r>
    </w:p>
    <w:p w:rsidR="001A538B" w:rsidRPr="00F47FEA" w:rsidRDefault="001A538B" w:rsidP="00002EDB">
      <w:pPr>
        <w:pStyle w:val="a8"/>
        <w:numPr>
          <w:ilvl w:val="0"/>
          <w:numId w:val="11"/>
        </w:numPr>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Промаслений деревний пісок і тирса, що використовуються при ліквідації розливів нафти;</w:t>
      </w:r>
    </w:p>
    <w:p w:rsidR="001A538B" w:rsidRPr="00F47FEA" w:rsidRDefault="001A538B" w:rsidP="00002EDB">
      <w:pPr>
        <w:pStyle w:val="a8"/>
        <w:numPr>
          <w:ilvl w:val="0"/>
          <w:numId w:val="11"/>
        </w:numPr>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Відпрацьована пластикова тара з-під мазуту та оливи;</w:t>
      </w:r>
    </w:p>
    <w:p w:rsidR="001A538B" w:rsidRPr="00F47FEA" w:rsidRDefault="001A538B" w:rsidP="00002EDB">
      <w:pPr>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2. Відходи, що підлягають окремому збору та централізованій передачі іншим операторам для утилізації:</w:t>
      </w:r>
    </w:p>
    <w:p w:rsidR="001A538B" w:rsidRPr="00F47FEA" w:rsidRDefault="001A538B" w:rsidP="00002EDB">
      <w:pPr>
        <w:pStyle w:val="a8"/>
        <w:numPr>
          <w:ilvl w:val="0"/>
          <w:numId w:val="11"/>
        </w:numPr>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Відходи поліпропіленових мішків для солі;</w:t>
      </w:r>
    </w:p>
    <w:p w:rsidR="001A538B" w:rsidRPr="00F47FEA" w:rsidRDefault="001A538B" w:rsidP="00002EDB">
      <w:pPr>
        <w:pStyle w:val="a8"/>
        <w:numPr>
          <w:ilvl w:val="0"/>
          <w:numId w:val="11"/>
        </w:numPr>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Використані шини.</w:t>
      </w:r>
    </w:p>
    <w:p w:rsidR="001A538B" w:rsidRPr="00F47FEA" w:rsidRDefault="001A538B" w:rsidP="00002EDB">
      <w:pPr>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3. відходи, що підлягають утилізації на полігонах твердих побутових відходів:</w:t>
      </w:r>
    </w:p>
    <w:p w:rsidR="001A538B" w:rsidRPr="00F47FEA" w:rsidRDefault="001A538B" w:rsidP="00002EDB">
      <w:pPr>
        <w:pStyle w:val="a8"/>
        <w:numPr>
          <w:ilvl w:val="0"/>
          <w:numId w:val="10"/>
        </w:numPr>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Гальмівні накладки.</w:t>
      </w:r>
    </w:p>
    <w:p w:rsidR="001A538B" w:rsidRPr="00F47FEA" w:rsidRDefault="001A538B" w:rsidP="00002EDB">
      <w:pPr>
        <w:ind w:firstLine="360"/>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Номенклатура відходів, що утворюються в цеху № 13, наведена в таблиці 3.1. Коди та назви відходів відповідають вимогам Національного класифікатора відходів ДК 005-96.</w:t>
      </w:r>
    </w:p>
    <w:p w:rsidR="001A538B" w:rsidRPr="00F47FEA" w:rsidRDefault="001A538B" w:rsidP="00002EDB">
      <w:pPr>
        <w:widowControl w:val="0"/>
        <w:spacing w:after="0" w:line="360" w:lineRule="auto"/>
        <w:ind w:firstLine="709"/>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Таблиця 3.1 – Номенклатура відходів, які утворюються у  цеху № 13</w:t>
      </w:r>
    </w:p>
    <w:tbl>
      <w:tblPr>
        <w:tblW w:w="9713"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2626"/>
        <w:gridCol w:w="7087"/>
      </w:tblGrid>
      <w:tr w:rsidR="001A538B" w:rsidRPr="00F47FEA" w:rsidTr="00F652DA">
        <w:trPr>
          <w:trHeight w:val="812"/>
        </w:trPr>
        <w:tc>
          <w:tcPr>
            <w:tcW w:w="2626" w:type="dxa"/>
            <w:vAlign w:val="center"/>
          </w:tcPr>
          <w:p w:rsidR="001A538B" w:rsidRPr="00F47FEA" w:rsidRDefault="001A538B" w:rsidP="00002EDB">
            <w:pPr>
              <w:widowControl w:val="0"/>
              <w:spacing w:after="0" w:line="353" w:lineRule="auto"/>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Код відходу згідно ДК 005-96</w:t>
            </w:r>
          </w:p>
        </w:tc>
        <w:tc>
          <w:tcPr>
            <w:tcW w:w="7087" w:type="dxa"/>
            <w:vAlign w:val="center"/>
          </w:tcPr>
          <w:p w:rsidR="001A538B" w:rsidRPr="00F47FEA" w:rsidRDefault="001A538B" w:rsidP="00002EDB">
            <w:pPr>
              <w:widowControl w:val="0"/>
              <w:spacing w:after="0" w:line="353" w:lineRule="auto"/>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Найменування відходу згідно ДК 005-96</w:t>
            </w:r>
          </w:p>
        </w:tc>
      </w:tr>
      <w:tr w:rsidR="001A538B" w:rsidRPr="00F47FEA" w:rsidTr="00F652DA">
        <w:trPr>
          <w:trHeight w:val="195"/>
        </w:trPr>
        <w:tc>
          <w:tcPr>
            <w:tcW w:w="2626" w:type="dxa"/>
          </w:tcPr>
          <w:p w:rsidR="001A538B" w:rsidRPr="00F47FEA" w:rsidRDefault="001A538B" w:rsidP="00002EDB">
            <w:pPr>
              <w:widowControl w:val="0"/>
              <w:spacing w:after="0" w:line="353" w:lineRule="auto"/>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6000.2.9.04</w:t>
            </w:r>
          </w:p>
        </w:tc>
        <w:tc>
          <w:tcPr>
            <w:tcW w:w="7087" w:type="dxa"/>
          </w:tcPr>
          <w:p w:rsidR="001A538B" w:rsidRPr="00F47FEA" w:rsidRDefault="001A538B" w:rsidP="00002EDB">
            <w:pPr>
              <w:widowControl w:val="0"/>
              <w:spacing w:after="0" w:line="353" w:lineRule="auto"/>
              <w:ind w:left="-57" w:right="-57"/>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Відпрацьовані або зіпсовані батареї з свинця</w:t>
            </w:r>
          </w:p>
        </w:tc>
      </w:tr>
      <w:tr w:rsidR="001A538B" w:rsidRPr="00F47FEA" w:rsidTr="00F652DA">
        <w:tc>
          <w:tcPr>
            <w:tcW w:w="2626" w:type="dxa"/>
          </w:tcPr>
          <w:p w:rsidR="001A538B" w:rsidRPr="00F47FEA" w:rsidRDefault="001A538B" w:rsidP="00002EDB">
            <w:pPr>
              <w:widowControl w:val="0"/>
              <w:spacing w:after="0" w:line="353" w:lineRule="auto"/>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6000.2.9.07</w:t>
            </w:r>
          </w:p>
        </w:tc>
        <w:tc>
          <w:tcPr>
            <w:tcW w:w="7087" w:type="dxa"/>
          </w:tcPr>
          <w:p w:rsidR="001A538B" w:rsidRPr="00F47FEA" w:rsidRDefault="001A538B" w:rsidP="00002EDB">
            <w:pPr>
              <w:widowControl w:val="0"/>
              <w:spacing w:after="0" w:line="353" w:lineRule="auto"/>
              <w:ind w:left="-57" w:right="-57"/>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Відпрацьовані або зіпсовані  лужні батареї</w:t>
            </w:r>
          </w:p>
        </w:tc>
      </w:tr>
      <w:tr w:rsidR="001A538B" w:rsidRPr="00F47FEA" w:rsidTr="00F652DA">
        <w:tc>
          <w:tcPr>
            <w:tcW w:w="2626" w:type="dxa"/>
          </w:tcPr>
          <w:p w:rsidR="001A538B" w:rsidRPr="00F47FEA" w:rsidRDefault="001A538B" w:rsidP="00002EDB">
            <w:pPr>
              <w:widowControl w:val="0"/>
              <w:spacing w:after="0" w:line="353" w:lineRule="auto"/>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lastRenderedPageBreak/>
              <w:t>6000.2.8.10</w:t>
            </w:r>
          </w:p>
        </w:tc>
        <w:tc>
          <w:tcPr>
            <w:tcW w:w="7087" w:type="dxa"/>
          </w:tcPr>
          <w:p w:rsidR="001A538B" w:rsidRPr="00F47FEA" w:rsidRDefault="001A538B" w:rsidP="00002EDB">
            <w:pPr>
              <w:widowControl w:val="0"/>
              <w:spacing w:after="0" w:line="353" w:lineRule="auto"/>
              <w:ind w:left="-57" w:right="-57"/>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Масла та мастила моторні, трансмісійні інші зіпсовані або відпрацьовані</w:t>
            </w:r>
          </w:p>
        </w:tc>
      </w:tr>
      <w:tr w:rsidR="001A538B" w:rsidRPr="00F47FEA" w:rsidTr="00F652DA">
        <w:tc>
          <w:tcPr>
            <w:tcW w:w="2626" w:type="dxa"/>
          </w:tcPr>
          <w:p w:rsidR="001A538B" w:rsidRPr="00F47FEA" w:rsidRDefault="001A538B" w:rsidP="00002EDB">
            <w:pPr>
              <w:widowControl w:val="0"/>
              <w:spacing w:after="0" w:line="353" w:lineRule="auto"/>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7710.3.1.07</w:t>
            </w:r>
          </w:p>
        </w:tc>
        <w:tc>
          <w:tcPr>
            <w:tcW w:w="7087" w:type="dxa"/>
          </w:tcPr>
          <w:p w:rsidR="001A538B" w:rsidRPr="00F47FEA" w:rsidRDefault="001A538B" w:rsidP="00002EDB">
            <w:pPr>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Використана металева тара, включаючи невеликі контейнери (наприклад, бляшанки), за винятком контейнерів для відходів, що утворюються під час транспортування.</w:t>
            </w:r>
          </w:p>
        </w:tc>
      </w:tr>
      <w:tr w:rsidR="001A538B" w:rsidRPr="00F47FEA" w:rsidTr="00F652DA">
        <w:tc>
          <w:tcPr>
            <w:tcW w:w="2626" w:type="dxa"/>
          </w:tcPr>
          <w:p w:rsidR="001A538B" w:rsidRPr="00F47FEA" w:rsidRDefault="001A538B" w:rsidP="00002EDB">
            <w:pPr>
              <w:widowControl w:val="0"/>
              <w:spacing w:after="0" w:line="353" w:lineRule="auto"/>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7710.3.1.04</w:t>
            </w:r>
          </w:p>
        </w:tc>
        <w:tc>
          <w:tcPr>
            <w:tcW w:w="7087" w:type="dxa"/>
          </w:tcPr>
          <w:p w:rsidR="001A538B" w:rsidRPr="00F47FEA" w:rsidRDefault="001A538B" w:rsidP="00002EDB">
            <w:pPr>
              <w:widowControl w:val="0"/>
              <w:spacing w:after="0" w:line="353" w:lineRule="auto"/>
              <w:ind w:left="-57" w:right="-57"/>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Використана дрібна пластикова тара</w:t>
            </w:r>
          </w:p>
        </w:tc>
      </w:tr>
      <w:tr w:rsidR="001A538B" w:rsidRPr="00F47FEA" w:rsidTr="00F652DA">
        <w:tc>
          <w:tcPr>
            <w:tcW w:w="2626" w:type="dxa"/>
          </w:tcPr>
          <w:p w:rsidR="001A538B" w:rsidRPr="00F47FEA" w:rsidRDefault="001A538B" w:rsidP="00002EDB">
            <w:pPr>
              <w:widowControl w:val="0"/>
              <w:spacing w:after="0" w:line="353" w:lineRule="auto"/>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7730.3.1.06</w:t>
            </w:r>
          </w:p>
        </w:tc>
        <w:tc>
          <w:tcPr>
            <w:tcW w:w="7087" w:type="dxa"/>
          </w:tcPr>
          <w:p w:rsidR="001A538B" w:rsidRPr="00F47FEA" w:rsidRDefault="001A538B" w:rsidP="00002EDB">
            <w:pPr>
              <w:widowControl w:val="0"/>
              <w:spacing w:after="0" w:line="353" w:lineRule="auto"/>
              <w:ind w:left="-57" w:right="-57"/>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Матеріали обтиральні зіпсовані, відпрацьовані чи забруднені</w:t>
            </w:r>
          </w:p>
        </w:tc>
      </w:tr>
      <w:tr w:rsidR="001A538B" w:rsidRPr="00F47FEA" w:rsidTr="00F652DA">
        <w:tc>
          <w:tcPr>
            <w:tcW w:w="2626" w:type="dxa"/>
          </w:tcPr>
          <w:p w:rsidR="001A538B" w:rsidRPr="00F47FEA" w:rsidRDefault="001A538B" w:rsidP="00002EDB">
            <w:pPr>
              <w:widowControl w:val="0"/>
              <w:spacing w:after="0" w:line="353" w:lineRule="auto"/>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7730.3.1.04</w:t>
            </w:r>
          </w:p>
        </w:tc>
        <w:tc>
          <w:tcPr>
            <w:tcW w:w="7087" w:type="dxa"/>
          </w:tcPr>
          <w:p w:rsidR="001A538B" w:rsidRPr="00F47FEA" w:rsidRDefault="001A538B" w:rsidP="00002EDB">
            <w:pPr>
              <w:widowControl w:val="0"/>
              <w:spacing w:after="0" w:line="353" w:lineRule="auto"/>
              <w:ind w:left="-57" w:right="-57"/>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Абсорбенти зіпсовані, відпрацьовані чи забруднені</w:t>
            </w:r>
          </w:p>
        </w:tc>
      </w:tr>
      <w:tr w:rsidR="001A538B" w:rsidRPr="00F47FEA" w:rsidTr="00F652DA">
        <w:tc>
          <w:tcPr>
            <w:tcW w:w="2626" w:type="dxa"/>
          </w:tcPr>
          <w:p w:rsidR="001A538B" w:rsidRPr="00F47FEA" w:rsidRDefault="001A538B" w:rsidP="00002EDB">
            <w:pPr>
              <w:widowControl w:val="0"/>
              <w:spacing w:after="0" w:line="353" w:lineRule="auto"/>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7730.3.1.02</w:t>
            </w:r>
          </w:p>
        </w:tc>
        <w:tc>
          <w:tcPr>
            <w:tcW w:w="7087" w:type="dxa"/>
          </w:tcPr>
          <w:p w:rsidR="001A538B" w:rsidRPr="00F47FEA" w:rsidRDefault="001A538B" w:rsidP="00002EDB">
            <w:pPr>
              <w:widowControl w:val="0"/>
              <w:spacing w:after="0" w:line="353" w:lineRule="auto"/>
              <w:ind w:left="-57" w:right="-57"/>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Матеріали пакувальні пластмасові зіпсовані,    відпрацьовані чи забруднені</w:t>
            </w:r>
          </w:p>
        </w:tc>
      </w:tr>
      <w:tr w:rsidR="001A538B" w:rsidRPr="00F47FEA" w:rsidTr="00F652DA">
        <w:tc>
          <w:tcPr>
            <w:tcW w:w="2626" w:type="dxa"/>
          </w:tcPr>
          <w:p w:rsidR="001A538B" w:rsidRPr="00F47FEA" w:rsidRDefault="001A538B" w:rsidP="00002EDB">
            <w:pPr>
              <w:widowControl w:val="0"/>
              <w:spacing w:after="0" w:line="353" w:lineRule="auto"/>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6000.2.9.03</w:t>
            </w:r>
          </w:p>
        </w:tc>
        <w:tc>
          <w:tcPr>
            <w:tcW w:w="7087" w:type="dxa"/>
          </w:tcPr>
          <w:p w:rsidR="001A538B" w:rsidRPr="00F47FEA" w:rsidRDefault="001A538B" w:rsidP="00002EDB">
            <w:pPr>
              <w:widowControl w:val="0"/>
              <w:spacing w:after="0" w:line="353" w:lineRule="auto"/>
              <w:ind w:left="-57" w:right="-57"/>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Шини, зіпсовані перед початком експлуатації, відпрацьовані, пошкоджені чи забруднені під час   експлуатації</w:t>
            </w:r>
          </w:p>
        </w:tc>
      </w:tr>
      <w:tr w:rsidR="001A538B" w:rsidRPr="00F47FEA" w:rsidTr="00F652DA">
        <w:tc>
          <w:tcPr>
            <w:tcW w:w="2626" w:type="dxa"/>
          </w:tcPr>
          <w:p w:rsidR="001A538B" w:rsidRPr="00F47FEA" w:rsidRDefault="001A538B" w:rsidP="00002EDB">
            <w:pPr>
              <w:widowControl w:val="0"/>
              <w:spacing w:after="0" w:line="353" w:lineRule="auto"/>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7710.3.1.18</w:t>
            </w:r>
          </w:p>
        </w:tc>
        <w:tc>
          <w:tcPr>
            <w:tcW w:w="7087" w:type="dxa"/>
          </w:tcPr>
          <w:p w:rsidR="001A538B" w:rsidRPr="00F47FEA" w:rsidRDefault="001A538B" w:rsidP="00002EDB">
            <w:pPr>
              <w:widowControl w:val="0"/>
              <w:spacing w:after="0" w:line="353" w:lineRule="auto"/>
              <w:ind w:left="-57" w:right="-57"/>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Матеріали з вмістом азбесту зіпсовані   або відпрацьовані</w:t>
            </w:r>
          </w:p>
        </w:tc>
      </w:tr>
    </w:tbl>
    <w:p w:rsidR="001A538B" w:rsidRPr="00F47FEA" w:rsidRDefault="001A538B" w:rsidP="00002EDB">
      <w:pPr>
        <w:ind w:firstLine="360"/>
        <w:jc w:val="both"/>
        <w:rPr>
          <w:rFonts w:ascii="Times New Roman" w:hAnsi="Times New Roman" w:cs="Times New Roman"/>
          <w:sz w:val="28"/>
          <w:szCs w:val="28"/>
          <w:lang w:val="uk-UA"/>
        </w:rPr>
      </w:pPr>
    </w:p>
    <w:p w:rsidR="001A538B" w:rsidRPr="00F47FEA" w:rsidRDefault="001A538B" w:rsidP="00002EDB">
      <w:pPr>
        <w:ind w:firstLine="708"/>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Призначення особи, відповідальної за збір та належне зберігання відходів, ведення первинного обліку кількості утворених, збережених та утилізованих відходів, визначення місць збору, тимчасового зберігання та захоронення відходів, укладання договорів зі спеціалізованими організаціями та забезпечення своєчасного використання та утилізації відходів.</w:t>
      </w:r>
    </w:p>
    <w:p w:rsidR="001A538B" w:rsidRPr="00F47FEA" w:rsidRDefault="001A538B" w:rsidP="00002EDB">
      <w:pPr>
        <w:ind w:firstLine="708"/>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Управління та моніторинг впливу відходів на навколишнє середовище включає</w:t>
      </w:r>
    </w:p>
    <w:p w:rsidR="001A538B" w:rsidRPr="00F47FEA" w:rsidRDefault="001A538B" w:rsidP="00002EDB">
      <w:pPr>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 Кількісний облік (на постійній основі) утворення, накопичення та використання відходів;</w:t>
      </w:r>
    </w:p>
    <w:p w:rsidR="001A538B" w:rsidRPr="00F47FEA" w:rsidRDefault="001A538B" w:rsidP="00002EDB">
      <w:pPr>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 вимірювання приземних концентрацій забруднюючих речовин на межі санітарно-захисних зон та житлової забудови (щоквартально)</w:t>
      </w:r>
    </w:p>
    <w:p w:rsidR="001A538B" w:rsidRPr="00F47FEA" w:rsidRDefault="001A538B" w:rsidP="00002EDB">
      <w:pPr>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lastRenderedPageBreak/>
        <w:t>- визначення вмісту важких металів у місцевому ґрунті (раз на рік).</w:t>
      </w:r>
    </w:p>
    <w:p w:rsidR="001A538B" w:rsidRPr="00F47FEA" w:rsidRDefault="001A538B" w:rsidP="00002EDB">
      <w:pPr>
        <w:ind w:firstLine="708"/>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 xml:space="preserve">Дотримання санітарних та екологічних норм при зборі, зберіганні та інших операціях з відходами дозволяє </w:t>
      </w:r>
      <w:proofErr w:type="spellStart"/>
      <w:r w:rsidRPr="00F47FEA">
        <w:rPr>
          <w:rFonts w:ascii="Times New Roman" w:hAnsi="Times New Roman" w:cs="Times New Roman"/>
          <w:sz w:val="28"/>
          <w:szCs w:val="28"/>
          <w:lang w:val="uk-UA"/>
        </w:rPr>
        <w:t>ПІВДЕНМАШу</w:t>
      </w:r>
      <w:proofErr w:type="spellEnd"/>
      <w:r w:rsidRPr="00F47FEA">
        <w:rPr>
          <w:rFonts w:ascii="Times New Roman" w:hAnsi="Times New Roman" w:cs="Times New Roman"/>
          <w:sz w:val="28"/>
          <w:szCs w:val="28"/>
          <w:lang w:val="uk-UA"/>
        </w:rPr>
        <w:t xml:space="preserve"> мінімізувати негативний вплив на навколишнє середовище та мешканців Харкова.</w:t>
      </w:r>
    </w:p>
    <w:p w:rsidR="001A538B" w:rsidRPr="00F47FEA" w:rsidRDefault="001A538B" w:rsidP="00002EDB">
      <w:pPr>
        <w:widowControl w:val="0"/>
        <w:spacing w:after="0" w:line="360" w:lineRule="auto"/>
        <w:ind w:firstLine="709"/>
        <w:jc w:val="both"/>
        <w:rPr>
          <w:rFonts w:ascii="Times New Roman" w:hAnsi="Times New Roman" w:cs="Times New Roman"/>
          <w:sz w:val="28"/>
          <w:szCs w:val="28"/>
          <w:lang w:val="uk-UA"/>
        </w:rPr>
      </w:pPr>
    </w:p>
    <w:p w:rsidR="001A538B" w:rsidRPr="00F47FEA" w:rsidRDefault="001A538B" w:rsidP="00002EDB">
      <w:pPr>
        <w:widowControl w:val="0"/>
        <w:spacing w:after="0" w:line="360" w:lineRule="auto"/>
        <w:ind w:firstLine="709"/>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3.2 Визначення класу небезпеки відходів по структурному підрозділу ПАТ «ЗАВОД ПІВДЕНКАБЕЛЬ»</w:t>
      </w:r>
    </w:p>
    <w:p w:rsidR="001A538B" w:rsidRPr="00F47FEA" w:rsidRDefault="001A538B" w:rsidP="00002EDB">
      <w:pPr>
        <w:spacing w:after="0" w:line="240" w:lineRule="auto"/>
        <w:jc w:val="both"/>
        <w:rPr>
          <w:rFonts w:ascii="Times New Roman" w:eastAsia="Times New Roman" w:hAnsi="Times New Roman" w:cs="Times New Roman"/>
          <w:color w:val="000000"/>
          <w:sz w:val="28"/>
          <w:szCs w:val="28"/>
          <w:shd w:val="clear" w:color="auto" w:fill="F0F2F5"/>
          <w:lang w:val="uk-UA" w:eastAsia="uk-UA"/>
        </w:rPr>
      </w:pPr>
    </w:p>
    <w:p w:rsidR="001A538B" w:rsidRPr="00F47FEA" w:rsidRDefault="001A538B" w:rsidP="00002EDB">
      <w:pPr>
        <w:ind w:firstLine="708"/>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 xml:space="preserve">У структурному підрозділі №13 Транспортного цеху </w:t>
      </w:r>
      <w:proofErr w:type="spellStart"/>
      <w:r w:rsidRPr="00F47FEA">
        <w:rPr>
          <w:rFonts w:ascii="Times New Roman" w:hAnsi="Times New Roman" w:cs="Times New Roman"/>
          <w:sz w:val="28"/>
          <w:szCs w:val="28"/>
          <w:lang w:val="uk-UA"/>
        </w:rPr>
        <w:t>ПІВДЕНМАШу</w:t>
      </w:r>
      <w:proofErr w:type="spellEnd"/>
      <w:r w:rsidRPr="00F47FEA">
        <w:rPr>
          <w:rFonts w:ascii="Times New Roman" w:hAnsi="Times New Roman" w:cs="Times New Roman"/>
          <w:sz w:val="28"/>
          <w:szCs w:val="28"/>
          <w:lang w:val="uk-UA"/>
        </w:rPr>
        <w:t xml:space="preserve"> розраховуються класи небезпеки деяких відходів.</w:t>
      </w:r>
    </w:p>
    <w:p w:rsidR="001A538B" w:rsidRPr="00F47FEA" w:rsidRDefault="001A538B" w:rsidP="00002EDB">
      <w:pPr>
        <w:ind w:firstLine="708"/>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 xml:space="preserve">1. для окремих видів промислових відходів клас небезпеки відходів слід визначати за ЛД50, якщо розроблені та впроваджені технології оброблення, знешкодження або розміщення відходів, які виключають або значно зменшують негативний вплив відходів на </w:t>
      </w:r>
      <w:proofErr w:type="spellStart"/>
      <w:r w:rsidRPr="00F47FEA">
        <w:rPr>
          <w:rFonts w:ascii="Times New Roman" w:hAnsi="Times New Roman" w:cs="Times New Roman"/>
          <w:sz w:val="28"/>
          <w:szCs w:val="28"/>
          <w:lang w:val="uk-UA"/>
        </w:rPr>
        <w:t>біоекосистему</w:t>
      </w:r>
      <w:proofErr w:type="spellEnd"/>
      <w:r w:rsidRPr="00F47FEA">
        <w:rPr>
          <w:rFonts w:ascii="Times New Roman" w:hAnsi="Times New Roman" w:cs="Times New Roman"/>
          <w:sz w:val="28"/>
          <w:szCs w:val="28"/>
          <w:lang w:val="uk-UA"/>
        </w:rPr>
        <w:t xml:space="preserve"> об'єкта навколишнього природного середовища (переважно ґрунт):</w:t>
      </w:r>
    </w:p>
    <w:p w:rsidR="001A538B" w:rsidRPr="00F47FEA" w:rsidRDefault="001A538B" w:rsidP="00002EDB">
      <w:pPr>
        <w:widowControl w:val="0"/>
        <w:spacing w:after="0" w:line="360" w:lineRule="auto"/>
        <w:ind w:firstLine="709"/>
        <w:jc w:val="both"/>
        <w:rPr>
          <w:rFonts w:ascii="Times New Roman" w:eastAsia="Times New Roman" w:hAnsi="Times New Roman" w:cs="Times New Roman"/>
          <w:sz w:val="28"/>
          <w:szCs w:val="28"/>
          <w:lang w:val="uk-UA" w:eastAsia="ru-RU"/>
        </w:rPr>
      </w:pPr>
    </w:p>
    <w:p w:rsidR="001A538B" w:rsidRPr="00F47FEA" w:rsidRDefault="00D633B8" w:rsidP="00002EDB">
      <w:pPr>
        <w:widowControl w:val="0"/>
        <w:spacing w:after="0" w:line="360" w:lineRule="auto"/>
        <w:jc w:val="both"/>
        <w:rPr>
          <w:rFonts w:ascii="Times New Roman" w:eastAsia="Times New Roman" w:hAnsi="Times New Roman" w:cs="Times New Roman"/>
          <w:sz w:val="28"/>
          <w:szCs w:val="28"/>
          <w:lang w:val="uk-UA" w:eastAsia="ru-RU"/>
        </w:rPr>
      </w:pPr>
      <m:oMathPara>
        <m:oMath>
          <m:sSub>
            <m:sSubPr>
              <m:ctrlPr>
                <w:rPr>
                  <w:rFonts w:ascii="Cambria Math" w:eastAsia="Times New Roman" w:hAnsi="Cambria Math" w:cs="Times New Roman"/>
                  <w:i/>
                  <w:sz w:val="28"/>
                  <w:szCs w:val="28"/>
                  <w:lang w:val="uk-UA" w:eastAsia="ru-RU"/>
                </w:rPr>
              </m:ctrlPr>
            </m:sSubPr>
            <m:e>
              <m:r>
                <w:rPr>
                  <w:rFonts w:ascii="Cambria Math" w:eastAsia="Times New Roman" w:hAnsi="Cambria Math" w:cs="Times New Roman"/>
                  <w:sz w:val="28"/>
                  <w:szCs w:val="28"/>
                  <w:lang w:val="uk-UA" w:eastAsia="ru-RU"/>
                </w:rPr>
                <m:t xml:space="preserve">                                                  K</m:t>
              </m:r>
            </m:e>
            <m:sub>
              <m:r>
                <w:rPr>
                  <w:rFonts w:ascii="Cambria Math" w:eastAsia="Times New Roman" w:hAnsi="Cambria Math" w:cs="Times New Roman"/>
                  <w:sz w:val="28"/>
                  <w:szCs w:val="28"/>
                  <w:lang w:val="uk-UA" w:eastAsia="ru-RU"/>
                </w:rPr>
                <m:t>i</m:t>
              </m:r>
            </m:sub>
          </m:sSub>
          <m:r>
            <w:rPr>
              <w:rFonts w:ascii="Cambria Math" w:eastAsia="Times New Roman" w:hAnsi="Cambria Math" w:cs="Times New Roman"/>
              <w:sz w:val="28"/>
              <w:szCs w:val="28"/>
              <w:lang w:val="uk-UA" w:eastAsia="ru-RU"/>
            </w:rPr>
            <m:t>=</m:t>
          </m:r>
          <m:f>
            <m:fPr>
              <m:ctrlPr>
                <w:rPr>
                  <w:rFonts w:ascii="Cambria Math" w:eastAsia="Times New Roman" w:hAnsi="Cambria Math" w:cs="Times New Roman"/>
                  <w:i/>
                  <w:sz w:val="28"/>
                  <w:szCs w:val="28"/>
                  <w:lang w:val="uk-UA" w:eastAsia="ru-RU"/>
                </w:rPr>
              </m:ctrlPr>
            </m:fPr>
            <m:num>
              <m:sSub>
                <m:sSubPr>
                  <m:ctrlPr>
                    <w:rPr>
                      <w:rFonts w:ascii="Cambria Math" w:eastAsia="Times New Roman" w:hAnsi="Cambria Math" w:cs="Times New Roman"/>
                      <w:i/>
                      <w:sz w:val="28"/>
                      <w:szCs w:val="28"/>
                      <w:lang w:val="uk-UA" w:eastAsia="ru-RU"/>
                    </w:rPr>
                  </m:ctrlPr>
                </m:sSubPr>
                <m:e>
                  <m:func>
                    <m:funcPr>
                      <m:ctrlPr>
                        <w:rPr>
                          <w:rFonts w:ascii="Cambria Math" w:eastAsia="Times New Roman" w:hAnsi="Cambria Math" w:cs="Times New Roman"/>
                          <w:i/>
                          <w:sz w:val="28"/>
                          <w:szCs w:val="28"/>
                          <w:lang w:val="uk-UA" w:eastAsia="ru-RU"/>
                        </w:rPr>
                      </m:ctrlPr>
                    </m:funcPr>
                    <m:fName>
                      <m:r>
                        <m:rPr>
                          <m:sty m:val="p"/>
                        </m:rPr>
                        <w:rPr>
                          <w:rFonts w:ascii="Cambria Math" w:eastAsia="Times New Roman" w:hAnsi="Cambria Math" w:cs="Times New Roman"/>
                          <w:sz w:val="28"/>
                          <w:szCs w:val="28"/>
                          <w:lang w:val="uk-UA" w:eastAsia="ru-RU"/>
                        </w:rPr>
                        <m:t>lg</m:t>
                      </m:r>
                    </m:fName>
                    <m:e>
                      <m:r>
                        <w:rPr>
                          <w:rFonts w:ascii="Cambria Math" w:eastAsia="Times New Roman" w:hAnsi="Cambria Math" w:cs="Times New Roman"/>
                          <w:sz w:val="28"/>
                          <w:szCs w:val="28"/>
                          <w:lang w:val="uk-UA" w:eastAsia="ru-RU"/>
                        </w:rPr>
                        <m:t>(</m:t>
                      </m:r>
                      <m:sSub>
                        <m:sSubPr>
                          <m:ctrlPr>
                            <w:rPr>
                              <w:rFonts w:ascii="Cambria Math" w:eastAsia="Times New Roman" w:hAnsi="Cambria Math" w:cs="Times New Roman"/>
                              <w:i/>
                              <w:sz w:val="28"/>
                              <w:szCs w:val="28"/>
                              <w:lang w:val="uk-UA" w:eastAsia="ru-RU"/>
                            </w:rPr>
                          </m:ctrlPr>
                        </m:sSubPr>
                        <m:e>
                          <m:r>
                            <w:rPr>
                              <w:rFonts w:ascii="Cambria Math" w:eastAsia="Times New Roman" w:hAnsi="Cambria Math" w:cs="Times New Roman"/>
                              <w:sz w:val="28"/>
                              <w:szCs w:val="28"/>
                              <w:lang w:val="uk-UA" w:eastAsia="ru-RU"/>
                            </w:rPr>
                            <m:t>LD</m:t>
                          </m:r>
                        </m:e>
                        <m:sub>
                          <m:r>
                            <w:rPr>
                              <w:rFonts w:ascii="Cambria Math" w:eastAsia="Times New Roman" w:hAnsi="Cambria Math" w:cs="Times New Roman"/>
                              <w:sz w:val="28"/>
                              <w:szCs w:val="28"/>
                              <w:lang w:val="uk-UA" w:eastAsia="ru-RU"/>
                            </w:rPr>
                            <m:t>50</m:t>
                          </m:r>
                        </m:sub>
                      </m:sSub>
                      <m:r>
                        <w:rPr>
                          <w:rFonts w:ascii="Cambria Math" w:eastAsia="Times New Roman" w:hAnsi="Cambria Math" w:cs="Times New Roman"/>
                          <w:sz w:val="28"/>
                          <w:szCs w:val="28"/>
                          <w:lang w:val="uk-UA" w:eastAsia="ru-RU"/>
                        </w:rPr>
                        <m:t>)</m:t>
                      </m:r>
                    </m:e>
                  </m:func>
                </m:e>
                <m:sub>
                  <m:r>
                    <w:rPr>
                      <w:rFonts w:ascii="Cambria Math" w:eastAsia="Times New Roman" w:hAnsi="Cambria Math" w:cs="Times New Roman"/>
                      <w:sz w:val="28"/>
                      <w:szCs w:val="28"/>
                      <w:lang w:val="uk-UA" w:eastAsia="ru-RU"/>
                    </w:rPr>
                    <m:t>i</m:t>
                  </m:r>
                </m:sub>
              </m:sSub>
            </m:num>
            <m:den>
              <m:sSub>
                <m:sSubPr>
                  <m:ctrlPr>
                    <w:rPr>
                      <w:rFonts w:ascii="Cambria Math" w:eastAsia="Times New Roman" w:hAnsi="Cambria Math" w:cs="Times New Roman"/>
                      <w:i/>
                      <w:sz w:val="28"/>
                      <w:szCs w:val="28"/>
                      <w:lang w:val="uk-UA" w:eastAsia="ru-RU"/>
                    </w:rPr>
                  </m:ctrlPr>
                </m:sSubPr>
                <m:e>
                  <m:r>
                    <w:rPr>
                      <w:rFonts w:ascii="Cambria Math" w:eastAsia="Times New Roman" w:hAnsi="Cambria Math" w:cs="Times New Roman"/>
                      <w:sz w:val="28"/>
                      <w:szCs w:val="28"/>
                      <w:lang w:val="uk-UA" w:eastAsia="ru-RU"/>
                    </w:rPr>
                    <m:t xml:space="preserve">(S+0.1F+ </m:t>
                  </m:r>
                  <m:sSub>
                    <m:sSubPr>
                      <m:ctrlPr>
                        <w:rPr>
                          <w:rFonts w:ascii="Cambria Math" w:eastAsia="Times New Roman" w:hAnsi="Cambria Math" w:cs="Times New Roman"/>
                          <w:i/>
                          <w:sz w:val="28"/>
                          <w:szCs w:val="28"/>
                          <w:lang w:val="uk-UA" w:eastAsia="ru-RU"/>
                        </w:rPr>
                      </m:ctrlPr>
                    </m:sSubPr>
                    <m:e>
                      <m:r>
                        <w:rPr>
                          <w:rFonts w:ascii="Cambria Math" w:eastAsia="Times New Roman" w:hAnsi="Cambria Math" w:cs="Times New Roman"/>
                          <w:sz w:val="28"/>
                          <w:szCs w:val="28"/>
                          <w:lang w:val="uk-UA" w:eastAsia="ru-RU"/>
                        </w:rPr>
                        <m:t>C</m:t>
                      </m:r>
                    </m:e>
                    <m:sub>
                      <m:r>
                        <w:rPr>
                          <w:rFonts w:ascii="Cambria Math" w:eastAsia="Times New Roman" w:hAnsi="Cambria Math" w:cs="Times New Roman"/>
                          <w:sz w:val="28"/>
                          <w:szCs w:val="28"/>
                          <w:lang w:val="uk-UA" w:eastAsia="ru-RU"/>
                        </w:rPr>
                        <m:t>b</m:t>
                      </m:r>
                    </m:sub>
                  </m:sSub>
                  <m:r>
                    <w:rPr>
                      <w:rFonts w:ascii="Cambria Math" w:eastAsia="Times New Roman" w:hAnsi="Cambria Math" w:cs="Times New Roman"/>
                      <w:sz w:val="28"/>
                      <w:szCs w:val="28"/>
                      <w:lang w:val="uk-UA" w:eastAsia="ru-RU"/>
                    </w:rPr>
                    <m:t>)</m:t>
                  </m:r>
                </m:e>
                <m:sub>
                  <m:r>
                    <w:rPr>
                      <w:rFonts w:ascii="Cambria Math" w:eastAsia="Times New Roman" w:hAnsi="Cambria Math" w:cs="Times New Roman"/>
                      <w:sz w:val="28"/>
                      <w:szCs w:val="28"/>
                      <w:lang w:val="uk-UA" w:eastAsia="ru-RU"/>
                    </w:rPr>
                    <m:t>i</m:t>
                  </m:r>
                </m:sub>
              </m:sSub>
            </m:den>
          </m:f>
          <m:r>
            <w:rPr>
              <w:rFonts w:ascii="Cambria Math" w:eastAsia="Times New Roman" w:hAnsi="Cambria Math" w:cs="Times New Roman"/>
              <w:sz w:val="28"/>
              <w:szCs w:val="28"/>
              <w:lang w:val="uk-UA" w:eastAsia="ru-RU"/>
            </w:rPr>
            <m:t xml:space="preserve"> ,                                        (3.1)</m:t>
          </m:r>
        </m:oMath>
      </m:oMathPara>
    </w:p>
    <w:p w:rsidR="001A538B" w:rsidRPr="00F47FEA" w:rsidRDefault="001A538B" w:rsidP="00002EDB">
      <w:pPr>
        <w:ind w:firstLine="708"/>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 xml:space="preserve">де </w:t>
      </w:r>
      <w:proofErr w:type="spellStart"/>
      <w:r w:rsidRPr="00F47FEA">
        <w:rPr>
          <w:rFonts w:ascii="Times New Roman" w:hAnsi="Times New Roman" w:cs="Times New Roman"/>
          <w:sz w:val="28"/>
          <w:szCs w:val="28"/>
          <w:lang w:val="uk-UA"/>
        </w:rPr>
        <w:t>Ki</w:t>
      </w:r>
      <w:proofErr w:type="spellEnd"/>
      <w:r w:rsidRPr="00F47FEA">
        <w:rPr>
          <w:rFonts w:ascii="Times New Roman" w:hAnsi="Times New Roman" w:cs="Times New Roman"/>
          <w:sz w:val="28"/>
          <w:szCs w:val="28"/>
          <w:lang w:val="uk-UA"/>
        </w:rPr>
        <w:t xml:space="preserve"> - індекс токсичності кожного хімічного компонента у відходах;</w:t>
      </w:r>
    </w:p>
    <w:p w:rsidR="001A538B" w:rsidRPr="00F47FEA" w:rsidRDefault="001A538B" w:rsidP="00002EDB">
      <w:pPr>
        <w:ind w:firstLine="708"/>
        <w:jc w:val="both"/>
        <w:rPr>
          <w:rFonts w:ascii="Times New Roman" w:hAnsi="Times New Roman" w:cs="Times New Roman"/>
          <w:sz w:val="28"/>
          <w:szCs w:val="28"/>
          <w:lang w:val="uk-UA"/>
        </w:rPr>
      </w:pPr>
      <w:proofErr w:type="spellStart"/>
      <w:r w:rsidRPr="00F47FEA">
        <w:rPr>
          <w:rFonts w:ascii="Times New Roman" w:hAnsi="Times New Roman" w:cs="Times New Roman"/>
          <w:sz w:val="28"/>
          <w:szCs w:val="28"/>
          <w:lang w:val="uk-UA"/>
        </w:rPr>
        <w:t>lg</w:t>
      </w:r>
      <w:proofErr w:type="spellEnd"/>
      <w:r w:rsidRPr="00F47FEA">
        <w:rPr>
          <w:rFonts w:ascii="Times New Roman" w:hAnsi="Times New Roman" w:cs="Times New Roman"/>
          <w:sz w:val="28"/>
          <w:szCs w:val="28"/>
          <w:lang w:val="uk-UA"/>
        </w:rPr>
        <w:t>(LD50) - логарифм середньої смертельної дози хімічного компонента при введенні в шлунок;</w:t>
      </w:r>
    </w:p>
    <w:p w:rsidR="001A538B" w:rsidRPr="00F47FEA" w:rsidRDefault="001A538B" w:rsidP="00002EDB">
      <w:pPr>
        <w:ind w:firstLine="708"/>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S - коефіцієнт, що відображає розчинність хімічного компонента у воді (за допомогою довідників визначається розчинність хімічного компонента у воді при температурі не вище 25 0С в грамах на 100 г води і ділиться на 100 для отримання безрозмірного коефіцієнта S, який коливається в межах від 0 до 1);</w:t>
      </w:r>
    </w:p>
    <w:p w:rsidR="001A538B" w:rsidRPr="00F47FEA" w:rsidRDefault="001A538B" w:rsidP="00002EDB">
      <w:pPr>
        <w:ind w:firstLine="708"/>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F - коефіцієнт легкості хімічного компонента (за довідником) визначається за значенням тиску насиченої пари (</w:t>
      </w:r>
      <w:proofErr w:type="spellStart"/>
      <w:r w:rsidRPr="00F47FEA">
        <w:rPr>
          <w:rFonts w:ascii="Times New Roman" w:hAnsi="Times New Roman" w:cs="Times New Roman"/>
          <w:sz w:val="28"/>
          <w:szCs w:val="28"/>
          <w:lang w:val="uk-UA"/>
        </w:rPr>
        <w:t>мм.рт.ст</w:t>
      </w:r>
      <w:proofErr w:type="spellEnd"/>
      <w:r w:rsidRPr="00F47FEA">
        <w:rPr>
          <w:rFonts w:ascii="Times New Roman" w:hAnsi="Times New Roman" w:cs="Times New Roman"/>
          <w:sz w:val="28"/>
          <w:szCs w:val="28"/>
          <w:lang w:val="uk-UA"/>
        </w:rPr>
        <w:t xml:space="preserve">.) компонента при температурі кипіння 760 </w:t>
      </w:r>
      <w:proofErr w:type="spellStart"/>
      <w:r w:rsidRPr="00F47FEA">
        <w:rPr>
          <w:rFonts w:ascii="Times New Roman" w:hAnsi="Times New Roman" w:cs="Times New Roman"/>
          <w:sz w:val="28"/>
          <w:szCs w:val="28"/>
          <w:lang w:val="uk-UA"/>
        </w:rPr>
        <w:t>мм.рт.ст</w:t>
      </w:r>
      <w:proofErr w:type="spellEnd"/>
      <w:r w:rsidRPr="00F47FEA">
        <w:rPr>
          <w:rFonts w:ascii="Times New Roman" w:hAnsi="Times New Roman" w:cs="Times New Roman"/>
          <w:sz w:val="28"/>
          <w:szCs w:val="28"/>
          <w:lang w:val="uk-UA"/>
        </w:rPr>
        <w:t xml:space="preserve">. при температурі не вище 80 0С і не вище 25 </w:t>
      </w:r>
      <w:r w:rsidRPr="00F47FEA">
        <w:rPr>
          <w:rFonts w:ascii="Times New Roman" w:hAnsi="Times New Roman" w:cs="Times New Roman"/>
          <w:sz w:val="28"/>
          <w:szCs w:val="28"/>
          <w:lang w:val="uk-UA"/>
        </w:rPr>
        <w:lastRenderedPageBreak/>
        <w:t>0С; отримане значення ділиться на 760 для отримання безрозмірного значення F, що знаходиться в межах від 0 до 1;</w:t>
      </w:r>
    </w:p>
    <w:p w:rsidR="001A538B" w:rsidRPr="00F47FEA" w:rsidRDefault="001A538B" w:rsidP="00002EDB">
      <w:pPr>
        <w:ind w:firstLine="708"/>
        <w:jc w:val="both"/>
        <w:rPr>
          <w:rFonts w:ascii="Times New Roman" w:hAnsi="Times New Roman" w:cs="Times New Roman"/>
          <w:sz w:val="28"/>
          <w:szCs w:val="28"/>
          <w:lang w:val="uk-UA"/>
        </w:rPr>
      </w:pPr>
      <w:proofErr w:type="spellStart"/>
      <w:r w:rsidRPr="00F47FEA">
        <w:rPr>
          <w:rFonts w:ascii="Times New Roman" w:hAnsi="Times New Roman" w:cs="Times New Roman"/>
          <w:sz w:val="28"/>
          <w:szCs w:val="28"/>
          <w:lang w:val="uk-UA"/>
        </w:rPr>
        <w:t>Св</w:t>
      </w:r>
      <w:proofErr w:type="spellEnd"/>
      <w:r w:rsidRPr="00F47FEA">
        <w:rPr>
          <w:rFonts w:ascii="Times New Roman" w:hAnsi="Times New Roman" w:cs="Times New Roman"/>
          <w:sz w:val="28"/>
          <w:szCs w:val="28"/>
          <w:lang w:val="uk-UA"/>
        </w:rPr>
        <w:t xml:space="preserve"> - кількість даного компонента в загальній масі відходів, в т/т;</w:t>
      </w:r>
    </w:p>
    <w:p w:rsidR="001A538B" w:rsidRPr="00F47FEA" w:rsidRDefault="001A538B" w:rsidP="00002EDB">
      <w:pPr>
        <w:ind w:firstLine="708"/>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i - порядковий номер конкретного компонента.</w:t>
      </w:r>
    </w:p>
    <w:p w:rsidR="001A538B" w:rsidRPr="00F47FEA" w:rsidRDefault="001A538B" w:rsidP="00002EDB">
      <w:pPr>
        <w:ind w:firstLine="708"/>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Такий розрахунок виконується для кожного компонента відходів.</w:t>
      </w:r>
    </w:p>
    <w:p w:rsidR="001A538B" w:rsidRPr="00F47FEA" w:rsidRDefault="001A538B" w:rsidP="00002EDB">
      <w:pPr>
        <w:ind w:firstLine="708"/>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Після розрахунку КІ компонента відходів обираються три основні з найнижчим КІ, не менше трьох і не більше двох, як К1[0] К3.</w:t>
      </w:r>
    </w:p>
    <w:p w:rsidR="001A538B" w:rsidRPr="00F47FEA" w:rsidRDefault="00D633B8" w:rsidP="00002EDB">
      <w:pPr>
        <w:widowControl w:val="0"/>
        <w:spacing w:after="0" w:line="360" w:lineRule="auto"/>
        <w:ind w:firstLine="709"/>
        <w:jc w:val="both"/>
        <w:rPr>
          <w:rFonts w:ascii="Times New Roman" w:eastAsia="Times New Roman" w:hAnsi="Times New Roman" w:cs="Times New Roman"/>
          <w:sz w:val="28"/>
          <w:szCs w:val="28"/>
          <w:lang w:val="uk-UA" w:eastAsia="ru-RU"/>
        </w:rPr>
      </w:pPr>
      <m:oMathPara>
        <m:oMath>
          <m:sSub>
            <m:sSubPr>
              <m:ctrlPr>
                <w:rPr>
                  <w:rFonts w:ascii="Cambria Math" w:eastAsia="Times New Roman" w:hAnsi="Cambria Math" w:cs="Times New Roman"/>
                  <w:i/>
                  <w:sz w:val="28"/>
                  <w:szCs w:val="28"/>
                  <w:lang w:val="uk-UA" w:eastAsia="ru-RU"/>
                </w:rPr>
              </m:ctrlPr>
            </m:sSubPr>
            <m:e>
              <m:r>
                <w:rPr>
                  <w:rFonts w:ascii="Cambria Math" w:eastAsia="Times New Roman" w:hAnsi="Cambria Math" w:cs="Times New Roman"/>
                  <w:sz w:val="28"/>
                  <w:szCs w:val="28"/>
                  <w:lang w:val="uk-UA" w:eastAsia="ru-RU"/>
                </w:rPr>
                <m:t xml:space="preserve">                                                  K</m:t>
              </m:r>
            </m:e>
            <m:sub>
              <m:r>
                <m:rPr>
                  <m:sty m:val="p"/>
                </m:rPr>
                <w:rPr>
                  <w:rFonts w:ascii="Cambria Math" w:eastAsia="Times New Roman" w:hAnsi="Cambria Math" w:cs="Times New Roman"/>
                  <w:sz w:val="28"/>
                  <w:szCs w:val="28"/>
                  <w:lang w:val="uk-UA" w:eastAsia="ru-RU"/>
                </w:rPr>
                <m:t>∑</m:t>
              </m:r>
            </m:sub>
          </m:sSub>
          <m:r>
            <w:rPr>
              <w:rFonts w:ascii="Cambria Math" w:eastAsia="Times New Roman" w:hAnsi="Cambria Math" w:cs="Times New Roman"/>
              <w:sz w:val="28"/>
              <w:szCs w:val="28"/>
              <w:lang w:val="uk-UA" w:eastAsia="ru-RU"/>
            </w:rPr>
            <m:t xml:space="preserve">= </m:t>
          </m:r>
          <m:f>
            <m:fPr>
              <m:ctrlPr>
                <w:rPr>
                  <w:rFonts w:ascii="Cambria Math" w:eastAsia="Times New Roman" w:hAnsi="Cambria Math" w:cs="Times New Roman"/>
                  <w:i/>
                  <w:sz w:val="28"/>
                  <w:szCs w:val="28"/>
                  <w:lang w:val="uk-UA" w:eastAsia="ru-RU"/>
                </w:rPr>
              </m:ctrlPr>
            </m:fPr>
            <m:num>
              <m:r>
                <w:rPr>
                  <w:rFonts w:ascii="Cambria Math" w:eastAsia="Times New Roman" w:hAnsi="Cambria Math" w:cs="Times New Roman"/>
                  <w:sz w:val="28"/>
                  <w:szCs w:val="28"/>
                  <w:lang w:val="uk-UA" w:eastAsia="ru-RU"/>
                </w:rPr>
                <m:t>1</m:t>
              </m:r>
            </m:num>
            <m:den>
              <m:sSup>
                <m:sSupPr>
                  <m:ctrlPr>
                    <w:rPr>
                      <w:rFonts w:ascii="Cambria Math" w:eastAsia="Times New Roman" w:hAnsi="Cambria Math" w:cs="Times New Roman"/>
                      <w:i/>
                      <w:sz w:val="28"/>
                      <w:szCs w:val="28"/>
                      <w:lang w:val="uk-UA" w:eastAsia="ru-RU"/>
                    </w:rPr>
                  </m:ctrlPr>
                </m:sSupPr>
                <m:e>
                  <m:r>
                    <w:rPr>
                      <w:rFonts w:ascii="Cambria Math" w:eastAsia="Times New Roman" w:hAnsi="Cambria Math" w:cs="Times New Roman"/>
                      <w:sz w:val="28"/>
                      <w:szCs w:val="28"/>
                      <w:lang w:val="uk-UA" w:eastAsia="ru-RU"/>
                    </w:rPr>
                    <m:t>n</m:t>
                  </m:r>
                </m:e>
                <m:sup>
                  <m:r>
                    <w:rPr>
                      <w:rFonts w:ascii="Cambria Math" w:eastAsia="Times New Roman" w:hAnsi="Cambria Math" w:cs="Times New Roman"/>
                      <w:sz w:val="28"/>
                      <w:szCs w:val="28"/>
                      <w:lang w:val="uk-UA" w:eastAsia="ru-RU"/>
                    </w:rPr>
                    <m:t>2</m:t>
                  </m:r>
                </m:sup>
              </m:sSup>
            </m:den>
          </m:f>
          <m:r>
            <w:rPr>
              <w:rFonts w:ascii="Cambria Math" w:eastAsia="Times New Roman" w:hAnsi="Cambria Math" w:cs="Times New Roman"/>
              <w:sz w:val="28"/>
              <w:szCs w:val="28"/>
              <w:lang w:val="uk-UA" w:eastAsia="ru-RU"/>
            </w:rPr>
            <m:t xml:space="preserve"> </m:t>
          </m:r>
          <m:nary>
            <m:naryPr>
              <m:chr m:val="∑"/>
              <m:limLoc m:val="undOvr"/>
              <m:ctrlPr>
                <w:rPr>
                  <w:rFonts w:ascii="Cambria Math" w:eastAsia="Times New Roman" w:hAnsi="Cambria Math" w:cs="Times New Roman"/>
                  <w:i/>
                  <w:sz w:val="28"/>
                  <w:szCs w:val="28"/>
                  <w:lang w:val="uk-UA" w:eastAsia="ru-RU"/>
                </w:rPr>
              </m:ctrlPr>
            </m:naryPr>
            <m:sub>
              <m:r>
                <w:rPr>
                  <w:rFonts w:ascii="Cambria Math" w:eastAsia="Times New Roman" w:hAnsi="Cambria Math" w:cs="Times New Roman"/>
                  <w:sz w:val="28"/>
                  <w:szCs w:val="28"/>
                  <w:lang w:val="uk-UA" w:eastAsia="ru-RU"/>
                </w:rPr>
                <m:t>i=1</m:t>
              </m:r>
            </m:sub>
            <m:sup>
              <m:r>
                <w:rPr>
                  <w:rFonts w:ascii="Cambria Math" w:eastAsia="Times New Roman" w:hAnsi="Cambria Math" w:cs="Times New Roman"/>
                  <w:sz w:val="28"/>
                  <w:szCs w:val="28"/>
                  <w:lang w:val="uk-UA" w:eastAsia="ru-RU"/>
                </w:rPr>
                <m:t>n</m:t>
              </m:r>
            </m:sup>
            <m:e>
              <m:sSub>
                <m:sSubPr>
                  <m:ctrlPr>
                    <w:rPr>
                      <w:rFonts w:ascii="Cambria Math" w:eastAsia="Times New Roman" w:hAnsi="Cambria Math" w:cs="Times New Roman"/>
                      <w:i/>
                      <w:sz w:val="28"/>
                      <w:szCs w:val="28"/>
                      <w:lang w:val="uk-UA" w:eastAsia="ru-RU"/>
                    </w:rPr>
                  </m:ctrlPr>
                </m:sSubPr>
                <m:e>
                  <m:r>
                    <w:rPr>
                      <w:rFonts w:ascii="Cambria Math" w:eastAsia="Times New Roman" w:hAnsi="Cambria Math" w:cs="Times New Roman"/>
                      <w:sz w:val="28"/>
                      <w:szCs w:val="28"/>
                      <w:lang w:val="uk-UA" w:eastAsia="ru-RU"/>
                    </w:rPr>
                    <m:t>K</m:t>
                  </m:r>
                </m:e>
                <m:sub>
                  <m:r>
                    <w:rPr>
                      <w:rFonts w:ascii="Cambria Math" w:eastAsia="Times New Roman" w:hAnsi="Cambria Math" w:cs="Times New Roman"/>
                      <w:sz w:val="28"/>
                      <w:szCs w:val="28"/>
                      <w:lang w:val="uk-UA" w:eastAsia="ru-RU"/>
                    </w:rPr>
                    <m:t>i</m:t>
                  </m:r>
                </m:sub>
              </m:sSub>
            </m:e>
          </m:nary>
          <m:r>
            <w:rPr>
              <w:rFonts w:ascii="Cambria Math" w:eastAsia="Times New Roman" w:hAnsi="Cambria Math" w:cs="Times New Roman"/>
              <w:sz w:val="28"/>
              <w:szCs w:val="28"/>
              <w:lang w:val="uk-UA" w:eastAsia="ru-RU"/>
            </w:rPr>
            <m:t xml:space="preserve"> ,                                                 (3.2)</m:t>
          </m:r>
        </m:oMath>
      </m:oMathPara>
    </w:p>
    <w:p w:rsidR="001A538B" w:rsidRPr="00F47FEA" w:rsidRDefault="001A538B" w:rsidP="00002EDB">
      <w:pPr>
        <w:ind w:firstLine="708"/>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де К∑ - загальний індекс небезпеки, розрахований з використанням двох або трьох індексів токсичності, клас небезпеки та рівень токсичності відходів визначається за допомогою таблиці 3.2.</w:t>
      </w:r>
    </w:p>
    <w:p w:rsidR="001A538B" w:rsidRPr="00F47FEA" w:rsidRDefault="001A538B" w:rsidP="00002EDB">
      <w:pPr>
        <w:widowControl w:val="0"/>
        <w:spacing w:after="0" w:line="360" w:lineRule="auto"/>
        <w:ind w:firstLine="709"/>
        <w:jc w:val="both"/>
        <w:rPr>
          <w:rFonts w:ascii="Times New Roman" w:eastAsia="Times New Roman" w:hAnsi="Times New Roman" w:cs="Times New Roman"/>
          <w:sz w:val="28"/>
          <w:szCs w:val="28"/>
          <w:lang w:val="uk-UA" w:eastAsia="ru-RU"/>
        </w:rPr>
      </w:pPr>
      <w:r w:rsidRPr="00F47FEA">
        <w:rPr>
          <w:rFonts w:ascii="Times New Roman" w:eastAsia="Times New Roman" w:hAnsi="Times New Roman" w:cs="Times New Roman"/>
          <w:sz w:val="28"/>
          <w:szCs w:val="28"/>
          <w:lang w:val="uk-UA" w:eastAsia="ru-RU"/>
        </w:rPr>
        <w:t>Таблиця 3.2 – Класифікація небезпеки відходів за LD</w:t>
      </w:r>
      <w:r w:rsidRPr="00F47FEA">
        <w:rPr>
          <w:rFonts w:ascii="Times New Roman" w:eastAsia="Times New Roman" w:hAnsi="Times New Roman" w:cs="Times New Roman"/>
          <w:sz w:val="28"/>
          <w:szCs w:val="28"/>
          <w:vertAlign w:val="subscript"/>
          <w:lang w:val="uk-UA" w:eastAsia="ru-RU"/>
        </w:rPr>
        <w:t>50</w:t>
      </w:r>
    </w:p>
    <w:tbl>
      <w:tblPr>
        <w:tblW w:w="9639" w:type="dxa"/>
        <w:tblInd w:w="105" w:type="dxa"/>
        <w:tblBorders>
          <w:top w:val="single" w:sz="6" w:space="0" w:color="000000"/>
          <w:left w:val="single" w:sz="6" w:space="0" w:color="000000"/>
          <w:bottom w:val="single" w:sz="6" w:space="0" w:color="000000"/>
          <w:right w:val="single" w:sz="6" w:space="0" w:color="000000"/>
        </w:tblBorders>
        <w:tblCellMar>
          <w:top w:w="105" w:type="dxa"/>
          <w:left w:w="105" w:type="dxa"/>
          <w:bottom w:w="105" w:type="dxa"/>
          <w:right w:w="105" w:type="dxa"/>
        </w:tblCellMar>
        <w:tblLook w:val="04A0" w:firstRow="1" w:lastRow="0" w:firstColumn="1" w:lastColumn="0" w:noHBand="0" w:noVBand="1"/>
      </w:tblPr>
      <w:tblGrid>
        <w:gridCol w:w="3090"/>
        <w:gridCol w:w="2722"/>
        <w:gridCol w:w="3827"/>
      </w:tblGrid>
      <w:tr w:rsidR="001A538B" w:rsidRPr="00F47FEA" w:rsidTr="00F652DA">
        <w:tc>
          <w:tcPr>
            <w:tcW w:w="3090" w:type="dxa"/>
            <w:tcBorders>
              <w:top w:val="single" w:sz="6" w:space="0" w:color="000000"/>
              <w:left w:val="single" w:sz="6" w:space="0" w:color="000000"/>
              <w:bottom w:val="single" w:sz="6" w:space="0" w:color="000000"/>
              <w:right w:val="single" w:sz="6" w:space="0" w:color="000000"/>
            </w:tcBorders>
            <w:vAlign w:val="center"/>
          </w:tcPr>
          <w:p w:rsidR="001A538B" w:rsidRPr="00F47FEA" w:rsidRDefault="001A538B" w:rsidP="00002EDB">
            <w:pPr>
              <w:widowControl w:val="0"/>
              <w:spacing w:after="0" w:line="360" w:lineRule="auto"/>
              <w:jc w:val="both"/>
              <w:rPr>
                <w:rFonts w:ascii="Times New Roman" w:eastAsia="Times New Roman" w:hAnsi="Times New Roman" w:cs="Times New Roman"/>
                <w:sz w:val="28"/>
                <w:szCs w:val="28"/>
                <w:lang w:val="uk-UA" w:eastAsia="ru-RU"/>
              </w:rPr>
            </w:pPr>
            <w:r w:rsidRPr="00F47FEA">
              <w:rPr>
                <w:rFonts w:ascii="Times New Roman" w:eastAsia="Times New Roman" w:hAnsi="Times New Roman" w:cs="Times New Roman"/>
                <w:sz w:val="28"/>
                <w:szCs w:val="28"/>
                <w:lang w:val="uk-UA" w:eastAsia="ru-RU"/>
              </w:rPr>
              <w:t xml:space="preserve">Величина </w:t>
            </w:r>
            <w:r w:rsidRPr="00F47FEA">
              <w:rPr>
                <w:rFonts w:ascii="Times New Roman" w:eastAsia="Times New Roman" w:hAnsi="Times New Roman" w:cs="Times New Roman"/>
                <w:i/>
                <w:iCs/>
                <w:sz w:val="28"/>
                <w:szCs w:val="28"/>
                <w:lang w:val="uk-UA" w:eastAsia="ru-RU"/>
              </w:rPr>
              <w:t>К</w:t>
            </w:r>
            <w:r w:rsidRPr="00F47FEA">
              <w:rPr>
                <w:rFonts w:ascii="Times New Roman" w:eastAsia="Times New Roman" w:hAnsi="Times New Roman" w:cs="Times New Roman"/>
                <w:i/>
                <w:iCs/>
                <w:sz w:val="28"/>
                <w:szCs w:val="28"/>
                <w:vertAlign w:val="subscript"/>
                <w:lang w:val="uk-UA" w:eastAsia="ru-RU"/>
              </w:rPr>
              <w:t>∑</w:t>
            </w:r>
          </w:p>
        </w:tc>
        <w:tc>
          <w:tcPr>
            <w:tcW w:w="2722" w:type="dxa"/>
            <w:tcBorders>
              <w:top w:val="single" w:sz="6" w:space="0" w:color="000000"/>
              <w:left w:val="single" w:sz="6" w:space="0" w:color="000000"/>
              <w:bottom w:val="single" w:sz="6" w:space="0" w:color="000000"/>
              <w:right w:val="single" w:sz="6" w:space="0" w:color="000000"/>
            </w:tcBorders>
            <w:vAlign w:val="center"/>
          </w:tcPr>
          <w:p w:rsidR="001A538B" w:rsidRPr="00F47FEA" w:rsidRDefault="001A538B" w:rsidP="00002EDB">
            <w:pPr>
              <w:widowControl w:val="0"/>
              <w:spacing w:after="0" w:line="360" w:lineRule="auto"/>
              <w:jc w:val="both"/>
              <w:rPr>
                <w:rFonts w:ascii="Times New Roman" w:eastAsia="Times New Roman" w:hAnsi="Times New Roman" w:cs="Times New Roman"/>
                <w:sz w:val="28"/>
                <w:szCs w:val="28"/>
                <w:lang w:val="uk-UA" w:eastAsia="ru-RU"/>
              </w:rPr>
            </w:pPr>
            <w:r w:rsidRPr="00F47FEA">
              <w:rPr>
                <w:rFonts w:ascii="Times New Roman" w:eastAsia="Times New Roman" w:hAnsi="Times New Roman" w:cs="Times New Roman"/>
                <w:sz w:val="28"/>
                <w:szCs w:val="28"/>
                <w:lang w:val="uk-UA" w:eastAsia="ru-RU"/>
              </w:rPr>
              <w:t>Клас</w:t>
            </w:r>
          </w:p>
          <w:p w:rsidR="001A538B" w:rsidRPr="00F47FEA" w:rsidRDefault="001A538B" w:rsidP="00002EDB">
            <w:pPr>
              <w:widowControl w:val="0"/>
              <w:spacing w:after="0" w:line="360" w:lineRule="auto"/>
              <w:jc w:val="both"/>
              <w:rPr>
                <w:rFonts w:ascii="Times New Roman" w:eastAsia="Times New Roman" w:hAnsi="Times New Roman" w:cs="Times New Roman"/>
                <w:sz w:val="28"/>
                <w:szCs w:val="28"/>
                <w:lang w:val="uk-UA" w:eastAsia="ru-RU"/>
              </w:rPr>
            </w:pPr>
            <w:r w:rsidRPr="00F47FEA">
              <w:rPr>
                <w:rFonts w:ascii="Times New Roman" w:eastAsia="Times New Roman" w:hAnsi="Times New Roman" w:cs="Times New Roman"/>
                <w:sz w:val="28"/>
                <w:szCs w:val="28"/>
                <w:lang w:val="uk-UA" w:eastAsia="ru-RU"/>
              </w:rPr>
              <w:t>небезпеки</w:t>
            </w:r>
          </w:p>
        </w:tc>
        <w:tc>
          <w:tcPr>
            <w:tcW w:w="3827" w:type="dxa"/>
            <w:tcBorders>
              <w:top w:val="single" w:sz="6" w:space="0" w:color="000000"/>
              <w:left w:val="single" w:sz="6" w:space="0" w:color="000000"/>
              <w:bottom w:val="single" w:sz="6" w:space="0" w:color="000000"/>
              <w:right w:val="single" w:sz="6" w:space="0" w:color="000000"/>
            </w:tcBorders>
            <w:vAlign w:val="center"/>
          </w:tcPr>
          <w:p w:rsidR="001A538B" w:rsidRPr="00F47FEA" w:rsidRDefault="001A538B" w:rsidP="00002EDB">
            <w:pPr>
              <w:widowControl w:val="0"/>
              <w:spacing w:after="0" w:line="360" w:lineRule="auto"/>
              <w:jc w:val="both"/>
              <w:rPr>
                <w:rFonts w:ascii="Times New Roman" w:eastAsia="Times New Roman" w:hAnsi="Times New Roman" w:cs="Times New Roman"/>
                <w:sz w:val="28"/>
                <w:szCs w:val="28"/>
                <w:lang w:val="uk-UA" w:eastAsia="ru-RU"/>
              </w:rPr>
            </w:pPr>
            <w:r w:rsidRPr="00F47FEA">
              <w:rPr>
                <w:rFonts w:ascii="Times New Roman" w:eastAsia="Times New Roman" w:hAnsi="Times New Roman" w:cs="Times New Roman"/>
                <w:sz w:val="28"/>
                <w:szCs w:val="28"/>
                <w:lang w:val="uk-UA" w:eastAsia="ru-RU"/>
              </w:rPr>
              <w:t>Ступінь токсичності</w:t>
            </w:r>
          </w:p>
        </w:tc>
      </w:tr>
      <w:tr w:rsidR="001A538B" w:rsidRPr="00F47FEA" w:rsidTr="00F652DA">
        <w:tc>
          <w:tcPr>
            <w:tcW w:w="3090" w:type="dxa"/>
            <w:tcBorders>
              <w:top w:val="single" w:sz="6" w:space="0" w:color="000000"/>
              <w:left w:val="single" w:sz="6" w:space="0" w:color="000000"/>
              <w:bottom w:val="single" w:sz="6" w:space="0" w:color="000000"/>
              <w:right w:val="single" w:sz="6" w:space="0" w:color="000000"/>
            </w:tcBorders>
          </w:tcPr>
          <w:p w:rsidR="001A538B" w:rsidRPr="00F47FEA" w:rsidRDefault="001A538B" w:rsidP="00002EDB">
            <w:pPr>
              <w:widowControl w:val="0"/>
              <w:spacing w:after="0" w:line="360" w:lineRule="auto"/>
              <w:jc w:val="both"/>
              <w:rPr>
                <w:rFonts w:ascii="Times New Roman" w:eastAsia="Times New Roman" w:hAnsi="Times New Roman" w:cs="Times New Roman"/>
                <w:sz w:val="28"/>
                <w:szCs w:val="28"/>
                <w:lang w:val="uk-UA" w:eastAsia="ru-RU"/>
              </w:rPr>
            </w:pPr>
            <w:r w:rsidRPr="00F47FEA">
              <w:rPr>
                <w:rFonts w:ascii="Times New Roman" w:eastAsia="Times New Roman" w:hAnsi="Times New Roman" w:cs="Times New Roman"/>
                <w:sz w:val="28"/>
                <w:szCs w:val="28"/>
                <w:lang w:val="uk-UA" w:eastAsia="ru-RU"/>
              </w:rPr>
              <w:t>Менше 1,3</w:t>
            </w:r>
          </w:p>
        </w:tc>
        <w:tc>
          <w:tcPr>
            <w:tcW w:w="2722" w:type="dxa"/>
            <w:tcBorders>
              <w:top w:val="single" w:sz="6" w:space="0" w:color="000000"/>
              <w:left w:val="single" w:sz="6" w:space="0" w:color="000000"/>
              <w:bottom w:val="single" w:sz="6" w:space="0" w:color="000000"/>
              <w:right w:val="single" w:sz="6" w:space="0" w:color="000000"/>
            </w:tcBorders>
          </w:tcPr>
          <w:p w:rsidR="001A538B" w:rsidRPr="00F47FEA" w:rsidRDefault="001A538B" w:rsidP="00002EDB">
            <w:pPr>
              <w:widowControl w:val="0"/>
              <w:spacing w:after="0" w:line="360" w:lineRule="auto"/>
              <w:jc w:val="both"/>
              <w:rPr>
                <w:rFonts w:ascii="Times New Roman" w:eastAsia="Times New Roman" w:hAnsi="Times New Roman" w:cs="Times New Roman"/>
                <w:sz w:val="28"/>
                <w:szCs w:val="28"/>
                <w:lang w:val="uk-UA" w:eastAsia="ru-RU"/>
              </w:rPr>
            </w:pPr>
            <w:r w:rsidRPr="00F47FEA">
              <w:rPr>
                <w:rFonts w:ascii="Times New Roman" w:eastAsia="Times New Roman" w:hAnsi="Times New Roman" w:cs="Times New Roman"/>
                <w:sz w:val="28"/>
                <w:szCs w:val="28"/>
                <w:lang w:val="uk-UA" w:eastAsia="ru-RU"/>
              </w:rPr>
              <w:t>І</w:t>
            </w:r>
          </w:p>
        </w:tc>
        <w:tc>
          <w:tcPr>
            <w:tcW w:w="3827" w:type="dxa"/>
            <w:tcBorders>
              <w:top w:val="single" w:sz="6" w:space="0" w:color="000000"/>
              <w:left w:val="single" w:sz="6" w:space="0" w:color="000000"/>
              <w:bottom w:val="single" w:sz="6" w:space="0" w:color="000000"/>
              <w:right w:val="single" w:sz="6" w:space="0" w:color="000000"/>
            </w:tcBorders>
          </w:tcPr>
          <w:p w:rsidR="001A538B" w:rsidRPr="00F47FEA" w:rsidRDefault="001A538B" w:rsidP="00002EDB">
            <w:pPr>
              <w:widowControl w:val="0"/>
              <w:spacing w:after="0" w:line="360" w:lineRule="auto"/>
              <w:jc w:val="both"/>
              <w:rPr>
                <w:rFonts w:ascii="Times New Roman" w:eastAsia="Times New Roman" w:hAnsi="Times New Roman" w:cs="Times New Roman"/>
                <w:sz w:val="28"/>
                <w:szCs w:val="28"/>
                <w:lang w:val="uk-UA" w:eastAsia="ru-RU"/>
              </w:rPr>
            </w:pPr>
            <w:r w:rsidRPr="00F47FEA">
              <w:rPr>
                <w:rFonts w:ascii="Times New Roman" w:eastAsia="Times New Roman" w:hAnsi="Times New Roman" w:cs="Times New Roman"/>
                <w:sz w:val="28"/>
                <w:szCs w:val="28"/>
                <w:lang w:val="uk-UA" w:eastAsia="ru-RU"/>
              </w:rPr>
              <w:t>Надзвичайно небезпечні</w:t>
            </w:r>
          </w:p>
        </w:tc>
      </w:tr>
      <w:tr w:rsidR="001A538B" w:rsidRPr="00F47FEA" w:rsidTr="00F652DA">
        <w:tc>
          <w:tcPr>
            <w:tcW w:w="3090" w:type="dxa"/>
            <w:tcBorders>
              <w:top w:val="single" w:sz="6" w:space="0" w:color="000000"/>
              <w:left w:val="single" w:sz="6" w:space="0" w:color="000000"/>
              <w:bottom w:val="single" w:sz="6" w:space="0" w:color="000000"/>
              <w:right w:val="single" w:sz="6" w:space="0" w:color="000000"/>
            </w:tcBorders>
          </w:tcPr>
          <w:p w:rsidR="001A538B" w:rsidRPr="00F47FEA" w:rsidRDefault="001A538B" w:rsidP="00002EDB">
            <w:pPr>
              <w:widowControl w:val="0"/>
              <w:spacing w:after="0" w:line="360" w:lineRule="auto"/>
              <w:jc w:val="both"/>
              <w:rPr>
                <w:rFonts w:ascii="Times New Roman" w:eastAsia="Times New Roman" w:hAnsi="Times New Roman" w:cs="Times New Roman"/>
                <w:sz w:val="28"/>
                <w:szCs w:val="28"/>
                <w:lang w:val="uk-UA" w:eastAsia="ru-RU"/>
              </w:rPr>
            </w:pPr>
            <w:r w:rsidRPr="00F47FEA">
              <w:rPr>
                <w:rFonts w:ascii="Times New Roman" w:eastAsia="Times New Roman" w:hAnsi="Times New Roman" w:cs="Times New Roman"/>
                <w:sz w:val="28"/>
                <w:szCs w:val="28"/>
                <w:lang w:val="uk-UA" w:eastAsia="ru-RU"/>
              </w:rPr>
              <w:t>1,3 – 3,3</w:t>
            </w:r>
          </w:p>
        </w:tc>
        <w:tc>
          <w:tcPr>
            <w:tcW w:w="2722" w:type="dxa"/>
            <w:tcBorders>
              <w:top w:val="single" w:sz="6" w:space="0" w:color="000000"/>
              <w:left w:val="single" w:sz="6" w:space="0" w:color="000000"/>
              <w:bottom w:val="single" w:sz="6" w:space="0" w:color="000000"/>
              <w:right w:val="single" w:sz="6" w:space="0" w:color="000000"/>
            </w:tcBorders>
          </w:tcPr>
          <w:p w:rsidR="001A538B" w:rsidRPr="00F47FEA" w:rsidRDefault="001A538B" w:rsidP="00002EDB">
            <w:pPr>
              <w:widowControl w:val="0"/>
              <w:spacing w:after="0" w:line="360" w:lineRule="auto"/>
              <w:jc w:val="both"/>
              <w:rPr>
                <w:rFonts w:ascii="Times New Roman" w:eastAsia="Times New Roman" w:hAnsi="Times New Roman" w:cs="Times New Roman"/>
                <w:sz w:val="28"/>
                <w:szCs w:val="28"/>
                <w:lang w:val="uk-UA" w:eastAsia="ru-RU"/>
              </w:rPr>
            </w:pPr>
            <w:r w:rsidRPr="00F47FEA">
              <w:rPr>
                <w:rFonts w:ascii="Times New Roman" w:eastAsia="Times New Roman" w:hAnsi="Times New Roman" w:cs="Times New Roman"/>
                <w:sz w:val="28"/>
                <w:szCs w:val="28"/>
                <w:lang w:val="uk-UA" w:eastAsia="ru-RU"/>
              </w:rPr>
              <w:t>ІІ</w:t>
            </w:r>
          </w:p>
        </w:tc>
        <w:tc>
          <w:tcPr>
            <w:tcW w:w="3827" w:type="dxa"/>
            <w:tcBorders>
              <w:top w:val="single" w:sz="6" w:space="0" w:color="000000"/>
              <w:left w:val="single" w:sz="6" w:space="0" w:color="000000"/>
              <w:bottom w:val="single" w:sz="6" w:space="0" w:color="000000"/>
              <w:right w:val="single" w:sz="6" w:space="0" w:color="000000"/>
            </w:tcBorders>
          </w:tcPr>
          <w:p w:rsidR="001A538B" w:rsidRPr="00F47FEA" w:rsidRDefault="001A538B" w:rsidP="00002EDB">
            <w:pPr>
              <w:widowControl w:val="0"/>
              <w:spacing w:after="0" w:line="360" w:lineRule="auto"/>
              <w:jc w:val="both"/>
              <w:rPr>
                <w:rFonts w:ascii="Times New Roman" w:eastAsia="Times New Roman" w:hAnsi="Times New Roman" w:cs="Times New Roman"/>
                <w:sz w:val="28"/>
                <w:szCs w:val="28"/>
                <w:lang w:val="uk-UA" w:eastAsia="ru-RU"/>
              </w:rPr>
            </w:pPr>
            <w:r w:rsidRPr="00F47FEA">
              <w:rPr>
                <w:rFonts w:ascii="Times New Roman" w:eastAsia="Times New Roman" w:hAnsi="Times New Roman" w:cs="Times New Roman"/>
                <w:sz w:val="28"/>
                <w:szCs w:val="28"/>
                <w:lang w:val="uk-UA" w:eastAsia="ru-RU"/>
              </w:rPr>
              <w:t>Високо небезпечні</w:t>
            </w:r>
          </w:p>
        </w:tc>
      </w:tr>
      <w:tr w:rsidR="001A538B" w:rsidRPr="00F47FEA" w:rsidTr="00F652DA">
        <w:tc>
          <w:tcPr>
            <w:tcW w:w="3090" w:type="dxa"/>
            <w:tcBorders>
              <w:top w:val="single" w:sz="6" w:space="0" w:color="000000"/>
              <w:left w:val="single" w:sz="6" w:space="0" w:color="000000"/>
              <w:bottom w:val="single" w:sz="6" w:space="0" w:color="000000"/>
              <w:right w:val="single" w:sz="6" w:space="0" w:color="000000"/>
            </w:tcBorders>
          </w:tcPr>
          <w:p w:rsidR="001A538B" w:rsidRPr="00F47FEA" w:rsidRDefault="001A538B" w:rsidP="00002EDB">
            <w:pPr>
              <w:widowControl w:val="0"/>
              <w:spacing w:after="0" w:line="360" w:lineRule="auto"/>
              <w:jc w:val="both"/>
              <w:rPr>
                <w:rFonts w:ascii="Times New Roman" w:eastAsia="Times New Roman" w:hAnsi="Times New Roman" w:cs="Times New Roman"/>
                <w:sz w:val="28"/>
                <w:szCs w:val="28"/>
                <w:lang w:val="uk-UA" w:eastAsia="ru-RU"/>
              </w:rPr>
            </w:pPr>
            <w:r w:rsidRPr="00F47FEA">
              <w:rPr>
                <w:rFonts w:ascii="Times New Roman" w:eastAsia="Times New Roman" w:hAnsi="Times New Roman" w:cs="Times New Roman"/>
                <w:sz w:val="28"/>
                <w:szCs w:val="28"/>
                <w:lang w:val="uk-UA" w:eastAsia="ru-RU"/>
              </w:rPr>
              <w:t>3,4 – 10</w:t>
            </w:r>
          </w:p>
        </w:tc>
        <w:tc>
          <w:tcPr>
            <w:tcW w:w="2722" w:type="dxa"/>
            <w:tcBorders>
              <w:top w:val="single" w:sz="6" w:space="0" w:color="000000"/>
              <w:left w:val="single" w:sz="6" w:space="0" w:color="000000"/>
              <w:bottom w:val="single" w:sz="6" w:space="0" w:color="000000"/>
              <w:right w:val="single" w:sz="6" w:space="0" w:color="000000"/>
            </w:tcBorders>
          </w:tcPr>
          <w:p w:rsidR="001A538B" w:rsidRPr="00F47FEA" w:rsidRDefault="001A538B" w:rsidP="00002EDB">
            <w:pPr>
              <w:widowControl w:val="0"/>
              <w:spacing w:after="0" w:line="360" w:lineRule="auto"/>
              <w:jc w:val="both"/>
              <w:rPr>
                <w:rFonts w:ascii="Times New Roman" w:eastAsia="Times New Roman" w:hAnsi="Times New Roman" w:cs="Times New Roman"/>
                <w:sz w:val="28"/>
                <w:szCs w:val="28"/>
                <w:lang w:val="uk-UA" w:eastAsia="ru-RU"/>
              </w:rPr>
            </w:pPr>
            <w:r w:rsidRPr="00F47FEA">
              <w:rPr>
                <w:rFonts w:ascii="Times New Roman" w:eastAsia="Times New Roman" w:hAnsi="Times New Roman" w:cs="Times New Roman"/>
                <w:sz w:val="28"/>
                <w:szCs w:val="28"/>
                <w:lang w:val="uk-UA" w:eastAsia="ru-RU"/>
              </w:rPr>
              <w:t>ІІІ</w:t>
            </w:r>
          </w:p>
        </w:tc>
        <w:tc>
          <w:tcPr>
            <w:tcW w:w="3827" w:type="dxa"/>
            <w:tcBorders>
              <w:top w:val="single" w:sz="6" w:space="0" w:color="000000"/>
              <w:left w:val="single" w:sz="6" w:space="0" w:color="000000"/>
              <w:bottom w:val="single" w:sz="6" w:space="0" w:color="000000"/>
              <w:right w:val="single" w:sz="6" w:space="0" w:color="000000"/>
            </w:tcBorders>
          </w:tcPr>
          <w:p w:rsidR="001A538B" w:rsidRPr="00F47FEA" w:rsidRDefault="001A538B" w:rsidP="00002EDB">
            <w:pPr>
              <w:widowControl w:val="0"/>
              <w:spacing w:after="0" w:line="360" w:lineRule="auto"/>
              <w:jc w:val="both"/>
              <w:rPr>
                <w:rFonts w:ascii="Times New Roman" w:eastAsia="Times New Roman" w:hAnsi="Times New Roman" w:cs="Times New Roman"/>
                <w:sz w:val="28"/>
                <w:szCs w:val="28"/>
                <w:lang w:val="uk-UA" w:eastAsia="ru-RU"/>
              </w:rPr>
            </w:pPr>
            <w:proofErr w:type="spellStart"/>
            <w:r w:rsidRPr="00F47FEA">
              <w:rPr>
                <w:rFonts w:ascii="Times New Roman" w:eastAsia="Times New Roman" w:hAnsi="Times New Roman" w:cs="Times New Roman"/>
                <w:sz w:val="28"/>
                <w:szCs w:val="28"/>
                <w:lang w:val="uk-UA" w:eastAsia="ru-RU"/>
              </w:rPr>
              <w:t>Помірно</w:t>
            </w:r>
            <w:proofErr w:type="spellEnd"/>
            <w:r w:rsidRPr="00F47FEA">
              <w:rPr>
                <w:rFonts w:ascii="Times New Roman" w:eastAsia="Times New Roman" w:hAnsi="Times New Roman" w:cs="Times New Roman"/>
                <w:sz w:val="28"/>
                <w:szCs w:val="28"/>
                <w:lang w:val="uk-UA" w:eastAsia="ru-RU"/>
              </w:rPr>
              <w:t xml:space="preserve"> небезпечні</w:t>
            </w:r>
          </w:p>
        </w:tc>
      </w:tr>
      <w:tr w:rsidR="001A538B" w:rsidRPr="00F47FEA" w:rsidTr="00F652DA">
        <w:tc>
          <w:tcPr>
            <w:tcW w:w="3090" w:type="dxa"/>
            <w:tcBorders>
              <w:top w:val="single" w:sz="6" w:space="0" w:color="000000"/>
              <w:left w:val="single" w:sz="6" w:space="0" w:color="000000"/>
              <w:bottom w:val="single" w:sz="6" w:space="0" w:color="000000"/>
              <w:right w:val="single" w:sz="6" w:space="0" w:color="000000"/>
            </w:tcBorders>
          </w:tcPr>
          <w:p w:rsidR="001A538B" w:rsidRPr="00F47FEA" w:rsidRDefault="001A538B" w:rsidP="00002EDB">
            <w:pPr>
              <w:widowControl w:val="0"/>
              <w:spacing w:after="0" w:line="360" w:lineRule="auto"/>
              <w:jc w:val="both"/>
              <w:rPr>
                <w:rFonts w:ascii="Times New Roman" w:eastAsia="Times New Roman" w:hAnsi="Times New Roman" w:cs="Times New Roman"/>
                <w:sz w:val="28"/>
                <w:szCs w:val="28"/>
                <w:lang w:val="uk-UA" w:eastAsia="ru-RU"/>
              </w:rPr>
            </w:pPr>
            <w:r w:rsidRPr="00F47FEA">
              <w:rPr>
                <w:rFonts w:ascii="Times New Roman" w:eastAsia="Times New Roman" w:hAnsi="Times New Roman" w:cs="Times New Roman"/>
                <w:sz w:val="28"/>
                <w:szCs w:val="28"/>
                <w:lang w:val="uk-UA" w:eastAsia="ru-RU"/>
              </w:rPr>
              <w:t>Більше 10</w:t>
            </w:r>
          </w:p>
        </w:tc>
        <w:tc>
          <w:tcPr>
            <w:tcW w:w="2722" w:type="dxa"/>
            <w:tcBorders>
              <w:top w:val="single" w:sz="6" w:space="0" w:color="000000"/>
              <w:left w:val="single" w:sz="6" w:space="0" w:color="000000"/>
              <w:bottom w:val="single" w:sz="6" w:space="0" w:color="000000"/>
              <w:right w:val="single" w:sz="6" w:space="0" w:color="000000"/>
            </w:tcBorders>
          </w:tcPr>
          <w:p w:rsidR="001A538B" w:rsidRPr="00F47FEA" w:rsidRDefault="001A538B" w:rsidP="00002EDB">
            <w:pPr>
              <w:widowControl w:val="0"/>
              <w:spacing w:after="0" w:line="360" w:lineRule="auto"/>
              <w:jc w:val="both"/>
              <w:rPr>
                <w:rFonts w:ascii="Times New Roman" w:eastAsia="Times New Roman" w:hAnsi="Times New Roman" w:cs="Times New Roman"/>
                <w:sz w:val="28"/>
                <w:szCs w:val="28"/>
                <w:lang w:val="uk-UA" w:eastAsia="ru-RU"/>
              </w:rPr>
            </w:pPr>
            <w:r w:rsidRPr="00F47FEA">
              <w:rPr>
                <w:rFonts w:ascii="Times New Roman" w:eastAsia="Times New Roman" w:hAnsi="Times New Roman" w:cs="Times New Roman"/>
                <w:sz w:val="28"/>
                <w:szCs w:val="28"/>
                <w:lang w:val="uk-UA" w:eastAsia="ru-RU"/>
              </w:rPr>
              <w:t>ІV</w:t>
            </w:r>
          </w:p>
        </w:tc>
        <w:tc>
          <w:tcPr>
            <w:tcW w:w="3827" w:type="dxa"/>
            <w:tcBorders>
              <w:top w:val="single" w:sz="6" w:space="0" w:color="000000"/>
              <w:left w:val="single" w:sz="6" w:space="0" w:color="000000"/>
              <w:bottom w:val="single" w:sz="6" w:space="0" w:color="000000"/>
              <w:right w:val="single" w:sz="6" w:space="0" w:color="000000"/>
            </w:tcBorders>
          </w:tcPr>
          <w:p w:rsidR="001A538B" w:rsidRPr="00F47FEA" w:rsidRDefault="001A538B" w:rsidP="00002EDB">
            <w:pPr>
              <w:widowControl w:val="0"/>
              <w:spacing w:after="0" w:line="360" w:lineRule="auto"/>
              <w:jc w:val="both"/>
              <w:rPr>
                <w:rFonts w:ascii="Times New Roman" w:eastAsia="Times New Roman" w:hAnsi="Times New Roman" w:cs="Times New Roman"/>
                <w:sz w:val="28"/>
                <w:szCs w:val="28"/>
                <w:lang w:val="uk-UA" w:eastAsia="ru-RU"/>
              </w:rPr>
            </w:pPr>
            <w:r w:rsidRPr="00F47FEA">
              <w:rPr>
                <w:rFonts w:ascii="Times New Roman" w:eastAsia="Times New Roman" w:hAnsi="Times New Roman" w:cs="Times New Roman"/>
                <w:sz w:val="28"/>
                <w:szCs w:val="28"/>
                <w:lang w:val="uk-UA" w:eastAsia="ru-RU"/>
              </w:rPr>
              <w:t>Мало небезпечні</w:t>
            </w:r>
          </w:p>
        </w:tc>
      </w:tr>
    </w:tbl>
    <w:p w:rsidR="001A538B" w:rsidRPr="00F47FEA" w:rsidRDefault="001A538B" w:rsidP="00002EDB">
      <w:pPr>
        <w:ind w:firstLine="708"/>
        <w:jc w:val="both"/>
        <w:rPr>
          <w:rFonts w:ascii="Times New Roman" w:hAnsi="Times New Roman" w:cs="Times New Roman"/>
          <w:sz w:val="28"/>
          <w:szCs w:val="28"/>
          <w:lang w:val="uk-UA"/>
        </w:rPr>
      </w:pPr>
    </w:p>
    <w:p w:rsidR="001A538B" w:rsidRPr="00F47FEA" w:rsidRDefault="001A538B" w:rsidP="00002EDB">
      <w:pPr>
        <w:ind w:firstLine="708"/>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 xml:space="preserve">Якщо для компонента відходів відсутній </w:t>
      </w:r>
      <w:r w:rsidRPr="00F47FEA">
        <w:rPr>
          <w:rFonts w:ascii="Times New Roman" w:eastAsia="Times New Roman" w:hAnsi="Times New Roman" w:cs="Times New Roman"/>
          <w:sz w:val="28"/>
          <w:szCs w:val="28"/>
          <w:lang w:val="uk-UA" w:eastAsia="ru-RU"/>
        </w:rPr>
        <w:t>LD</w:t>
      </w:r>
      <w:r w:rsidRPr="00F47FEA">
        <w:rPr>
          <w:rFonts w:ascii="Times New Roman" w:eastAsia="Times New Roman" w:hAnsi="Times New Roman" w:cs="Times New Roman"/>
          <w:sz w:val="28"/>
          <w:szCs w:val="28"/>
          <w:vertAlign w:val="subscript"/>
          <w:lang w:val="uk-UA" w:eastAsia="ru-RU"/>
        </w:rPr>
        <w:t>50</w:t>
      </w:r>
      <w:r w:rsidRPr="00F47FEA">
        <w:rPr>
          <w:rFonts w:ascii="Times New Roman" w:hAnsi="Times New Roman" w:cs="Times New Roman"/>
          <w:sz w:val="28"/>
          <w:szCs w:val="28"/>
          <w:lang w:val="uk-UA"/>
        </w:rPr>
        <w:t>, а в повітрі робочої зони присутній клас небезпеки цих компонентів (ГОСТ 12.1005-88), слід підставляти умовне значення ЛД50, яке визначається приблизно за індексом класу небезпеки в повітрі робочої зони (табл. 3.3).</w:t>
      </w:r>
    </w:p>
    <w:p w:rsidR="001A538B" w:rsidRPr="00F47FEA" w:rsidRDefault="001A538B" w:rsidP="00002EDB">
      <w:pPr>
        <w:widowControl w:val="0"/>
        <w:spacing w:after="0" w:line="360" w:lineRule="auto"/>
        <w:ind w:firstLine="709"/>
        <w:jc w:val="both"/>
        <w:rPr>
          <w:rFonts w:ascii="Times New Roman" w:eastAsia="Times New Roman" w:hAnsi="Times New Roman" w:cs="Times New Roman"/>
          <w:sz w:val="28"/>
          <w:szCs w:val="28"/>
          <w:lang w:val="uk-UA" w:eastAsia="ru-RU"/>
        </w:rPr>
      </w:pPr>
      <w:r w:rsidRPr="00F47FEA">
        <w:rPr>
          <w:rFonts w:ascii="Times New Roman" w:eastAsia="Times New Roman" w:hAnsi="Times New Roman" w:cs="Times New Roman"/>
          <w:sz w:val="28"/>
          <w:szCs w:val="28"/>
          <w:lang w:val="uk-UA" w:eastAsia="ru-RU"/>
        </w:rPr>
        <w:lastRenderedPageBreak/>
        <w:t>Таблиця 3.3 – Умовні величини LD</w:t>
      </w:r>
      <w:r w:rsidRPr="00F47FEA">
        <w:rPr>
          <w:rFonts w:ascii="Times New Roman" w:eastAsia="Times New Roman" w:hAnsi="Times New Roman" w:cs="Times New Roman"/>
          <w:sz w:val="28"/>
          <w:szCs w:val="28"/>
          <w:vertAlign w:val="subscript"/>
          <w:lang w:val="uk-UA" w:eastAsia="ru-RU"/>
        </w:rPr>
        <w:t>50</w:t>
      </w:r>
      <w:r w:rsidRPr="00F47FEA">
        <w:rPr>
          <w:rFonts w:ascii="Times New Roman" w:eastAsia="Times New Roman" w:hAnsi="Times New Roman" w:cs="Times New Roman"/>
          <w:sz w:val="28"/>
          <w:szCs w:val="28"/>
          <w:lang w:val="uk-UA" w:eastAsia="ru-RU"/>
        </w:rPr>
        <w:t>, що орієнтовано визначені за показниками класу небезпеки у повітрі робочої зони</w:t>
      </w:r>
    </w:p>
    <w:tbl>
      <w:tblPr>
        <w:tblW w:w="9585" w:type="dxa"/>
        <w:tblBorders>
          <w:top w:val="single" w:sz="6" w:space="0" w:color="000000"/>
          <w:left w:val="single" w:sz="6" w:space="0" w:color="000000"/>
          <w:bottom w:val="single" w:sz="6" w:space="0" w:color="000000"/>
          <w:right w:val="single" w:sz="6" w:space="0" w:color="000000"/>
        </w:tblBorders>
        <w:tblCellMar>
          <w:top w:w="105" w:type="dxa"/>
          <w:left w:w="105" w:type="dxa"/>
          <w:bottom w:w="105" w:type="dxa"/>
          <w:right w:w="105" w:type="dxa"/>
        </w:tblCellMar>
        <w:tblLook w:val="04A0" w:firstRow="1" w:lastRow="0" w:firstColumn="1" w:lastColumn="0" w:noHBand="0" w:noVBand="1"/>
      </w:tblPr>
      <w:tblGrid>
        <w:gridCol w:w="3178"/>
        <w:gridCol w:w="3260"/>
        <w:gridCol w:w="3147"/>
      </w:tblGrid>
      <w:tr w:rsidR="001A538B" w:rsidRPr="00F47FEA" w:rsidTr="00F652DA">
        <w:tc>
          <w:tcPr>
            <w:tcW w:w="2955" w:type="dxa"/>
            <w:tcBorders>
              <w:top w:val="single" w:sz="6" w:space="0" w:color="000000"/>
              <w:left w:val="single" w:sz="6" w:space="0" w:color="000000"/>
              <w:bottom w:val="single" w:sz="6" w:space="0" w:color="000000"/>
              <w:right w:val="single" w:sz="6" w:space="0" w:color="000000"/>
            </w:tcBorders>
            <w:vAlign w:val="center"/>
          </w:tcPr>
          <w:p w:rsidR="001A538B" w:rsidRPr="00F47FEA" w:rsidRDefault="001A538B" w:rsidP="00002EDB">
            <w:pPr>
              <w:widowControl w:val="0"/>
              <w:spacing w:after="0" w:line="360" w:lineRule="auto"/>
              <w:jc w:val="both"/>
              <w:rPr>
                <w:rFonts w:ascii="Times New Roman" w:eastAsia="Times New Roman" w:hAnsi="Times New Roman" w:cs="Times New Roman"/>
                <w:sz w:val="28"/>
                <w:szCs w:val="28"/>
                <w:lang w:val="uk-UA" w:eastAsia="ru-RU"/>
              </w:rPr>
            </w:pPr>
            <w:r w:rsidRPr="00F47FEA">
              <w:rPr>
                <w:rFonts w:ascii="Times New Roman" w:eastAsia="Times New Roman" w:hAnsi="Times New Roman" w:cs="Times New Roman"/>
                <w:sz w:val="28"/>
                <w:szCs w:val="28"/>
                <w:lang w:val="uk-UA" w:eastAsia="ru-RU"/>
              </w:rPr>
              <w:t>Клас небезпеки у повітрі робочої зони</w:t>
            </w:r>
          </w:p>
        </w:tc>
        <w:tc>
          <w:tcPr>
            <w:tcW w:w="3030" w:type="dxa"/>
            <w:tcBorders>
              <w:top w:val="single" w:sz="6" w:space="0" w:color="000000"/>
              <w:left w:val="single" w:sz="6" w:space="0" w:color="000000"/>
              <w:bottom w:val="single" w:sz="6" w:space="0" w:color="000000"/>
              <w:right w:val="single" w:sz="6" w:space="0" w:color="000000"/>
            </w:tcBorders>
            <w:vAlign w:val="center"/>
          </w:tcPr>
          <w:p w:rsidR="001A538B" w:rsidRPr="00F47FEA" w:rsidRDefault="001A538B" w:rsidP="00002EDB">
            <w:pPr>
              <w:widowControl w:val="0"/>
              <w:spacing w:after="0" w:line="360" w:lineRule="auto"/>
              <w:jc w:val="both"/>
              <w:rPr>
                <w:rFonts w:ascii="Times New Roman" w:eastAsia="Times New Roman" w:hAnsi="Times New Roman" w:cs="Times New Roman"/>
                <w:sz w:val="28"/>
                <w:szCs w:val="28"/>
                <w:lang w:val="uk-UA" w:eastAsia="ru-RU"/>
              </w:rPr>
            </w:pPr>
            <w:r w:rsidRPr="00F47FEA">
              <w:rPr>
                <w:rFonts w:ascii="Times New Roman" w:eastAsia="Times New Roman" w:hAnsi="Times New Roman" w:cs="Times New Roman"/>
                <w:sz w:val="28"/>
                <w:szCs w:val="28"/>
                <w:lang w:val="uk-UA" w:eastAsia="ru-RU"/>
              </w:rPr>
              <w:t>Еквівалент LD</w:t>
            </w:r>
            <w:r w:rsidRPr="00F47FEA">
              <w:rPr>
                <w:rFonts w:ascii="Times New Roman" w:eastAsia="Times New Roman" w:hAnsi="Times New Roman" w:cs="Times New Roman"/>
                <w:sz w:val="28"/>
                <w:szCs w:val="28"/>
                <w:vertAlign w:val="subscript"/>
                <w:lang w:val="uk-UA" w:eastAsia="ru-RU"/>
              </w:rPr>
              <w:t>50</w:t>
            </w:r>
          </w:p>
        </w:tc>
        <w:tc>
          <w:tcPr>
            <w:tcW w:w="2925" w:type="dxa"/>
            <w:tcBorders>
              <w:top w:val="single" w:sz="6" w:space="0" w:color="000000"/>
              <w:left w:val="single" w:sz="6" w:space="0" w:color="000000"/>
              <w:bottom w:val="single" w:sz="6" w:space="0" w:color="000000"/>
              <w:right w:val="single" w:sz="6" w:space="0" w:color="000000"/>
            </w:tcBorders>
            <w:vAlign w:val="center"/>
          </w:tcPr>
          <w:p w:rsidR="001A538B" w:rsidRPr="00F47FEA" w:rsidRDefault="001A538B" w:rsidP="00002EDB">
            <w:pPr>
              <w:widowControl w:val="0"/>
              <w:spacing w:after="0" w:line="360" w:lineRule="auto"/>
              <w:jc w:val="both"/>
              <w:rPr>
                <w:rFonts w:ascii="Times New Roman" w:eastAsia="Times New Roman" w:hAnsi="Times New Roman" w:cs="Times New Roman"/>
                <w:sz w:val="28"/>
                <w:szCs w:val="28"/>
                <w:lang w:val="uk-UA" w:eastAsia="ru-RU"/>
              </w:rPr>
            </w:pPr>
            <w:proofErr w:type="spellStart"/>
            <w:r w:rsidRPr="00F47FEA">
              <w:rPr>
                <w:rFonts w:ascii="Times New Roman" w:eastAsia="Times New Roman" w:hAnsi="Times New Roman" w:cs="Times New Roman"/>
                <w:sz w:val="28"/>
                <w:szCs w:val="28"/>
                <w:lang w:val="uk-UA" w:eastAsia="ru-RU"/>
              </w:rPr>
              <w:t>Lg</w:t>
            </w:r>
            <w:proofErr w:type="spellEnd"/>
            <w:r w:rsidRPr="00F47FEA">
              <w:rPr>
                <w:rFonts w:ascii="Times New Roman" w:eastAsia="Times New Roman" w:hAnsi="Times New Roman" w:cs="Times New Roman"/>
                <w:sz w:val="28"/>
                <w:szCs w:val="28"/>
                <w:lang w:val="uk-UA" w:eastAsia="ru-RU"/>
              </w:rPr>
              <w:t xml:space="preserve"> (LD</w:t>
            </w:r>
            <w:r w:rsidRPr="00F47FEA">
              <w:rPr>
                <w:rFonts w:ascii="Times New Roman" w:eastAsia="Times New Roman" w:hAnsi="Times New Roman" w:cs="Times New Roman"/>
                <w:sz w:val="28"/>
                <w:szCs w:val="28"/>
                <w:vertAlign w:val="subscript"/>
                <w:lang w:val="uk-UA" w:eastAsia="ru-RU"/>
              </w:rPr>
              <w:t>50</w:t>
            </w:r>
            <w:r w:rsidRPr="00F47FEA">
              <w:rPr>
                <w:rFonts w:ascii="Times New Roman" w:eastAsia="Times New Roman" w:hAnsi="Times New Roman" w:cs="Times New Roman"/>
                <w:sz w:val="28"/>
                <w:szCs w:val="28"/>
                <w:lang w:val="uk-UA" w:eastAsia="ru-RU"/>
              </w:rPr>
              <w:t>)</w:t>
            </w:r>
          </w:p>
        </w:tc>
      </w:tr>
      <w:tr w:rsidR="001A538B" w:rsidRPr="00F47FEA" w:rsidTr="00F652DA">
        <w:tc>
          <w:tcPr>
            <w:tcW w:w="2955" w:type="dxa"/>
            <w:tcBorders>
              <w:top w:val="single" w:sz="6" w:space="0" w:color="000000"/>
              <w:left w:val="single" w:sz="6" w:space="0" w:color="000000"/>
              <w:bottom w:val="single" w:sz="6" w:space="0" w:color="000000"/>
              <w:right w:val="single" w:sz="6" w:space="0" w:color="000000"/>
            </w:tcBorders>
          </w:tcPr>
          <w:p w:rsidR="001A538B" w:rsidRPr="00F47FEA" w:rsidRDefault="001A538B" w:rsidP="00002EDB">
            <w:pPr>
              <w:widowControl w:val="0"/>
              <w:spacing w:after="0" w:line="360" w:lineRule="auto"/>
              <w:jc w:val="both"/>
              <w:rPr>
                <w:rFonts w:ascii="Times New Roman" w:eastAsia="Times New Roman" w:hAnsi="Times New Roman" w:cs="Times New Roman"/>
                <w:sz w:val="28"/>
                <w:szCs w:val="28"/>
                <w:lang w:val="uk-UA" w:eastAsia="ru-RU"/>
              </w:rPr>
            </w:pPr>
            <w:r w:rsidRPr="00F47FEA">
              <w:rPr>
                <w:rFonts w:ascii="Times New Roman" w:eastAsia="Times New Roman" w:hAnsi="Times New Roman" w:cs="Times New Roman"/>
                <w:sz w:val="28"/>
                <w:szCs w:val="28"/>
                <w:lang w:val="uk-UA" w:eastAsia="ru-RU"/>
              </w:rPr>
              <w:t>І</w:t>
            </w:r>
          </w:p>
        </w:tc>
        <w:tc>
          <w:tcPr>
            <w:tcW w:w="3030" w:type="dxa"/>
            <w:tcBorders>
              <w:top w:val="single" w:sz="6" w:space="0" w:color="000000"/>
              <w:left w:val="single" w:sz="6" w:space="0" w:color="000000"/>
              <w:bottom w:val="single" w:sz="6" w:space="0" w:color="000000"/>
              <w:right w:val="single" w:sz="6" w:space="0" w:color="000000"/>
            </w:tcBorders>
          </w:tcPr>
          <w:p w:rsidR="001A538B" w:rsidRPr="00F47FEA" w:rsidRDefault="001A538B" w:rsidP="00002EDB">
            <w:pPr>
              <w:widowControl w:val="0"/>
              <w:spacing w:after="0" w:line="360" w:lineRule="auto"/>
              <w:jc w:val="both"/>
              <w:rPr>
                <w:rFonts w:ascii="Times New Roman" w:eastAsia="Times New Roman" w:hAnsi="Times New Roman" w:cs="Times New Roman"/>
                <w:sz w:val="28"/>
                <w:szCs w:val="28"/>
                <w:lang w:val="uk-UA" w:eastAsia="ru-RU"/>
              </w:rPr>
            </w:pPr>
            <w:r w:rsidRPr="00F47FEA">
              <w:rPr>
                <w:rFonts w:ascii="Times New Roman" w:eastAsia="Times New Roman" w:hAnsi="Times New Roman" w:cs="Times New Roman"/>
                <w:sz w:val="28"/>
                <w:szCs w:val="28"/>
                <w:lang w:val="uk-UA" w:eastAsia="ru-RU"/>
              </w:rPr>
              <w:t>15</w:t>
            </w:r>
          </w:p>
        </w:tc>
        <w:tc>
          <w:tcPr>
            <w:tcW w:w="2925" w:type="dxa"/>
            <w:tcBorders>
              <w:top w:val="single" w:sz="6" w:space="0" w:color="000000"/>
              <w:left w:val="single" w:sz="6" w:space="0" w:color="000000"/>
              <w:bottom w:val="single" w:sz="6" w:space="0" w:color="000000"/>
              <w:right w:val="single" w:sz="6" w:space="0" w:color="000000"/>
            </w:tcBorders>
          </w:tcPr>
          <w:p w:rsidR="001A538B" w:rsidRPr="00F47FEA" w:rsidRDefault="001A538B" w:rsidP="00002EDB">
            <w:pPr>
              <w:widowControl w:val="0"/>
              <w:spacing w:after="0" w:line="360" w:lineRule="auto"/>
              <w:jc w:val="both"/>
              <w:rPr>
                <w:rFonts w:ascii="Times New Roman" w:eastAsia="Times New Roman" w:hAnsi="Times New Roman" w:cs="Times New Roman"/>
                <w:sz w:val="28"/>
                <w:szCs w:val="28"/>
                <w:lang w:val="uk-UA" w:eastAsia="ru-RU"/>
              </w:rPr>
            </w:pPr>
            <w:r w:rsidRPr="00F47FEA">
              <w:rPr>
                <w:rFonts w:ascii="Times New Roman" w:eastAsia="Times New Roman" w:hAnsi="Times New Roman" w:cs="Times New Roman"/>
                <w:sz w:val="28"/>
                <w:szCs w:val="28"/>
                <w:lang w:val="uk-UA" w:eastAsia="ru-RU"/>
              </w:rPr>
              <w:t>1,176</w:t>
            </w:r>
          </w:p>
        </w:tc>
      </w:tr>
      <w:tr w:rsidR="001A538B" w:rsidRPr="00F47FEA" w:rsidTr="00F652DA">
        <w:tc>
          <w:tcPr>
            <w:tcW w:w="2955" w:type="dxa"/>
            <w:tcBorders>
              <w:top w:val="single" w:sz="6" w:space="0" w:color="000000"/>
              <w:left w:val="single" w:sz="6" w:space="0" w:color="000000"/>
              <w:bottom w:val="single" w:sz="6" w:space="0" w:color="000000"/>
              <w:right w:val="single" w:sz="6" w:space="0" w:color="000000"/>
            </w:tcBorders>
          </w:tcPr>
          <w:p w:rsidR="001A538B" w:rsidRPr="00F47FEA" w:rsidRDefault="001A538B" w:rsidP="00002EDB">
            <w:pPr>
              <w:widowControl w:val="0"/>
              <w:spacing w:after="0" w:line="360" w:lineRule="auto"/>
              <w:jc w:val="both"/>
              <w:rPr>
                <w:rFonts w:ascii="Times New Roman" w:eastAsia="Times New Roman" w:hAnsi="Times New Roman" w:cs="Times New Roman"/>
                <w:sz w:val="28"/>
                <w:szCs w:val="28"/>
                <w:lang w:val="uk-UA" w:eastAsia="ru-RU"/>
              </w:rPr>
            </w:pPr>
            <w:r w:rsidRPr="00F47FEA">
              <w:rPr>
                <w:rFonts w:ascii="Times New Roman" w:eastAsia="Times New Roman" w:hAnsi="Times New Roman" w:cs="Times New Roman"/>
                <w:sz w:val="28"/>
                <w:szCs w:val="28"/>
                <w:lang w:val="uk-UA" w:eastAsia="ru-RU"/>
              </w:rPr>
              <w:t>ІІ</w:t>
            </w:r>
          </w:p>
        </w:tc>
        <w:tc>
          <w:tcPr>
            <w:tcW w:w="3030" w:type="dxa"/>
            <w:tcBorders>
              <w:top w:val="single" w:sz="6" w:space="0" w:color="000000"/>
              <w:left w:val="single" w:sz="6" w:space="0" w:color="000000"/>
              <w:bottom w:val="single" w:sz="6" w:space="0" w:color="000000"/>
              <w:right w:val="single" w:sz="6" w:space="0" w:color="000000"/>
            </w:tcBorders>
          </w:tcPr>
          <w:p w:rsidR="001A538B" w:rsidRPr="00F47FEA" w:rsidRDefault="001A538B" w:rsidP="00002EDB">
            <w:pPr>
              <w:widowControl w:val="0"/>
              <w:spacing w:after="0" w:line="360" w:lineRule="auto"/>
              <w:jc w:val="both"/>
              <w:rPr>
                <w:rFonts w:ascii="Times New Roman" w:eastAsia="Times New Roman" w:hAnsi="Times New Roman" w:cs="Times New Roman"/>
                <w:sz w:val="28"/>
                <w:szCs w:val="28"/>
                <w:lang w:val="uk-UA" w:eastAsia="ru-RU"/>
              </w:rPr>
            </w:pPr>
            <w:r w:rsidRPr="00F47FEA">
              <w:rPr>
                <w:rFonts w:ascii="Times New Roman" w:eastAsia="Times New Roman" w:hAnsi="Times New Roman" w:cs="Times New Roman"/>
                <w:sz w:val="28"/>
                <w:szCs w:val="28"/>
                <w:lang w:val="uk-UA" w:eastAsia="ru-RU"/>
              </w:rPr>
              <w:t>150</w:t>
            </w:r>
          </w:p>
        </w:tc>
        <w:tc>
          <w:tcPr>
            <w:tcW w:w="2925" w:type="dxa"/>
            <w:tcBorders>
              <w:top w:val="single" w:sz="6" w:space="0" w:color="000000"/>
              <w:left w:val="single" w:sz="6" w:space="0" w:color="000000"/>
              <w:bottom w:val="single" w:sz="6" w:space="0" w:color="000000"/>
              <w:right w:val="single" w:sz="6" w:space="0" w:color="000000"/>
            </w:tcBorders>
          </w:tcPr>
          <w:p w:rsidR="001A538B" w:rsidRPr="00F47FEA" w:rsidRDefault="001A538B" w:rsidP="00002EDB">
            <w:pPr>
              <w:widowControl w:val="0"/>
              <w:spacing w:after="0" w:line="360" w:lineRule="auto"/>
              <w:jc w:val="both"/>
              <w:rPr>
                <w:rFonts w:ascii="Times New Roman" w:eastAsia="Times New Roman" w:hAnsi="Times New Roman" w:cs="Times New Roman"/>
                <w:sz w:val="28"/>
                <w:szCs w:val="28"/>
                <w:lang w:val="uk-UA" w:eastAsia="ru-RU"/>
              </w:rPr>
            </w:pPr>
            <w:r w:rsidRPr="00F47FEA">
              <w:rPr>
                <w:rFonts w:ascii="Times New Roman" w:eastAsia="Times New Roman" w:hAnsi="Times New Roman" w:cs="Times New Roman"/>
                <w:sz w:val="28"/>
                <w:szCs w:val="28"/>
                <w:lang w:val="uk-UA" w:eastAsia="ru-RU"/>
              </w:rPr>
              <w:t>2,176</w:t>
            </w:r>
          </w:p>
        </w:tc>
      </w:tr>
      <w:tr w:rsidR="001A538B" w:rsidRPr="00F47FEA" w:rsidTr="00F652DA">
        <w:tc>
          <w:tcPr>
            <w:tcW w:w="2955" w:type="dxa"/>
            <w:tcBorders>
              <w:top w:val="single" w:sz="6" w:space="0" w:color="000000"/>
              <w:left w:val="single" w:sz="6" w:space="0" w:color="000000"/>
              <w:bottom w:val="single" w:sz="6" w:space="0" w:color="000000"/>
              <w:right w:val="single" w:sz="6" w:space="0" w:color="000000"/>
            </w:tcBorders>
          </w:tcPr>
          <w:p w:rsidR="001A538B" w:rsidRPr="00F47FEA" w:rsidRDefault="001A538B" w:rsidP="00002EDB">
            <w:pPr>
              <w:widowControl w:val="0"/>
              <w:spacing w:after="0" w:line="360" w:lineRule="auto"/>
              <w:jc w:val="both"/>
              <w:rPr>
                <w:rFonts w:ascii="Times New Roman" w:eastAsia="Times New Roman" w:hAnsi="Times New Roman" w:cs="Times New Roman"/>
                <w:sz w:val="28"/>
                <w:szCs w:val="28"/>
                <w:lang w:val="uk-UA" w:eastAsia="ru-RU"/>
              </w:rPr>
            </w:pPr>
            <w:r w:rsidRPr="00F47FEA">
              <w:rPr>
                <w:rFonts w:ascii="Times New Roman" w:eastAsia="Times New Roman" w:hAnsi="Times New Roman" w:cs="Times New Roman"/>
                <w:sz w:val="28"/>
                <w:szCs w:val="28"/>
                <w:lang w:val="uk-UA" w:eastAsia="ru-RU"/>
              </w:rPr>
              <w:t>ІІІ</w:t>
            </w:r>
          </w:p>
        </w:tc>
        <w:tc>
          <w:tcPr>
            <w:tcW w:w="3030" w:type="dxa"/>
            <w:tcBorders>
              <w:top w:val="single" w:sz="6" w:space="0" w:color="000000"/>
              <w:left w:val="single" w:sz="6" w:space="0" w:color="000000"/>
              <w:bottom w:val="single" w:sz="6" w:space="0" w:color="000000"/>
              <w:right w:val="single" w:sz="6" w:space="0" w:color="000000"/>
            </w:tcBorders>
          </w:tcPr>
          <w:p w:rsidR="001A538B" w:rsidRPr="00F47FEA" w:rsidRDefault="001A538B" w:rsidP="00002EDB">
            <w:pPr>
              <w:widowControl w:val="0"/>
              <w:spacing w:after="0" w:line="360" w:lineRule="auto"/>
              <w:jc w:val="both"/>
              <w:rPr>
                <w:rFonts w:ascii="Times New Roman" w:eastAsia="Times New Roman" w:hAnsi="Times New Roman" w:cs="Times New Roman"/>
                <w:sz w:val="28"/>
                <w:szCs w:val="28"/>
                <w:lang w:val="uk-UA" w:eastAsia="ru-RU"/>
              </w:rPr>
            </w:pPr>
            <w:r w:rsidRPr="00F47FEA">
              <w:rPr>
                <w:rFonts w:ascii="Times New Roman" w:eastAsia="Times New Roman" w:hAnsi="Times New Roman" w:cs="Times New Roman"/>
                <w:sz w:val="28"/>
                <w:szCs w:val="28"/>
                <w:lang w:val="uk-UA" w:eastAsia="ru-RU"/>
              </w:rPr>
              <w:t>5000</w:t>
            </w:r>
          </w:p>
        </w:tc>
        <w:tc>
          <w:tcPr>
            <w:tcW w:w="2925" w:type="dxa"/>
            <w:tcBorders>
              <w:top w:val="single" w:sz="6" w:space="0" w:color="000000"/>
              <w:left w:val="single" w:sz="6" w:space="0" w:color="000000"/>
              <w:bottom w:val="single" w:sz="6" w:space="0" w:color="000000"/>
              <w:right w:val="single" w:sz="6" w:space="0" w:color="000000"/>
            </w:tcBorders>
          </w:tcPr>
          <w:p w:rsidR="001A538B" w:rsidRPr="00F47FEA" w:rsidRDefault="001A538B" w:rsidP="00002EDB">
            <w:pPr>
              <w:widowControl w:val="0"/>
              <w:spacing w:after="0" w:line="360" w:lineRule="auto"/>
              <w:jc w:val="both"/>
              <w:rPr>
                <w:rFonts w:ascii="Times New Roman" w:eastAsia="Times New Roman" w:hAnsi="Times New Roman" w:cs="Times New Roman"/>
                <w:sz w:val="28"/>
                <w:szCs w:val="28"/>
                <w:lang w:val="uk-UA" w:eastAsia="ru-RU"/>
              </w:rPr>
            </w:pPr>
            <w:r w:rsidRPr="00F47FEA">
              <w:rPr>
                <w:rFonts w:ascii="Times New Roman" w:eastAsia="Times New Roman" w:hAnsi="Times New Roman" w:cs="Times New Roman"/>
                <w:sz w:val="28"/>
                <w:szCs w:val="28"/>
                <w:lang w:val="uk-UA" w:eastAsia="ru-RU"/>
              </w:rPr>
              <w:t>3,699</w:t>
            </w:r>
          </w:p>
        </w:tc>
      </w:tr>
      <w:tr w:rsidR="001A538B" w:rsidRPr="00F47FEA" w:rsidTr="00F652DA">
        <w:tc>
          <w:tcPr>
            <w:tcW w:w="2955" w:type="dxa"/>
            <w:tcBorders>
              <w:top w:val="single" w:sz="6" w:space="0" w:color="000000"/>
              <w:left w:val="single" w:sz="6" w:space="0" w:color="000000"/>
              <w:bottom w:val="single" w:sz="6" w:space="0" w:color="000000"/>
              <w:right w:val="single" w:sz="6" w:space="0" w:color="000000"/>
            </w:tcBorders>
          </w:tcPr>
          <w:p w:rsidR="001A538B" w:rsidRPr="00F47FEA" w:rsidRDefault="001A538B" w:rsidP="00002EDB">
            <w:pPr>
              <w:widowControl w:val="0"/>
              <w:spacing w:after="0" w:line="360" w:lineRule="auto"/>
              <w:jc w:val="both"/>
              <w:rPr>
                <w:rFonts w:ascii="Times New Roman" w:eastAsia="Times New Roman" w:hAnsi="Times New Roman" w:cs="Times New Roman"/>
                <w:sz w:val="28"/>
                <w:szCs w:val="28"/>
                <w:lang w:val="uk-UA" w:eastAsia="ru-RU"/>
              </w:rPr>
            </w:pPr>
            <w:r w:rsidRPr="00F47FEA">
              <w:rPr>
                <w:rFonts w:ascii="Times New Roman" w:eastAsia="Times New Roman" w:hAnsi="Times New Roman" w:cs="Times New Roman"/>
                <w:sz w:val="28"/>
                <w:szCs w:val="28"/>
                <w:lang w:val="uk-UA" w:eastAsia="ru-RU"/>
              </w:rPr>
              <w:t>ІV</w:t>
            </w:r>
          </w:p>
        </w:tc>
        <w:tc>
          <w:tcPr>
            <w:tcW w:w="3030" w:type="dxa"/>
            <w:tcBorders>
              <w:top w:val="single" w:sz="6" w:space="0" w:color="000000"/>
              <w:left w:val="single" w:sz="6" w:space="0" w:color="000000"/>
              <w:bottom w:val="single" w:sz="6" w:space="0" w:color="000000"/>
              <w:right w:val="single" w:sz="6" w:space="0" w:color="000000"/>
            </w:tcBorders>
          </w:tcPr>
          <w:p w:rsidR="001A538B" w:rsidRPr="00F47FEA" w:rsidRDefault="001A538B" w:rsidP="00002EDB">
            <w:pPr>
              <w:widowControl w:val="0"/>
              <w:spacing w:after="0" w:line="360" w:lineRule="auto"/>
              <w:jc w:val="both"/>
              <w:rPr>
                <w:rFonts w:ascii="Times New Roman" w:eastAsia="Times New Roman" w:hAnsi="Times New Roman" w:cs="Times New Roman"/>
                <w:sz w:val="28"/>
                <w:szCs w:val="28"/>
                <w:lang w:val="uk-UA" w:eastAsia="ru-RU"/>
              </w:rPr>
            </w:pPr>
            <w:r w:rsidRPr="00F47FEA">
              <w:rPr>
                <w:rFonts w:ascii="Times New Roman" w:eastAsia="Times New Roman" w:hAnsi="Times New Roman" w:cs="Times New Roman"/>
                <w:sz w:val="28"/>
                <w:szCs w:val="28"/>
                <w:lang w:val="uk-UA" w:eastAsia="ru-RU"/>
              </w:rPr>
              <w:t>&gt;5000</w:t>
            </w:r>
          </w:p>
        </w:tc>
        <w:tc>
          <w:tcPr>
            <w:tcW w:w="2925" w:type="dxa"/>
            <w:tcBorders>
              <w:top w:val="single" w:sz="6" w:space="0" w:color="000000"/>
              <w:left w:val="single" w:sz="6" w:space="0" w:color="000000"/>
              <w:bottom w:val="single" w:sz="6" w:space="0" w:color="000000"/>
              <w:right w:val="single" w:sz="6" w:space="0" w:color="000000"/>
            </w:tcBorders>
          </w:tcPr>
          <w:p w:rsidR="001A538B" w:rsidRPr="00F47FEA" w:rsidRDefault="001A538B" w:rsidP="00002EDB">
            <w:pPr>
              <w:widowControl w:val="0"/>
              <w:spacing w:after="0" w:line="360" w:lineRule="auto"/>
              <w:jc w:val="both"/>
              <w:rPr>
                <w:rFonts w:ascii="Times New Roman" w:eastAsia="Times New Roman" w:hAnsi="Times New Roman" w:cs="Times New Roman"/>
                <w:sz w:val="28"/>
                <w:szCs w:val="28"/>
                <w:lang w:val="uk-UA" w:eastAsia="ru-RU"/>
              </w:rPr>
            </w:pPr>
            <w:r w:rsidRPr="00F47FEA">
              <w:rPr>
                <w:rFonts w:ascii="Times New Roman" w:eastAsia="Times New Roman" w:hAnsi="Times New Roman" w:cs="Times New Roman"/>
                <w:sz w:val="28"/>
                <w:szCs w:val="28"/>
                <w:lang w:val="uk-UA" w:eastAsia="ru-RU"/>
              </w:rPr>
              <w:t>3,778</w:t>
            </w:r>
          </w:p>
        </w:tc>
      </w:tr>
    </w:tbl>
    <w:p w:rsidR="001A538B" w:rsidRPr="00F47FEA" w:rsidRDefault="001A538B" w:rsidP="00002EDB">
      <w:pPr>
        <w:ind w:firstLine="708"/>
        <w:jc w:val="both"/>
        <w:rPr>
          <w:rFonts w:ascii="Times New Roman" w:hAnsi="Times New Roman" w:cs="Times New Roman"/>
          <w:sz w:val="28"/>
          <w:szCs w:val="28"/>
          <w:lang w:val="uk-UA"/>
        </w:rPr>
      </w:pPr>
    </w:p>
    <w:p w:rsidR="001A538B" w:rsidRPr="00F47FEA" w:rsidRDefault="001A538B" w:rsidP="00002EDB">
      <w:pPr>
        <w:ind w:firstLine="708"/>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2. Значна частина небезпечних промислових відходів не має схеми поводження та утилізується шляхом захоронення, тобто може безпосередньо контактувати з об'єктами довкілля, тому для визначення класів небезпеки слід використовувати ГДК хімічних компонентів у ґрунті (табл. 3.4):</w:t>
      </w:r>
    </w:p>
    <w:p w:rsidR="001A538B" w:rsidRPr="00F47FEA" w:rsidRDefault="00D633B8" w:rsidP="00002EDB">
      <w:pPr>
        <w:widowControl w:val="0"/>
        <w:spacing w:after="0" w:line="360" w:lineRule="auto"/>
        <w:ind w:firstLine="709"/>
        <w:jc w:val="both"/>
        <w:rPr>
          <w:rFonts w:ascii="Times New Roman" w:eastAsia="Times New Roman" w:hAnsi="Times New Roman" w:cs="Times New Roman"/>
          <w:sz w:val="28"/>
          <w:szCs w:val="28"/>
          <w:lang w:val="uk-UA" w:eastAsia="ru-RU"/>
        </w:rPr>
      </w:pPr>
      <m:oMathPara>
        <m:oMath>
          <m:sSub>
            <m:sSubPr>
              <m:ctrlPr>
                <w:rPr>
                  <w:rFonts w:ascii="Cambria Math" w:eastAsia="Times New Roman" w:hAnsi="Cambria Math" w:cs="Times New Roman"/>
                  <w:i/>
                  <w:sz w:val="28"/>
                  <w:szCs w:val="28"/>
                  <w:lang w:val="uk-UA" w:eastAsia="ru-RU"/>
                </w:rPr>
              </m:ctrlPr>
            </m:sSubPr>
            <m:e>
              <m:r>
                <w:rPr>
                  <w:rFonts w:ascii="Cambria Math" w:eastAsia="Times New Roman" w:hAnsi="Cambria Math" w:cs="Times New Roman"/>
                  <w:sz w:val="28"/>
                  <w:szCs w:val="28"/>
                  <w:lang w:val="uk-UA" w:eastAsia="ru-RU"/>
                </w:rPr>
                <m:t xml:space="preserve">                                            K</m:t>
              </m:r>
            </m:e>
            <m:sub>
              <m:r>
                <m:rPr>
                  <m:sty m:val="p"/>
                </m:rPr>
                <w:rPr>
                  <w:rFonts w:ascii="Cambria Math" w:eastAsia="Times New Roman" w:hAnsi="Cambria Math" w:cs="Times New Roman"/>
                  <w:sz w:val="28"/>
                  <w:szCs w:val="28"/>
                  <w:lang w:val="uk-UA" w:eastAsia="ru-RU"/>
                </w:rPr>
                <m:t>i</m:t>
              </m:r>
            </m:sub>
          </m:sSub>
          <m:r>
            <w:rPr>
              <w:rFonts w:ascii="Cambria Math" w:eastAsia="Times New Roman" w:hAnsi="Cambria Math" w:cs="Times New Roman"/>
              <w:sz w:val="28"/>
              <w:szCs w:val="28"/>
              <w:lang w:val="uk-UA" w:eastAsia="ru-RU"/>
            </w:rPr>
            <m:t xml:space="preserve">= </m:t>
          </m:r>
          <m:f>
            <m:fPr>
              <m:ctrlPr>
                <w:rPr>
                  <w:rFonts w:ascii="Cambria Math" w:eastAsia="Times New Roman" w:hAnsi="Cambria Math" w:cs="Times New Roman"/>
                  <w:i/>
                  <w:sz w:val="28"/>
                  <w:szCs w:val="28"/>
                  <w:lang w:val="uk-UA" w:eastAsia="ru-RU"/>
                </w:rPr>
              </m:ctrlPr>
            </m:fPr>
            <m:num>
              <m:sSub>
                <m:sSubPr>
                  <m:ctrlPr>
                    <w:rPr>
                      <w:rFonts w:ascii="Cambria Math" w:eastAsia="Times New Roman" w:hAnsi="Cambria Math" w:cs="Times New Roman"/>
                      <w:i/>
                      <w:sz w:val="28"/>
                      <w:szCs w:val="28"/>
                      <w:lang w:val="uk-UA" w:eastAsia="ru-RU"/>
                    </w:rPr>
                  </m:ctrlPr>
                </m:sSubPr>
                <m:e>
                  <m:r>
                    <w:rPr>
                      <w:rFonts w:ascii="Cambria Math" w:eastAsia="Times New Roman" w:hAnsi="Cambria Math" w:cs="Times New Roman"/>
                      <w:sz w:val="28"/>
                      <w:szCs w:val="28"/>
                      <w:lang w:val="uk-UA" w:eastAsia="ru-RU"/>
                    </w:rPr>
                    <m:t>ГДК</m:t>
                  </m:r>
                </m:e>
                <m:sub>
                  <m:r>
                    <w:rPr>
                      <w:rFonts w:ascii="Cambria Math" w:eastAsia="Times New Roman" w:hAnsi="Cambria Math" w:cs="Times New Roman"/>
                      <w:sz w:val="28"/>
                      <w:szCs w:val="28"/>
                      <w:lang w:val="uk-UA" w:eastAsia="ru-RU"/>
                    </w:rPr>
                    <m:t>і</m:t>
                  </m:r>
                </m:sub>
              </m:sSub>
            </m:num>
            <m:den>
              <m:sSub>
                <m:sSubPr>
                  <m:ctrlPr>
                    <w:rPr>
                      <w:rFonts w:ascii="Cambria Math" w:eastAsia="Times New Roman" w:hAnsi="Cambria Math" w:cs="Times New Roman"/>
                      <w:i/>
                      <w:sz w:val="28"/>
                      <w:szCs w:val="28"/>
                      <w:lang w:val="uk-UA" w:eastAsia="ru-RU"/>
                    </w:rPr>
                  </m:ctrlPr>
                </m:sSubPr>
                <m:e>
                  <m:r>
                    <w:rPr>
                      <w:rFonts w:ascii="Cambria Math" w:eastAsia="Times New Roman" w:hAnsi="Cambria Math" w:cs="Times New Roman"/>
                      <w:sz w:val="28"/>
                      <w:szCs w:val="28"/>
                      <w:lang w:val="uk-UA" w:eastAsia="ru-RU"/>
                    </w:rPr>
                    <m:t xml:space="preserve">(S+0.1F+ </m:t>
                  </m:r>
                  <m:sSub>
                    <m:sSubPr>
                      <m:ctrlPr>
                        <w:rPr>
                          <w:rFonts w:ascii="Cambria Math" w:eastAsia="Times New Roman" w:hAnsi="Cambria Math" w:cs="Times New Roman"/>
                          <w:i/>
                          <w:sz w:val="28"/>
                          <w:szCs w:val="28"/>
                          <w:lang w:val="uk-UA" w:eastAsia="ru-RU"/>
                        </w:rPr>
                      </m:ctrlPr>
                    </m:sSubPr>
                    <m:e>
                      <m:r>
                        <w:rPr>
                          <w:rFonts w:ascii="Cambria Math" w:eastAsia="Times New Roman" w:hAnsi="Cambria Math" w:cs="Times New Roman"/>
                          <w:sz w:val="28"/>
                          <w:szCs w:val="28"/>
                          <w:lang w:val="uk-UA" w:eastAsia="ru-RU"/>
                        </w:rPr>
                        <m:t>C</m:t>
                      </m:r>
                    </m:e>
                    <m:sub>
                      <m:r>
                        <w:rPr>
                          <w:rFonts w:ascii="Cambria Math" w:eastAsia="Times New Roman" w:hAnsi="Cambria Math" w:cs="Times New Roman"/>
                          <w:sz w:val="28"/>
                          <w:szCs w:val="28"/>
                          <w:lang w:val="uk-UA" w:eastAsia="ru-RU"/>
                        </w:rPr>
                        <m:t>b</m:t>
                      </m:r>
                    </m:sub>
                  </m:sSub>
                  <m:r>
                    <w:rPr>
                      <w:rFonts w:ascii="Cambria Math" w:eastAsia="Times New Roman" w:hAnsi="Cambria Math" w:cs="Times New Roman"/>
                      <w:sz w:val="28"/>
                      <w:szCs w:val="28"/>
                      <w:lang w:val="uk-UA" w:eastAsia="ru-RU"/>
                    </w:rPr>
                    <m:t>)</m:t>
                  </m:r>
                </m:e>
                <m:sub>
                  <m:r>
                    <w:rPr>
                      <w:rFonts w:ascii="Cambria Math" w:eastAsia="Times New Roman" w:hAnsi="Cambria Math" w:cs="Times New Roman"/>
                      <w:sz w:val="28"/>
                      <w:szCs w:val="28"/>
                      <w:lang w:val="uk-UA" w:eastAsia="ru-RU"/>
                    </w:rPr>
                    <m:t>i</m:t>
                  </m:r>
                </m:sub>
              </m:sSub>
            </m:den>
          </m:f>
          <m:r>
            <w:rPr>
              <w:rFonts w:ascii="Cambria Math" w:eastAsia="Times New Roman" w:hAnsi="Cambria Math" w:cs="Times New Roman"/>
              <w:sz w:val="28"/>
              <w:szCs w:val="28"/>
              <w:lang w:val="uk-UA" w:eastAsia="ru-RU"/>
            </w:rPr>
            <m:t xml:space="preserve">  .                                           (3.3)</m:t>
          </m:r>
        </m:oMath>
      </m:oMathPara>
    </w:p>
    <w:p w:rsidR="001A538B" w:rsidRPr="00F47FEA" w:rsidRDefault="001A538B" w:rsidP="00002EDB">
      <w:pPr>
        <w:ind w:firstLine="708"/>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Визначається так само, як і для</w:t>
      </w:r>
    </w:p>
    <w:p w:rsidR="001A538B" w:rsidRPr="00F47FEA" w:rsidRDefault="001A538B" w:rsidP="00002EDB">
      <w:pPr>
        <w:ind w:firstLine="708"/>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Клас небезпеки та ступінь токсичності визначають за K∑.</w:t>
      </w:r>
    </w:p>
    <w:p w:rsidR="001A538B" w:rsidRPr="00F47FEA" w:rsidRDefault="001A538B" w:rsidP="00002EDB">
      <w:pPr>
        <w:widowControl w:val="0"/>
        <w:spacing w:after="0" w:line="360" w:lineRule="auto"/>
        <w:ind w:firstLine="709"/>
        <w:jc w:val="both"/>
        <w:rPr>
          <w:rFonts w:ascii="Times New Roman" w:eastAsia="Times New Roman" w:hAnsi="Times New Roman" w:cs="Times New Roman"/>
          <w:sz w:val="28"/>
          <w:szCs w:val="28"/>
          <w:lang w:val="uk-UA" w:eastAsia="ru-RU"/>
        </w:rPr>
      </w:pPr>
      <w:r w:rsidRPr="00F47FEA">
        <w:rPr>
          <w:rFonts w:ascii="Times New Roman" w:eastAsia="Times New Roman" w:hAnsi="Times New Roman" w:cs="Times New Roman"/>
          <w:sz w:val="28"/>
          <w:szCs w:val="28"/>
          <w:lang w:val="uk-UA" w:eastAsia="ru-RU"/>
        </w:rPr>
        <w:t>Таблиця 3.4 – Класифікація небезпеки відходів за ГДК хімічних речовин у ґрунті.</w:t>
      </w:r>
    </w:p>
    <w:tbl>
      <w:tblPr>
        <w:tblW w:w="9639" w:type="dxa"/>
        <w:tblInd w:w="105" w:type="dxa"/>
        <w:tblBorders>
          <w:top w:val="single" w:sz="6" w:space="0" w:color="000000"/>
          <w:left w:val="single" w:sz="6" w:space="0" w:color="000000"/>
          <w:bottom w:val="single" w:sz="6" w:space="0" w:color="000000"/>
          <w:right w:val="single" w:sz="6" w:space="0" w:color="000000"/>
        </w:tblBorders>
        <w:tblCellMar>
          <w:top w:w="105" w:type="dxa"/>
          <w:left w:w="105" w:type="dxa"/>
          <w:bottom w:w="105" w:type="dxa"/>
          <w:right w:w="105" w:type="dxa"/>
        </w:tblCellMar>
        <w:tblLook w:val="04A0" w:firstRow="1" w:lastRow="0" w:firstColumn="1" w:lastColumn="0" w:noHBand="0" w:noVBand="1"/>
      </w:tblPr>
      <w:tblGrid>
        <w:gridCol w:w="3090"/>
        <w:gridCol w:w="2580"/>
        <w:gridCol w:w="3969"/>
      </w:tblGrid>
      <w:tr w:rsidR="001A538B" w:rsidRPr="00F47FEA" w:rsidTr="00F652DA">
        <w:tc>
          <w:tcPr>
            <w:tcW w:w="3090" w:type="dxa"/>
            <w:tcBorders>
              <w:top w:val="single" w:sz="6" w:space="0" w:color="000000"/>
              <w:left w:val="single" w:sz="6" w:space="0" w:color="000000"/>
              <w:bottom w:val="single" w:sz="6" w:space="0" w:color="000000"/>
              <w:right w:val="single" w:sz="6" w:space="0" w:color="000000"/>
            </w:tcBorders>
            <w:vAlign w:val="center"/>
          </w:tcPr>
          <w:p w:rsidR="001A538B" w:rsidRPr="00F47FEA" w:rsidRDefault="001A538B" w:rsidP="00002EDB">
            <w:pPr>
              <w:widowControl w:val="0"/>
              <w:spacing w:after="0" w:line="360" w:lineRule="auto"/>
              <w:jc w:val="both"/>
              <w:rPr>
                <w:rFonts w:ascii="Times New Roman" w:eastAsia="Times New Roman" w:hAnsi="Times New Roman" w:cs="Times New Roman"/>
                <w:sz w:val="28"/>
                <w:szCs w:val="28"/>
                <w:lang w:val="uk-UA" w:eastAsia="ru-RU"/>
              </w:rPr>
            </w:pPr>
            <w:r w:rsidRPr="00F47FEA">
              <w:rPr>
                <w:rFonts w:ascii="Times New Roman" w:eastAsia="Times New Roman" w:hAnsi="Times New Roman" w:cs="Times New Roman"/>
                <w:sz w:val="28"/>
                <w:szCs w:val="28"/>
                <w:lang w:val="uk-UA" w:eastAsia="ru-RU"/>
              </w:rPr>
              <w:t xml:space="preserve">Величина </w:t>
            </w:r>
            <w:r w:rsidRPr="00F47FEA">
              <w:rPr>
                <w:rFonts w:ascii="Times New Roman" w:eastAsia="Times New Roman" w:hAnsi="Times New Roman" w:cs="Times New Roman"/>
                <w:i/>
                <w:iCs/>
                <w:sz w:val="28"/>
                <w:szCs w:val="28"/>
                <w:lang w:val="uk-UA" w:eastAsia="ru-RU"/>
              </w:rPr>
              <w:t>К</w:t>
            </w:r>
            <w:r w:rsidRPr="00F47FEA">
              <w:rPr>
                <w:rFonts w:ascii="Times New Roman" w:eastAsia="Times New Roman" w:hAnsi="Times New Roman" w:cs="Times New Roman"/>
                <w:i/>
                <w:iCs/>
                <w:sz w:val="28"/>
                <w:szCs w:val="28"/>
                <w:vertAlign w:val="subscript"/>
                <w:lang w:val="uk-UA" w:eastAsia="ru-RU"/>
              </w:rPr>
              <w:t>∑</w:t>
            </w:r>
          </w:p>
        </w:tc>
        <w:tc>
          <w:tcPr>
            <w:tcW w:w="2580" w:type="dxa"/>
            <w:tcBorders>
              <w:top w:val="single" w:sz="6" w:space="0" w:color="000000"/>
              <w:left w:val="single" w:sz="6" w:space="0" w:color="000000"/>
              <w:bottom w:val="single" w:sz="6" w:space="0" w:color="000000"/>
              <w:right w:val="single" w:sz="6" w:space="0" w:color="000000"/>
            </w:tcBorders>
            <w:vAlign w:val="center"/>
          </w:tcPr>
          <w:p w:rsidR="001A538B" w:rsidRPr="00F47FEA" w:rsidRDefault="001A538B" w:rsidP="00002EDB">
            <w:pPr>
              <w:widowControl w:val="0"/>
              <w:spacing w:after="0" w:line="360" w:lineRule="auto"/>
              <w:jc w:val="both"/>
              <w:rPr>
                <w:rFonts w:ascii="Times New Roman" w:eastAsia="Times New Roman" w:hAnsi="Times New Roman" w:cs="Times New Roman"/>
                <w:sz w:val="28"/>
                <w:szCs w:val="28"/>
                <w:lang w:val="uk-UA" w:eastAsia="ru-RU"/>
              </w:rPr>
            </w:pPr>
            <w:r w:rsidRPr="00F47FEA">
              <w:rPr>
                <w:rFonts w:ascii="Times New Roman" w:eastAsia="Times New Roman" w:hAnsi="Times New Roman" w:cs="Times New Roman"/>
                <w:sz w:val="28"/>
                <w:szCs w:val="28"/>
                <w:lang w:val="uk-UA" w:eastAsia="ru-RU"/>
              </w:rPr>
              <w:t>Клас</w:t>
            </w:r>
          </w:p>
          <w:p w:rsidR="001A538B" w:rsidRPr="00F47FEA" w:rsidRDefault="001A538B" w:rsidP="00002EDB">
            <w:pPr>
              <w:widowControl w:val="0"/>
              <w:spacing w:after="0" w:line="360" w:lineRule="auto"/>
              <w:jc w:val="both"/>
              <w:rPr>
                <w:rFonts w:ascii="Times New Roman" w:eastAsia="Times New Roman" w:hAnsi="Times New Roman" w:cs="Times New Roman"/>
                <w:sz w:val="28"/>
                <w:szCs w:val="28"/>
                <w:lang w:val="uk-UA" w:eastAsia="ru-RU"/>
              </w:rPr>
            </w:pPr>
            <w:r w:rsidRPr="00F47FEA">
              <w:rPr>
                <w:rFonts w:ascii="Times New Roman" w:eastAsia="Times New Roman" w:hAnsi="Times New Roman" w:cs="Times New Roman"/>
                <w:sz w:val="28"/>
                <w:szCs w:val="28"/>
                <w:lang w:val="uk-UA" w:eastAsia="ru-RU"/>
              </w:rPr>
              <w:t>небезпеки</w:t>
            </w:r>
          </w:p>
        </w:tc>
        <w:tc>
          <w:tcPr>
            <w:tcW w:w="3969" w:type="dxa"/>
            <w:tcBorders>
              <w:top w:val="single" w:sz="6" w:space="0" w:color="000000"/>
              <w:left w:val="single" w:sz="6" w:space="0" w:color="000000"/>
              <w:bottom w:val="single" w:sz="6" w:space="0" w:color="000000"/>
              <w:right w:val="single" w:sz="6" w:space="0" w:color="000000"/>
            </w:tcBorders>
            <w:vAlign w:val="center"/>
          </w:tcPr>
          <w:p w:rsidR="001A538B" w:rsidRPr="00F47FEA" w:rsidRDefault="001A538B" w:rsidP="00002EDB">
            <w:pPr>
              <w:widowControl w:val="0"/>
              <w:spacing w:after="0" w:line="360" w:lineRule="auto"/>
              <w:jc w:val="both"/>
              <w:rPr>
                <w:rFonts w:ascii="Times New Roman" w:eastAsia="Times New Roman" w:hAnsi="Times New Roman" w:cs="Times New Roman"/>
                <w:sz w:val="28"/>
                <w:szCs w:val="28"/>
                <w:lang w:val="uk-UA" w:eastAsia="ru-RU"/>
              </w:rPr>
            </w:pPr>
            <w:r w:rsidRPr="00F47FEA">
              <w:rPr>
                <w:rFonts w:ascii="Times New Roman" w:eastAsia="Times New Roman" w:hAnsi="Times New Roman" w:cs="Times New Roman"/>
                <w:sz w:val="28"/>
                <w:szCs w:val="28"/>
                <w:lang w:val="uk-UA" w:eastAsia="ru-RU"/>
              </w:rPr>
              <w:t>Ступінь токсичності</w:t>
            </w:r>
          </w:p>
        </w:tc>
      </w:tr>
      <w:tr w:rsidR="001A538B" w:rsidRPr="00F47FEA" w:rsidTr="00F652DA">
        <w:tc>
          <w:tcPr>
            <w:tcW w:w="3090" w:type="dxa"/>
            <w:tcBorders>
              <w:top w:val="single" w:sz="6" w:space="0" w:color="000000"/>
              <w:left w:val="single" w:sz="6" w:space="0" w:color="000000"/>
              <w:bottom w:val="single" w:sz="6" w:space="0" w:color="000000"/>
              <w:right w:val="single" w:sz="6" w:space="0" w:color="000000"/>
            </w:tcBorders>
          </w:tcPr>
          <w:p w:rsidR="001A538B" w:rsidRPr="00F47FEA" w:rsidRDefault="001A538B" w:rsidP="00002EDB">
            <w:pPr>
              <w:widowControl w:val="0"/>
              <w:spacing w:after="0" w:line="360" w:lineRule="auto"/>
              <w:jc w:val="both"/>
              <w:rPr>
                <w:rFonts w:ascii="Times New Roman" w:eastAsia="Times New Roman" w:hAnsi="Times New Roman" w:cs="Times New Roman"/>
                <w:sz w:val="28"/>
                <w:szCs w:val="28"/>
                <w:lang w:val="uk-UA" w:eastAsia="ru-RU"/>
              </w:rPr>
            </w:pPr>
            <w:r w:rsidRPr="00F47FEA">
              <w:rPr>
                <w:rFonts w:ascii="Times New Roman" w:eastAsia="Times New Roman" w:hAnsi="Times New Roman" w:cs="Times New Roman"/>
                <w:sz w:val="28"/>
                <w:szCs w:val="28"/>
                <w:lang w:val="uk-UA" w:eastAsia="ru-RU"/>
              </w:rPr>
              <w:t>Менше 2</w:t>
            </w:r>
          </w:p>
        </w:tc>
        <w:tc>
          <w:tcPr>
            <w:tcW w:w="2580" w:type="dxa"/>
            <w:tcBorders>
              <w:top w:val="single" w:sz="6" w:space="0" w:color="000000"/>
              <w:left w:val="single" w:sz="6" w:space="0" w:color="000000"/>
              <w:bottom w:val="single" w:sz="6" w:space="0" w:color="000000"/>
              <w:right w:val="single" w:sz="6" w:space="0" w:color="000000"/>
            </w:tcBorders>
          </w:tcPr>
          <w:p w:rsidR="001A538B" w:rsidRPr="00F47FEA" w:rsidRDefault="001A538B" w:rsidP="00002EDB">
            <w:pPr>
              <w:widowControl w:val="0"/>
              <w:spacing w:after="0" w:line="360" w:lineRule="auto"/>
              <w:jc w:val="both"/>
              <w:rPr>
                <w:rFonts w:ascii="Times New Roman" w:eastAsia="Times New Roman" w:hAnsi="Times New Roman" w:cs="Times New Roman"/>
                <w:sz w:val="28"/>
                <w:szCs w:val="28"/>
                <w:lang w:val="uk-UA" w:eastAsia="ru-RU"/>
              </w:rPr>
            </w:pPr>
            <w:r w:rsidRPr="00F47FEA">
              <w:rPr>
                <w:rFonts w:ascii="Times New Roman" w:eastAsia="Times New Roman" w:hAnsi="Times New Roman" w:cs="Times New Roman"/>
                <w:sz w:val="28"/>
                <w:szCs w:val="28"/>
                <w:lang w:val="uk-UA" w:eastAsia="ru-RU"/>
              </w:rPr>
              <w:t>І</w:t>
            </w:r>
          </w:p>
        </w:tc>
        <w:tc>
          <w:tcPr>
            <w:tcW w:w="3969" w:type="dxa"/>
            <w:tcBorders>
              <w:top w:val="single" w:sz="6" w:space="0" w:color="000000"/>
              <w:left w:val="single" w:sz="6" w:space="0" w:color="000000"/>
              <w:bottom w:val="single" w:sz="6" w:space="0" w:color="000000"/>
              <w:right w:val="single" w:sz="6" w:space="0" w:color="000000"/>
            </w:tcBorders>
          </w:tcPr>
          <w:p w:rsidR="001A538B" w:rsidRPr="00F47FEA" w:rsidRDefault="001A538B" w:rsidP="00002EDB">
            <w:pPr>
              <w:widowControl w:val="0"/>
              <w:spacing w:after="0" w:line="360" w:lineRule="auto"/>
              <w:jc w:val="both"/>
              <w:rPr>
                <w:rFonts w:ascii="Times New Roman" w:eastAsia="Times New Roman" w:hAnsi="Times New Roman" w:cs="Times New Roman"/>
                <w:sz w:val="28"/>
                <w:szCs w:val="28"/>
                <w:lang w:val="uk-UA" w:eastAsia="ru-RU"/>
              </w:rPr>
            </w:pPr>
            <w:r w:rsidRPr="00F47FEA">
              <w:rPr>
                <w:rFonts w:ascii="Times New Roman" w:eastAsia="Times New Roman" w:hAnsi="Times New Roman" w:cs="Times New Roman"/>
                <w:sz w:val="28"/>
                <w:szCs w:val="28"/>
                <w:lang w:val="uk-UA" w:eastAsia="ru-RU"/>
              </w:rPr>
              <w:t>Надзвичайно небезпечні</w:t>
            </w:r>
          </w:p>
        </w:tc>
      </w:tr>
      <w:tr w:rsidR="001A538B" w:rsidRPr="00F47FEA" w:rsidTr="00F652DA">
        <w:tc>
          <w:tcPr>
            <w:tcW w:w="3090" w:type="dxa"/>
            <w:tcBorders>
              <w:top w:val="single" w:sz="6" w:space="0" w:color="000000"/>
              <w:left w:val="single" w:sz="6" w:space="0" w:color="000000"/>
              <w:bottom w:val="single" w:sz="6" w:space="0" w:color="000000"/>
              <w:right w:val="single" w:sz="6" w:space="0" w:color="000000"/>
            </w:tcBorders>
          </w:tcPr>
          <w:p w:rsidR="001A538B" w:rsidRPr="00F47FEA" w:rsidRDefault="001A538B" w:rsidP="00002EDB">
            <w:pPr>
              <w:widowControl w:val="0"/>
              <w:spacing w:after="0" w:line="360" w:lineRule="auto"/>
              <w:jc w:val="both"/>
              <w:rPr>
                <w:rFonts w:ascii="Times New Roman" w:eastAsia="Times New Roman" w:hAnsi="Times New Roman" w:cs="Times New Roman"/>
                <w:sz w:val="28"/>
                <w:szCs w:val="28"/>
                <w:lang w:val="uk-UA" w:eastAsia="ru-RU"/>
              </w:rPr>
            </w:pPr>
            <w:r w:rsidRPr="00F47FEA">
              <w:rPr>
                <w:rFonts w:ascii="Times New Roman" w:eastAsia="Times New Roman" w:hAnsi="Times New Roman" w:cs="Times New Roman"/>
                <w:sz w:val="28"/>
                <w:szCs w:val="28"/>
                <w:lang w:val="uk-UA" w:eastAsia="ru-RU"/>
              </w:rPr>
              <w:t>2 – 16</w:t>
            </w:r>
          </w:p>
        </w:tc>
        <w:tc>
          <w:tcPr>
            <w:tcW w:w="2580" w:type="dxa"/>
            <w:tcBorders>
              <w:top w:val="single" w:sz="6" w:space="0" w:color="000000"/>
              <w:left w:val="single" w:sz="6" w:space="0" w:color="000000"/>
              <w:bottom w:val="single" w:sz="6" w:space="0" w:color="000000"/>
              <w:right w:val="single" w:sz="6" w:space="0" w:color="000000"/>
            </w:tcBorders>
          </w:tcPr>
          <w:p w:rsidR="001A538B" w:rsidRPr="00F47FEA" w:rsidRDefault="001A538B" w:rsidP="00002EDB">
            <w:pPr>
              <w:widowControl w:val="0"/>
              <w:spacing w:after="0" w:line="360" w:lineRule="auto"/>
              <w:jc w:val="both"/>
              <w:rPr>
                <w:rFonts w:ascii="Times New Roman" w:eastAsia="Times New Roman" w:hAnsi="Times New Roman" w:cs="Times New Roman"/>
                <w:sz w:val="28"/>
                <w:szCs w:val="28"/>
                <w:lang w:val="uk-UA" w:eastAsia="ru-RU"/>
              </w:rPr>
            </w:pPr>
            <w:r w:rsidRPr="00F47FEA">
              <w:rPr>
                <w:rFonts w:ascii="Times New Roman" w:eastAsia="Times New Roman" w:hAnsi="Times New Roman" w:cs="Times New Roman"/>
                <w:sz w:val="28"/>
                <w:szCs w:val="28"/>
                <w:lang w:val="uk-UA" w:eastAsia="ru-RU"/>
              </w:rPr>
              <w:t>ІІ</w:t>
            </w:r>
          </w:p>
        </w:tc>
        <w:tc>
          <w:tcPr>
            <w:tcW w:w="3969" w:type="dxa"/>
            <w:tcBorders>
              <w:top w:val="single" w:sz="6" w:space="0" w:color="000000"/>
              <w:left w:val="single" w:sz="6" w:space="0" w:color="000000"/>
              <w:bottom w:val="single" w:sz="6" w:space="0" w:color="000000"/>
              <w:right w:val="single" w:sz="6" w:space="0" w:color="000000"/>
            </w:tcBorders>
          </w:tcPr>
          <w:p w:rsidR="001A538B" w:rsidRPr="00F47FEA" w:rsidRDefault="001A538B" w:rsidP="00002EDB">
            <w:pPr>
              <w:widowControl w:val="0"/>
              <w:spacing w:after="0" w:line="360" w:lineRule="auto"/>
              <w:jc w:val="both"/>
              <w:rPr>
                <w:rFonts w:ascii="Times New Roman" w:eastAsia="Times New Roman" w:hAnsi="Times New Roman" w:cs="Times New Roman"/>
                <w:sz w:val="28"/>
                <w:szCs w:val="28"/>
                <w:lang w:val="uk-UA" w:eastAsia="ru-RU"/>
              </w:rPr>
            </w:pPr>
            <w:r w:rsidRPr="00F47FEA">
              <w:rPr>
                <w:rFonts w:ascii="Times New Roman" w:eastAsia="Times New Roman" w:hAnsi="Times New Roman" w:cs="Times New Roman"/>
                <w:sz w:val="28"/>
                <w:szCs w:val="28"/>
                <w:lang w:val="uk-UA" w:eastAsia="ru-RU"/>
              </w:rPr>
              <w:t>Високо небезпечні</w:t>
            </w:r>
          </w:p>
        </w:tc>
      </w:tr>
      <w:tr w:rsidR="001A538B" w:rsidRPr="00F47FEA" w:rsidTr="00F652DA">
        <w:tc>
          <w:tcPr>
            <w:tcW w:w="3090" w:type="dxa"/>
            <w:tcBorders>
              <w:top w:val="single" w:sz="6" w:space="0" w:color="000000"/>
              <w:left w:val="single" w:sz="6" w:space="0" w:color="000000"/>
              <w:bottom w:val="single" w:sz="6" w:space="0" w:color="000000"/>
              <w:right w:val="single" w:sz="6" w:space="0" w:color="000000"/>
            </w:tcBorders>
          </w:tcPr>
          <w:p w:rsidR="001A538B" w:rsidRPr="00F47FEA" w:rsidRDefault="001A538B" w:rsidP="00002EDB">
            <w:pPr>
              <w:widowControl w:val="0"/>
              <w:spacing w:after="0" w:line="360" w:lineRule="auto"/>
              <w:jc w:val="both"/>
              <w:rPr>
                <w:rFonts w:ascii="Times New Roman" w:eastAsia="Times New Roman" w:hAnsi="Times New Roman" w:cs="Times New Roman"/>
                <w:sz w:val="28"/>
                <w:szCs w:val="28"/>
                <w:lang w:val="uk-UA" w:eastAsia="ru-RU"/>
              </w:rPr>
            </w:pPr>
            <w:r w:rsidRPr="00F47FEA">
              <w:rPr>
                <w:rFonts w:ascii="Times New Roman" w:eastAsia="Times New Roman" w:hAnsi="Times New Roman" w:cs="Times New Roman"/>
                <w:sz w:val="28"/>
                <w:szCs w:val="28"/>
                <w:lang w:val="uk-UA" w:eastAsia="ru-RU"/>
              </w:rPr>
              <w:lastRenderedPageBreak/>
              <w:t>16,1 – 30</w:t>
            </w:r>
          </w:p>
        </w:tc>
        <w:tc>
          <w:tcPr>
            <w:tcW w:w="2580" w:type="dxa"/>
            <w:tcBorders>
              <w:top w:val="single" w:sz="6" w:space="0" w:color="000000"/>
              <w:left w:val="single" w:sz="6" w:space="0" w:color="000000"/>
              <w:bottom w:val="single" w:sz="6" w:space="0" w:color="000000"/>
              <w:right w:val="single" w:sz="6" w:space="0" w:color="000000"/>
            </w:tcBorders>
          </w:tcPr>
          <w:p w:rsidR="001A538B" w:rsidRPr="00F47FEA" w:rsidRDefault="001A538B" w:rsidP="00002EDB">
            <w:pPr>
              <w:widowControl w:val="0"/>
              <w:spacing w:after="0" w:line="360" w:lineRule="auto"/>
              <w:jc w:val="both"/>
              <w:rPr>
                <w:rFonts w:ascii="Times New Roman" w:eastAsia="Times New Roman" w:hAnsi="Times New Roman" w:cs="Times New Roman"/>
                <w:sz w:val="28"/>
                <w:szCs w:val="28"/>
                <w:lang w:val="uk-UA" w:eastAsia="ru-RU"/>
              </w:rPr>
            </w:pPr>
            <w:r w:rsidRPr="00F47FEA">
              <w:rPr>
                <w:rFonts w:ascii="Times New Roman" w:eastAsia="Times New Roman" w:hAnsi="Times New Roman" w:cs="Times New Roman"/>
                <w:sz w:val="28"/>
                <w:szCs w:val="28"/>
                <w:lang w:val="uk-UA" w:eastAsia="ru-RU"/>
              </w:rPr>
              <w:t>ІІІ</w:t>
            </w:r>
          </w:p>
        </w:tc>
        <w:tc>
          <w:tcPr>
            <w:tcW w:w="3969" w:type="dxa"/>
            <w:tcBorders>
              <w:top w:val="single" w:sz="6" w:space="0" w:color="000000"/>
              <w:left w:val="single" w:sz="6" w:space="0" w:color="000000"/>
              <w:bottom w:val="single" w:sz="6" w:space="0" w:color="000000"/>
              <w:right w:val="single" w:sz="6" w:space="0" w:color="000000"/>
            </w:tcBorders>
          </w:tcPr>
          <w:p w:rsidR="001A538B" w:rsidRPr="00F47FEA" w:rsidRDefault="001A538B" w:rsidP="00002EDB">
            <w:pPr>
              <w:widowControl w:val="0"/>
              <w:spacing w:after="0" w:line="360" w:lineRule="auto"/>
              <w:jc w:val="both"/>
              <w:rPr>
                <w:rFonts w:ascii="Times New Roman" w:eastAsia="Times New Roman" w:hAnsi="Times New Roman" w:cs="Times New Roman"/>
                <w:sz w:val="28"/>
                <w:szCs w:val="28"/>
                <w:lang w:val="uk-UA" w:eastAsia="ru-RU"/>
              </w:rPr>
            </w:pPr>
            <w:proofErr w:type="spellStart"/>
            <w:r w:rsidRPr="00F47FEA">
              <w:rPr>
                <w:rFonts w:ascii="Times New Roman" w:eastAsia="Times New Roman" w:hAnsi="Times New Roman" w:cs="Times New Roman"/>
                <w:sz w:val="28"/>
                <w:szCs w:val="28"/>
                <w:lang w:val="uk-UA" w:eastAsia="ru-RU"/>
              </w:rPr>
              <w:t>Помірно</w:t>
            </w:r>
            <w:proofErr w:type="spellEnd"/>
            <w:r w:rsidRPr="00F47FEA">
              <w:rPr>
                <w:rFonts w:ascii="Times New Roman" w:eastAsia="Times New Roman" w:hAnsi="Times New Roman" w:cs="Times New Roman"/>
                <w:sz w:val="28"/>
                <w:szCs w:val="28"/>
                <w:lang w:val="uk-UA" w:eastAsia="ru-RU"/>
              </w:rPr>
              <w:t xml:space="preserve"> небезпечні</w:t>
            </w:r>
          </w:p>
        </w:tc>
      </w:tr>
      <w:tr w:rsidR="001A538B" w:rsidRPr="00F47FEA" w:rsidTr="00F652DA">
        <w:tc>
          <w:tcPr>
            <w:tcW w:w="3090" w:type="dxa"/>
            <w:tcBorders>
              <w:top w:val="single" w:sz="6" w:space="0" w:color="000000"/>
              <w:left w:val="single" w:sz="6" w:space="0" w:color="000000"/>
              <w:bottom w:val="single" w:sz="6" w:space="0" w:color="000000"/>
              <w:right w:val="single" w:sz="6" w:space="0" w:color="000000"/>
            </w:tcBorders>
          </w:tcPr>
          <w:p w:rsidR="001A538B" w:rsidRPr="00F47FEA" w:rsidRDefault="001A538B" w:rsidP="00002EDB">
            <w:pPr>
              <w:widowControl w:val="0"/>
              <w:spacing w:after="0" w:line="360" w:lineRule="auto"/>
              <w:jc w:val="both"/>
              <w:rPr>
                <w:rFonts w:ascii="Times New Roman" w:eastAsia="Times New Roman" w:hAnsi="Times New Roman" w:cs="Times New Roman"/>
                <w:sz w:val="28"/>
                <w:szCs w:val="28"/>
                <w:lang w:val="uk-UA" w:eastAsia="ru-RU"/>
              </w:rPr>
            </w:pPr>
            <w:r w:rsidRPr="00F47FEA">
              <w:rPr>
                <w:rFonts w:ascii="Times New Roman" w:eastAsia="Times New Roman" w:hAnsi="Times New Roman" w:cs="Times New Roman"/>
                <w:sz w:val="28"/>
                <w:szCs w:val="28"/>
                <w:lang w:val="uk-UA" w:eastAsia="ru-RU"/>
              </w:rPr>
              <w:t>Більше 30,1</w:t>
            </w:r>
          </w:p>
        </w:tc>
        <w:tc>
          <w:tcPr>
            <w:tcW w:w="2580" w:type="dxa"/>
            <w:tcBorders>
              <w:top w:val="single" w:sz="6" w:space="0" w:color="000000"/>
              <w:left w:val="single" w:sz="6" w:space="0" w:color="000000"/>
              <w:bottom w:val="single" w:sz="6" w:space="0" w:color="000000"/>
              <w:right w:val="single" w:sz="6" w:space="0" w:color="000000"/>
            </w:tcBorders>
          </w:tcPr>
          <w:p w:rsidR="001A538B" w:rsidRPr="00F47FEA" w:rsidRDefault="001A538B" w:rsidP="00002EDB">
            <w:pPr>
              <w:widowControl w:val="0"/>
              <w:spacing w:after="0" w:line="360" w:lineRule="auto"/>
              <w:jc w:val="both"/>
              <w:rPr>
                <w:rFonts w:ascii="Times New Roman" w:eastAsia="Times New Roman" w:hAnsi="Times New Roman" w:cs="Times New Roman"/>
                <w:sz w:val="28"/>
                <w:szCs w:val="28"/>
                <w:lang w:val="uk-UA" w:eastAsia="ru-RU"/>
              </w:rPr>
            </w:pPr>
            <w:r w:rsidRPr="00F47FEA">
              <w:rPr>
                <w:rFonts w:ascii="Times New Roman" w:eastAsia="Times New Roman" w:hAnsi="Times New Roman" w:cs="Times New Roman"/>
                <w:sz w:val="28"/>
                <w:szCs w:val="28"/>
                <w:lang w:val="uk-UA" w:eastAsia="ru-RU"/>
              </w:rPr>
              <w:t>ІV</w:t>
            </w:r>
          </w:p>
        </w:tc>
        <w:tc>
          <w:tcPr>
            <w:tcW w:w="3969" w:type="dxa"/>
            <w:tcBorders>
              <w:top w:val="single" w:sz="6" w:space="0" w:color="000000"/>
              <w:left w:val="single" w:sz="6" w:space="0" w:color="000000"/>
              <w:bottom w:val="single" w:sz="6" w:space="0" w:color="000000"/>
              <w:right w:val="single" w:sz="6" w:space="0" w:color="000000"/>
            </w:tcBorders>
          </w:tcPr>
          <w:p w:rsidR="001A538B" w:rsidRPr="00F47FEA" w:rsidRDefault="001A538B" w:rsidP="00002EDB">
            <w:pPr>
              <w:widowControl w:val="0"/>
              <w:spacing w:after="0" w:line="360" w:lineRule="auto"/>
              <w:jc w:val="both"/>
              <w:rPr>
                <w:rFonts w:ascii="Times New Roman" w:eastAsia="Times New Roman" w:hAnsi="Times New Roman" w:cs="Times New Roman"/>
                <w:sz w:val="28"/>
                <w:szCs w:val="28"/>
                <w:lang w:val="uk-UA" w:eastAsia="ru-RU"/>
              </w:rPr>
            </w:pPr>
            <w:r w:rsidRPr="00F47FEA">
              <w:rPr>
                <w:rFonts w:ascii="Times New Roman" w:eastAsia="Times New Roman" w:hAnsi="Times New Roman" w:cs="Times New Roman"/>
                <w:sz w:val="28"/>
                <w:szCs w:val="28"/>
                <w:lang w:val="uk-UA" w:eastAsia="ru-RU"/>
              </w:rPr>
              <w:t>Мало небезпечні</w:t>
            </w:r>
          </w:p>
        </w:tc>
      </w:tr>
    </w:tbl>
    <w:p w:rsidR="001A538B" w:rsidRPr="00F47FEA" w:rsidRDefault="001A538B" w:rsidP="00002EDB">
      <w:pPr>
        <w:spacing w:after="0" w:line="240" w:lineRule="auto"/>
        <w:ind w:firstLine="708"/>
        <w:jc w:val="both"/>
        <w:rPr>
          <w:rFonts w:ascii="Times New Roman" w:eastAsia="Times New Roman" w:hAnsi="Times New Roman" w:cs="Times New Roman"/>
          <w:color w:val="000000"/>
          <w:sz w:val="28"/>
          <w:szCs w:val="28"/>
          <w:shd w:val="clear" w:color="auto" w:fill="F0F2F5"/>
          <w:lang w:val="uk-UA" w:eastAsia="uk-UA"/>
        </w:rPr>
      </w:pPr>
    </w:p>
    <w:p w:rsidR="001A538B" w:rsidRPr="00F47FEA" w:rsidRDefault="001A538B" w:rsidP="00002EDB">
      <w:pPr>
        <w:widowControl w:val="0"/>
        <w:spacing w:after="0" w:line="360" w:lineRule="auto"/>
        <w:ind w:firstLine="709"/>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Розрахуємо класи небезпеки для деяких відходів структурного підрозділу №13 ПАТ «ЗАВОД ПІВДЕНКАБЕЛЬ». - транспортного цеху.</w:t>
      </w:r>
    </w:p>
    <w:p w:rsidR="001A538B" w:rsidRPr="00F47FEA" w:rsidRDefault="001A538B" w:rsidP="00002EDB">
      <w:pPr>
        <w:ind w:firstLine="708"/>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1. Визначення класів небезпеки для стружки та брухту кольорових металів</w:t>
      </w:r>
    </w:p>
    <w:p w:rsidR="001A538B" w:rsidRPr="00F47FEA" w:rsidRDefault="001A538B" w:rsidP="00002EDB">
      <w:pPr>
        <w:ind w:firstLine="708"/>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Дані для розрахунку та визначення класів небезпеки стружки та брухту кольорових металів представлені в таблицях 3.5 - 3.6.</w:t>
      </w:r>
    </w:p>
    <w:p w:rsidR="001A538B" w:rsidRPr="00F47FEA" w:rsidRDefault="001A538B" w:rsidP="00002EDB">
      <w:pPr>
        <w:widowControl w:val="0"/>
        <w:spacing w:after="0" w:line="360" w:lineRule="auto"/>
        <w:ind w:firstLine="709"/>
        <w:jc w:val="both"/>
        <w:rPr>
          <w:rFonts w:ascii="Times New Roman" w:eastAsia="Times New Roman" w:hAnsi="Times New Roman" w:cs="Times New Roman"/>
          <w:sz w:val="28"/>
          <w:szCs w:val="28"/>
          <w:lang w:val="uk-UA" w:eastAsia="ru-RU"/>
        </w:rPr>
      </w:pPr>
    </w:p>
    <w:p w:rsidR="001A538B" w:rsidRPr="00F47FEA" w:rsidRDefault="001A538B" w:rsidP="00002EDB">
      <w:pPr>
        <w:widowControl w:val="0"/>
        <w:spacing w:after="0" w:line="360" w:lineRule="auto"/>
        <w:ind w:firstLine="709"/>
        <w:jc w:val="both"/>
        <w:rPr>
          <w:rFonts w:ascii="Times New Roman" w:eastAsia="Times New Roman" w:hAnsi="Times New Roman" w:cs="Times New Roman"/>
          <w:sz w:val="28"/>
          <w:szCs w:val="28"/>
          <w:lang w:val="uk-UA" w:eastAsia="ru-RU"/>
        </w:rPr>
      </w:pPr>
      <w:r w:rsidRPr="00F47FEA">
        <w:rPr>
          <w:rFonts w:ascii="Times New Roman" w:eastAsia="Times New Roman" w:hAnsi="Times New Roman" w:cs="Times New Roman"/>
          <w:sz w:val="28"/>
          <w:szCs w:val="28"/>
          <w:lang w:val="uk-UA" w:eastAsia="ru-RU"/>
        </w:rPr>
        <w:t>Таблиця 3.5 – Речовини (компоненти), що входять до складу</w:t>
      </w:r>
    </w:p>
    <w:tbl>
      <w:tblPr>
        <w:tblW w:w="9639" w:type="dxa"/>
        <w:tblInd w:w="105" w:type="dxa"/>
        <w:tblBorders>
          <w:top w:val="single" w:sz="6" w:space="0" w:color="000000"/>
          <w:left w:val="single" w:sz="6" w:space="0" w:color="000000"/>
          <w:bottom w:val="single" w:sz="6" w:space="0" w:color="000000"/>
          <w:right w:val="single" w:sz="6" w:space="0" w:color="000000"/>
        </w:tblBorders>
        <w:tblCellMar>
          <w:top w:w="105" w:type="dxa"/>
          <w:left w:w="105" w:type="dxa"/>
          <w:bottom w:w="105" w:type="dxa"/>
          <w:right w:w="105" w:type="dxa"/>
        </w:tblCellMar>
        <w:tblLook w:val="04A0" w:firstRow="1" w:lastRow="0" w:firstColumn="1" w:lastColumn="0" w:noHBand="0" w:noVBand="1"/>
      </w:tblPr>
      <w:tblGrid>
        <w:gridCol w:w="3828"/>
        <w:gridCol w:w="3685"/>
        <w:gridCol w:w="2126"/>
      </w:tblGrid>
      <w:tr w:rsidR="001A538B" w:rsidRPr="00F47FEA" w:rsidTr="00F652DA">
        <w:tc>
          <w:tcPr>
            <w:tcW w:w="3828" w:type="dxa"/>
            <w:tcBorders>
              <w:top w:val="single" w:sz="6" w:space="0" w:color="000000"/>
              <w:left w:val="single" w:sz="6" w:space="0" w:color="000000"/>
              <w:bottom w:val="single" w:sz="6" w:space="0" w:color="000000"/>
              <w:right w:val="single" w:sz="6" w:space="0" w:color="000000"/>
            </w:tcBorders>
          </w:tcPr>
          <w:p w:rsidR="001A538B" w:rsidRPr="00F47FEA" w:rsidRDefault="001A538B" w:rsidP="00002EDB">
            <w:pPr>
              <w:widowControl w:val="0"/>
              <w:spacing w:after="0" w:line="360" w:lineRule="auto"/>
              <w:jc w:val="both"/>
              <w:rPr>
                <w:rFonts w:ascii="Times New Roman" w:eastAsia="Times New Roman" w:hAnsi="Times New Roman" w:cs="Times New Roman"/>
                <w:sz w:val="28"/>
                <w:szCs w:val="28"/>
                <w:lang w:val="uk-UA" w:eastAsia="ru-RU"/>
              </w:rPr>
            </w:pPr>
            <w:r w:rsidRPr="00F47FEA">
              <w:rPr>
                <w:rFonts w:ascii="Times New Roman" w:eastAsia="Times New Roman" w:hAnsi="Times New Roman" w:cs="Times New Roman"/>
                <w:sz w:val="28"/>
                <w:szCs w:val="28"/>
                <w:lang w:val="uk-UA" w:eastAsia="ru-RU"/>
              </w:rPr>
              <w:t>Назва речовини (компонента)</w:t>
            </w:r>
          </w:p>
        </w:tc>
        <w:tc>
          <w:tcPr>
            <w:tcW w:w="3685" w:type="dxa"/>
            <w:tcBorders>
              <w:top w:val="single" w:sz="6" w:space="0" w:color="000000"/>
              <w:left w:val="single" w:sz="6" w:space="0" w:color="000000"/>
              <w:bottom w:val="single" w:sz="6" w:space="0" w:color="000000"/>
              <w:right w:val="single" w:sz="6" w:space="0" w:color="000000"/>
            </w:tcBorders>
          </w:tcPr>
          <w:p w:rsidR="001A538B" w:rsidRPr="00F47FEA" w:rsidRDefault="001A538B" w:rsidP="00002EDB">
            <w:pPr>
              <w:widowControl w:val="0"/>
              <w:spacing w:after="0" w:line="360" w:lineRule="auto"/>
              <w:jc w:val="both"/>
              <w:rPr>
                <w:rFonts w:ascii="Times New Roman" w:eastAsia="Times New Roman" w:hAnsi="Times New Roman" w:cs="Times New Roman"/>
                <w:sz w:val="28"/>
                <w:szCs w:val="28"/>
                <w:lang w:val="uk-UA" w:eastAsia="ru-RU"/>
              </w:rPr>
            </w:pPr>
            <w:r w:rsidRPr="00F47FEA">
              <w:rPr>
                <w:rFonts w:ascii="Times New Roman" w:eastAsia="Times New Roman" w:hAnsi="Times New Roman" w:cs="Times New Roman"/>
                <w:sz w:val="28"/>
                <w:szCs w:val="28"/>
                <w:lang w:val="uk-UA" w:eastAsia="ru-RU"/>
              </w:rPr>
              <w:t>Хімічна формула</w:t>
            </w:r>
          </w:p>
        </w:tc>
        <w:tc>
          <w:tcPr>
            <w:tcW w:w="2126" w:type="dxa"/>
            <w:tcBorders>
              <w:top w:val="single" w:sz="6" w:space="0" w:color="000000"/>
              <w:left w:val="single" w:sz="6" w:space="0" w:color="000000"/>
              <w:bottom w:val="single" w:sz="6" w:space="0" w:color="000000"/>
              <w:right w:val="single" w:sz="6" w:space="0" w:color="000000"/>
            </w:tcBorders>
          </w:tcPr>
          <w:p w:rsidR="001A538B" w:rsidRPr="00F47FEA" w:rsidRDefault="001A538B" w:rsidP="00002EDB">
            <w:pPr>
              <w:widowControl w:val="0"/>
              <w:spacing w:after="0" w:line="360" w:lineRule="auto"/>
              <w:jc w:val="both"/>
              <w:rPr>
                <w:rFonts w:ascii="Times New Roman" w:eastAsia="Times New Roman" w:hAnsi="Times New Roman" w:cs="Times New Roman"/>
                <w:sz w:val="28"/>
                <w:szCs w:val="28"/>
                <w:lang w:val="uk-UA" w:eastAsia="ru-RU"/>
              </w:rPr>
            </w:pPr>
            <w:r w:rsidRPr="00F47FEA">
              <w:rPr>
                <w:rFonts w:ascii="Times New Roman" w:eastAsia="Times New Roman" w:hAnsi="Times New Roman" w:cs="Times New Roman"/>
                <w:sz w:val="28"/>
                <w:szCs w:val="28"/>
                <w:lang w:val="uk-UA" w:eastAsia="ru-RU"/>
              </w:rPr>
              <w:t>Масова доля, %</w:t>
            </w:r>
          </w:p>
        </w:tc>
      </w:tr>
      <w:tr w:rsidR="001A538B" w:rsidRPr="00F47FEA" w:rsidTr="00F652DA">
        <w:tc>
          <w:tcPr>
            <w:tcW w:w="3828" w:type="dxa"/>
            <w:tcBorders>
              <w:top w:val="single" w:sz="6" w:space="0" w:color="000000"/>
              <w:left w:val="single" w:sz="6" w:space="0" w:color="000000"/>
              <w:bottom w:val="single" w:sz="6" w:space="0" w:color="000000"/>
              <w:right w:val="single" w:sz="6" w:space="0" w:color="000000"/>
            </w:tcBorders>
          </w:tcPr>
          <w:p w:rsidR="001A538B" w:rsidRPr="00F47FEA" w:rsidRDefault="001A538B" w:rsidP="00002EDB">
            <w:pPr>
              <w:widowControl w:val="0"/>
              <w:spacing w:after="0" w:line="360" w:lineRule="auto"/>
              <w:jc w:val="both"/>
              <w:rPr>
                <w:rFonts w:ascii="Times New Roman" w:eastAsia="Times New Roman" w:hAnsi="Times New Roman" w:cs="Times New Roman"/>
                <w:sz w:val="28"/>
                <w:szCs w:val="28"/>
                <w:lang w:val="uk-UA" w:eastAsia="ru-RU"/>
              </w:rPr>
            </w:pPr>
            <w:r w:rsidRPr="00F47FEA">
              <w:rPr>
                <w:rFonts w:ascii="Times New Roman" w:eastAsia="Times New Roman" w:hAnsi="Times New Roman" w:cs="Times New Roman"/>
                <w:sz w:val="28"/>
                <w:szCs w:val="28"/>
                <w:lang w:val="uk-UA" w:eastAsia="ru-RU"/>
              </w:rPr>
              <w:t>Алюміній</w:t>
            </w:r>
          </w:p>
        </w:tc>
        <w:tc>
          <w:tcPr>
            <w:tcW w:w="3685" w:type="dxa"/>
            <w:tcBorders>
              <w:top w:val="single" w:sz="6" w:space="0" w:color="000000"/>
              <w:left w:val="single" w:sz="6" w:space="0" w:color="000000"/>
              <w:bottom w:val="single" w:sz="6" w:space="0" w:color="000000"/>
              <w:right w:val="single" w:sz="6" w:space="0" w:color="000000"/>
            </w:tcBorders>
          </w:tcPr>
          <w:p w:rsidR="001A538B" w:rsidRPr="00F47FEA" w:rsidRDefault="001A538B" w:rsidP="00002EDB">
            <w:pPr>
              <w:widowControl w:val="0"/>
              <w:spacing w:after="0" w:line="360" w:lineRule="auto"/>
              <w:jc w:val="both"/>
              <w:rPr>
                <w:rFonts w:ascii="Times New Roman" w:eastAsia="Times New Roman" w:hAnsi="Times New Roman" w:cs="Times New Roman"/>
                <w:sz w:val="28"/>
                <w:szCs w:val="28"/>
                <w:lang w:val="uk-UA" w:eastAsia="ru-RU"/>
              </w:rPr>
            </w:pPr>
            <w:proofErr w:type="spellStart"/>
            <w:r w:rsidRPr="00F47FEA">
              <w:rPr>
                <w:rFonts w:ascii="Times New Roman" w:eastAsia="Times New Roman" w:hAnsi="Times New Roman" w:cs="Times New Roman"/>
                <w:iCs/>
                <w:sz w:val="28"/>
                <w:szCs w:val="28"/>
                <w:lang w:val="uk-UA" w:eastAsia="ru-RU"/>
              </w:rPr>
              <w:t>Al</w:t>
            </w:r>
            <w:proofErr w:type="spellEnd"/>
          </w:p>
        </w:tc>
        <w:tc>
          <w:tcPr>
            <w:tcW w:w="2126" w:type="dxa"/>
            <w:tcBorders>
              <w:top w:val="single" w:sz="6" w:space="0" w:color="000000"/>
              <w:left w:val="single" w:sz="6" w:space="0" w:color="000000"/>
              <w:bottom w:val="single" w:sz="6" w:space="0" w:color="000000"/>
              <w:right w:val="single" w:sz="6" w:space="0" w:color="000000"/>
            </w:tcBorders>
          </w:tcPr>
          <w:p w:rsidR="001A538B" w:rsidRPr="00F47FEA" w:rsidRDefault="001A538B" w:rsidP="00002EDB">
            <w:pPr>
              <w:widowControl w:val="0"/>
              <w:spacing w:after="0" w:line="360" w:lineRule="auto"/>
              <w:jc w:val="both"/>
              <w:rPr>
                <w:rFonts w:ascii="Times New Roman" w:eastAsia="Times New Roman" w:hAnsi="Times New Roman" w:cs="Times New Roman"/>
                <w:sz w:val="28"/>
                <w:szCs w:val="28"/>
                <w:lang w:val="uk-UA" w:eastAsia="ru-RU"/>
              </w:rPr>
            </w:pPr>
            <w:r w:rsidRPr="00F47FEA">
              <w:rPr>
                <w:rFonts w:ascii="Times New Roman" w:eastAsia="Times New Roman" w:hAnsi="Times New Roman" w:cs="Times New Roman"/>
                <w:iCs/>
                <w:sz w:val="28"/>
                <w:szCs w:val="28"/>
                <w:lang w:val="uk-UA" w:eastAsia="ru-RU"/>
              </w:rPr>
              <w:t>до 40</w:t>
            </w:r>
          </w:p>
        </w:tc>
      </w:tr>
      <w:tr w:rsidR="001A538B" w:rsidRPr="00F47FEA" w:rsidTr="00F652DA">
        <w:tc>
          <w:tcPr>
            <w:tcW w:w="3828" w:type="dxa"/>
            <w:tcBorders>
              <w:top w:val="single" w:sz="6" w:space="0" w:color="000000"/>
              <w:left w:val="single" w:sz="6" w:space="0" w:color="000000"/>
              <w:bottom w:val="single" w:sz="6" w:space="0" w:color="000000"/>
              <w:right w:val="single" w:sz="6" w:space="0" w:color="000000"/>
            </w:tcBorders>
          </w:tcPr>
          <w:p w:rsidR="001A538B" w:rsidRPr="00F47FEA" w:rsidRDefault="001A538B" w:rsidP="00002EDB">
            <w:pPr>
              <w:widowControl w:val="0"/>
              <w:spacing w:after="0" w:line="360" w:lineRule="auto"/>
              <w:jc w:val="both"/>
              <w:rPr>
                <w:rFonts w:ascii="Times New Roman" w:eastAsia="Times New Roman" w:hAnsi="Times New Roman" w:cs="Times New Roman"/>
                <w:sz w:val="28"/>
                <w:szCs w:val="28"/>
                <w:lang w:val="uk-UA" w:eastAsia="ru-RU"/>
              </w:rPr>
            </w:pPr>
            <w:r w:rsidRPr="00F47FEA">
              <w:rPr>
                <w:rFonts w:ascii="Times New Roman" w:eastAsia="Times New Roman" w:hAnsi="Times New Roman" w:cs="Times New Roman"/>
                <w:iCs/>
                <w:sz w:val="28"/>
                <w:szCs w:val="28"/>
                <w:lang w:val="uk-UA" w:eastAsia="ru-RU"/>
              </w:rPr>
              <w:t>Бронза</w:t>
            </w:r>
          </w:p>
        </w:tc>
        <w:tc>
          <w:tcPr>
            <w:tcW w:w="3685" w:type="dxa"/>
            <w:tcBorders>
              <w:top w:val="single" w:sz="6" w:space="0" w:color="000000"/>
              <w:left w:val="single" w:sz="6" w:space="0" w:color="000000"/>
              <w:bottom w:val="single" w:sz="6" w:space="0" w:color="000000"/>
              <w:right w:val="single" w:sz="6" w:space="0" w:color="000000"/>
            </w:tcBorders>
          </w:tcPr>
          <w:p w:rsidR="001A538B" w:rsidRPr="00F47FEA" w:rsidRDefault="001A538B" w:rsidP="00002EDB">
            <w:pPr>
              <w:widowControl w:val="0"/>
              <w:spacing w:after="0" w:line="360" w:lineRule="auto"/>
              <w:jc w:val="both"/>
              <w:rPr>
                <w:rFonts w:ascii="Times New Roman" w:eastAsia="Times New Roman" w:hAnsi="Times New Roman" w:cs="Times New Roman"/>
                <w:sz w:val="28"/>
                <w:szCs w:val="28"/>
                <w:lang w:val="uk-UA" w:eastAsia="ru-RU"/>
              </w:rPr>
            </w:pPr>
            <w:r w:rsidRPr="00F47FEA">
              <w:rPr>
                <w:rFonts w:ascii="Times New Roman" w:eastAsia="Times New Roman" w:hAnsi="Times New Roman" w:cs="Times New Roman"/>
                <w:iCs/>
                <w:sz w:val="28"/>
                <w:szCs w:val="28"/>
                <w:lang w:val="uk-UA" w:eastAsia="ru-RU"/>
              </w:rPr>
              <w:t xml:space="preserve">Сплав: </w:t>
            </w:r>
            <w:proofErr w:type="spellStart"/>
            <w:r w:rsidRPr="00F47FEA">
              <w:rPr>
                <w:rFonts w:ascii="Times New Roman" w:eastAsia="Times New Roman" w:hAnsi="Times New Roman" w:cs="Times New Roman"/>
                <w:iCs/>
                <w:sz w:val="28"/>
                <w:szCs w:val="28"/>
                <w:lang w:val="uk-UA" w:eastAsia="ru-RU"/>
              </w:rPr>
              <w:t>Cu</w:t>
            </w:r>
            <w:proofErr w:type="spellEnd"/>
            <w:r w:rsidRPr="00F47FEA">
              <w:rPr>
                <w:rFonts w:ascii="Times New Roman" w:eastAsia="Times New Roman" w:hAnsi="Times New Roman" w:cs="Times New Roman"/>
                <w:iCs/>
                <w:sz w:val="28"/>
                <w:szCs w:val="28"/>
                <w:lang w:val="uk-UA" w:eastAsia="ru-RU"/>
              </w:rPr>
              <w:t xml:space="preserve">, </w:t>
            </w:r>
            <w:proofErr w:type="spellStart"/>
            <w:r w:rsidRPr="00F47FEA">
              <w:rPr>
                <w:rFonts w:ascii="Times New Roman" w:eastAsia="Times New Roman" w:hAnsi="Times New Roman" w:cs="Times New Roman"/>
                <w:iCs/>
                <w:sz w:val="28"/>
                <w:szCs w:val="28"/>
                <w:lang w:val="uk-UA" w:eastAsia="ru-RU"/>
              </w:rPr>
              <w:t>Al</w:t>
            </w:r>
            <w:proofErr w:type="spellEnd"/>
            <w:r w:rsidRPr="00F47FEA">
              <w:rPr>
                <w:rFonts w:ascii="Times New Roman" w:eastAsia="Times New Roman" w:hAnsi="Times New Roman" w:cs="Times New Roman"/>
                <w:iCs/>
                <w:sz w:val="28"/>
                <w:szCs w:val="28"/>
                <w:lang w:val="uk-UA" w:eastAsia="ru-RU"/>
              </w:rPr>
              <w:t xml:space="preserve">, </w:t>
            </w:r>
            <w:proofErr w:type="spellStart"/>
            <w:r w:rsidRPr="00F47FEA">
              <w:rPr>
                <w:rFonts w:ascii="Times New Roman" w:eastAsia="Times New Roman" w:hAnsi="Times New Roman" w:cs="Times New Roman"/>
                <w:iCs/>
                <w:sz w:val="28"/>
                <w:szCs w:val="28"/>
                <w:lang w:val="uk-UA" w:eastAsia="ru-RU"/>
              </w:rPr>
              <w:t>Fe</w:t>
            </w:r>
            <w:proofErr w:type="spellEnd"/>
            <w:r w:rsidRPr="00F47FEA">
              <w:rPr>
                <w:rFonts w:ascii="Times New Roman" w:eastAsia="Times New Roman" w:hAnsi="Times New Roman" w:cs="Times New Roman"/>
                <w:iCs/>
                <w:sz w:val="28"/>
                <w:szCs w:val="28"/>
                <w:lang w:val="uk-UA" w:eastAsia="ru-RU"/>
              </w:rPr>
              <w:t xml:space="preserve">, </w:t>
            </w:r>
            <w:proofErr w:type="spellStart"/>
            <w:r w:rsidRPr="00F47FEA">
              <w:rPr>
                <w:rFonts w:ascii="Times New Roman" w:eastAsia="Times New Roman" w:hAnsi="Times New Roman" w:cs="Times New Roman"/>
                <w:iCs/>
                <w:sz w:val="28"/>
                <w:szCs w:val="28"/>
                <w:lang w:val="uk-UA" w:eastAsia="ru-RU"/>
              </w:rPr>
              <w:t>Ni</w:t>
            </w:r>
            <w:proofErr w:type="spellEnd"/>
          </w:p>
        </w:tc>
        <w:tc>
          <w:tcPr>
            <w:tcW w:w="2126" w:type="dxa"/>
            <w:tcBorders>
              <w:top w:val="single" w:sz="6" w:space="0" w:color="000000"/>
              <w:left w:val="single" w:sz="6" w:space="0" w:color="000000"/>
              <w:bottom w:val="single" w:sz="6" w:space="0" w:color="000000"/>
              <w:right w:val="single" w:sz="6" w:space="0" w:color="000000"/>
            </w:tcBorders>
          </w:tcPr>
          <w:p w:rsidR="001A538B" w:rsidRPr="00F47FEA" w:rsidRDefault="001A538B" w:rsidP="00002EDB">
            <w:pPr>
              <w:widowControl w:val="0"/>
              <w:spacing w:after="0" w:line="360" w:lineRule="auto"/>
              <w:jc w:val="both"/>
              <w:rPr>
                <w:rFonts w:ascii="Times New Roman" w:eastAsia="Times New Roman" w:hAnsi="Times New Roman" w:cs="Times New Roman"/>
                <w:sz w:val="28"/>
                <w:szCs w:val="28"/>
                <w:lang w:val="uk-UA" w:eastAsia="ru-RU"/>
              </w:rPr>
            </w:pPr>
            <w:r w:rsidRPr="00F47FEA">
              <w:rPr>
                <w:rFonts w:ascii="Times New Roman" w:eastAsia="Times New Roman" w:hAnsi="Times New Roman" w:cs="Times New Roman"/>
                <w:iCs/>
                <w:sz w:val="28"/>
                <w:szCs w:val="28"/>
                <w:lang w:val="uk-UA" w:eastAsia="ru-RU"/>
              </w:rPr>
              <w:t>50 – 60</w:t>
            </w:r>
          </w:p>
        </w:tc>
      </w:tr>
      <w:tr w:rsidR="001A538B" w:rsidRPr="00F47FEA" w:rsidTr="00F652DA">
        <w:tc>
          <w:tcPr>
            <w:tcW w:w="3828" w:type="dxa"/>
            <w:tcBorders>
              <w:top w:val="single" w:sz="6" w:space="0" w:color="000000"/>
              <w:left w:val="single" w:sz="6" w:space="0" w:color="000000"/>
              <w:bottom w:val="single" w:sz="6" w:space="0" w:color="000000"/>
              <w:right w:val="single" w:sz="6" w:space="0" w:color="000000"/>
            </w:tcBorders>
          </w:tcPr>
          <w:p w:rsidR="001A538B" w:rsidRPr="00F47FEA" w:rsidRDefault="001A538B" w:rsidP="00002EDB">
            <w:pPr>
              <w:widowControl w:val="0"/>
              <w:spacing w:after="0" w:line="360" w:lineRule="auto"/>
              <w:jc w:val="both"/>
              <w:rPr>
                <w:rFonts w:ascii="Times New Roman" w:eastAsia="Times New Roman" w:hAnsi="Times New Roman" w:cs="Times New Roman"/>
                <w:sz w:val="28"/>
                <w:szCs w:val="28"/>
                <w:lang w:val="uk-UA" w:eastAsia="ru-RU"/>
              </w:rPr>
            </w:pPr>
            <w:r w:rsidRPr="00F47FEA">
              <w:rPr>
                <w:rFonts w:ascii="Times New Roman" w:eastAsia="Times New Roman" w:hAnsi="Times New Roman" w:cs="Times New Roman"/>
                <w:iCs/>
                <w:sz w:val="28"/>
                <w:szCs w:val="28"/>
                <w:lang w:val="uk-UA" w:eastAsia="ru-RU"/>
              </w:rPr>
              <w:t>Домішки (</w:t>
            </w:r>
            <w:proofErr w:type="spellStart"/>
            <w:r w:rsidRPr="00F47FEA">
              <w:rPr>
                <w:rFonts w:ascii="Times New Roman" w:eastAsia="Times New Roman" w:hAnsi="Times New Roman" w:cs="Times New Roman"/>
                <w:iCs/>
                <w:sz w:val="28"/>
                <w:szCs w:val="28"/>
                <w:lang w:val="uk-UA" w:eastAsia="ru-RU"/>
              </w:rPr>
              <w:t>Si</w:t>
            </w:r>
            <w:proofErr w:type="spellEnd"/>
            <w:r w:rsidRPr="00F47FEA">
              <w:rPr>
                <w:rFonts w:ascii="Times New Roman" w:eastAsia="Times New Roman" w:hAnsi="Times New Roman" w:cs="Times New Roman"/>
                <w:iCs/>
                <w:sz w:val="28"/>
                <w:szCs w:val="28"/>
                <w:lang w:val="uk-UA" w:eastAsia="ru-RU"/>
              </w:rPr>
              <w:t xml:space="preserve"> , </w:t>
            </w:r>
            <w:proofErr w:type="spellStart"/>
            <w:r w:rsidRPr="00F47FEA">
              <w:rPr>
                <w:rFonts w:ascii="Times New Roman" w:eastAsia="Times New Roman" w:hAnsi="Times New Roman" w:cs="Times New Roman"/>
                <w:iCs/>
                <w:sz w:val="28"/>
                <w:szCs w:val="28"/>
                <w:lang w:val="uk-UA" w:eastAsia="ru-RU"/>
              </w:rPr>
              <w:t>Fe</w:t>
            </w:r>
            <w:proofErr w:type="spellEnd"/>
            <w:r w:rsidRPr="00F47FEA">
              <w:rPr>
                <w:rFonts w:ascii="Times New Roman" w:eastAsia="Times New Roman" w:hAnsi="Times New Roman" w:cs="Times New Roman"/>
                <w:iCs/>
                <w:sz w:val="28"/>
                <w:szCs w:val="28"/>
                <w:lang w:val="uk-UA" w:eastAsia="ru-RU"/>
              </w:rPr>
              <w:t xml:space="preserve">, </w:t>
            </w:r>
            <w:proofErr w:type="spellStart"/>
            <w:r w:rsidRPr="00F47FEA">
              <w:rPr>
                <w:rFonts w:ascii="Times New Roman" w:eastAsia="Times New Roman" w:hAnsi="Times New Roman" w:cs="Times New Roman"/>
                <w:iCs/>
                <w:sz w:val="28"/>
                <w:szCs w:val="28"/>
                <w:lang w:val="uk-UA" w:eastAsia="ru-RU"/>
              </w:rPr>
              <w:t>Zn</w:t>
            </w:r>
            <w:proofErr w:type="spellEnd"/>
            <w:r w:rsidRPr="00F47FEA">
              <w:rPr>
                <w:rFonts w:ascii="Times New Roman" w:eastAsia="Times New Roman" w:hAnsi="Times New Roman" w:cs="Times New Roman"/>
                <w:iCs/>
                <w:sz w:val="28"/>
                <w:szCs w:val="28"/>
                <w:lang w:val="uk-UA" w:eastAsia="ru-RU"/>
              </w:rPr>
              <w:t>)</w:t>
            </w:r>
          </w:p>
        </w:tc>
        <w:tc>
          <w:tcPr>
            <w:tcW w:w="3685" w:type="dxa"/>
            <w:tcBorders>
              <w:top w:val="single" w:sz="6" w:space="0" w:color="000000"/>
              <w:left w:val="single" w:sz="6" w:space="0" w:color="000000"/>
              <w:bottom w:val="single" w:sz="6" w:space="0" w:color="000000"/>
              <w:right w:val="single" w:sz="6" w:space="0" w:color="000000"/>
            </w:tcBorders>
          </w:tcPr>
          <w:p w:rsidR="001A538B" w:rsidRPr="00F47FEA" w:rsidRDefault="001A538B" w:rsidP="00002EDB">
            <w:pPr>
              <w:widowControl w:val="0"/>
              <w:spacing w:after="0" w:line="360" w:lineRule="auto"/>
              <w:jc w:val="both"/>
              <w:rPr>
                <w:rFonts w:ascii="Times New Roman" w:eastAsia="Times New Roman" w:hAnsi="Times New Roman" w:cs="Times New Roman"/>
                <w:sz w:val="28"/>
                <w:szCs w:val="28"/>
                <w:lang w:val="uk-UA" w:eastAsia="ru-RU"/>
              </w:rPr>
            </w:pPr>
            <w:proofErr w:type="spellStart"/>
            <w:r w:rsidRPr="00F47FEA">
              <w:rPr>
                <w:rFonts w:ascii="Times New Roman" w:eastAsia="Times New Roman" w:hAnsi="Times New Roman" w:cs="Times New Roman"/>
                <w:sz w:val="28"/>
                <w:szCs w:val="28"/>
                <w:lang w:val="uk-UA" w:eastAsia="ru-RU"/>
              </w:rPr>
              <w:t>Si</w:t>
            </w:r>
            <w:proofErr w:type="spellEnd"/>
            <w:r w:rsidRPr="00F47FEA">
              <w:rPr>
                <w:rFonts w:ascii="Times New Roman" w:eastAsia="Times New Roman" w:hAnsi="Times New Roman" w:cs="Times New Roman"/>
                <w:sz w:val="28"/>
                <w:szCs w:val="28"/>
                <w:lang w:val="uk-UA" w:eastAsia="ru-RU"/>
              </w:rPr>
              <w:t xml:space="preserve"> , </w:t>
            </w:r>
            <w:proofErr w:type="spellStart"/>
            <w:r w:rsidRPr="00F47FEA">
              <w:rPr>
                <w:rFonts w:ascii="Times New Roman" w:eastAsia="Times New Roman" w:hAnsi="Times New Roman" w:cs="Times New Roman"/>
                <w:sz w:val="28"/>
                <w:szCs w:val="28"/>
                <w:lang w:val="uk-UA" w:eastAsia="ru-RU"/>
              </w:rPr>
              <w:t>Fe</w:t>
            </w:r>
            <w:proofErr w:type="spellEnd"/>
            <w:r w:rsidRPr="00F47FEA">
              <w:rPr>
                <w:rFonts w:ascii="Times New Roman" w:eastAsia="Times New Roman" w:hAnsi="Times New Roman" w:cs="Times New Roman"/>
                <w:sz w:val="28"/>
                <w:szCs w:val="28"/>
                <w:lang w:val="uk-UA" w:eastAsia="ru-RU"/>
              </w:rPr>
              <w:t xml:space="preserve"> , </w:t>
            </w:r>
            <w:proofErr w:type="spellStart"/>
            <w:r w:rsidRPr="00F47FEA">
              <w:rPr>
                <w:rFonts w:ascii="Times New Roman" w:eastAsia="Times New Roman" w:hAnsi="Times New Roman" w:cs="Times New Roman"/>
                <w:sz w:val="28"/>
                <w:szCs w:val="28"/>
                <w:lang w:val="uk-UA" w:eastAsia="ru-RU"/>
              </w:rPr>
              <w:t>Zn</w:t>
            </w:r>
            <w:proofErr w:type="spellEnd"/>
          </w:p>
        </w:tc>
        <w:tc>
          <w:tcPr>
            <w:tcW w:w="2126" w:type="dxa"/>
            <w:tcBorders>
              <w:top w:val="single" w:sz="6" w:space="0" w:color="000000"/>
              <w:left w:val="single" w:sz="6" w:space="0" w:color="000000"/>
              <w:bottom w:val="single" w:sz="6" w:space="0" w:color="000000"/>
              <w:right w:val="single" w:sz="6" w:space="0" w:color="000000"/>
            </w:tcBorders>
          </w:tcPr>
          <w:p w:rsidR="001A538B" w:rsidRPr="00F47FEA" w:rsidRDefault="001A538B" w:rsidP="00002EDB">
            <w:pPr>
              <w:widowControl w:val="0"/>
              <w:spacing w:after="0" w:line="360" w:lineRule="auto"/>
              <w:jc w:val="both"/>
              <w:rPr>
                <w:rFonts w:ascii="Times New Roman" w:eastAsia="Times New Roman" w:hAnsi="Times New Roman" w:cs="Times New Roman"/>
                <w:sz w:val="28"/>
                <w:szCs w:val="28"/>
                <w:lang w:val="uk-UA" w:eastAsia="ru-RU"/>
              </w:rPr>
            </w:pPr>
            <w:r w:rsidRPr="00F47FEA">
              <w:rPr>
                <w:rFonts w:ascii="Times New Roman" w:eastAsia="Times New Roman" w:hAnsi="Times New Roman" w:cs="Times New Roman"/>
                <w:iCs/>
                <w:sz w:val="28"/>
                <w:szCs w:val="28"/>
                <w:lang w:val="uk-UA" w:eastAsia="ru-RU"/>
              </w:rPr>
              <w:t>до 5,0</w:t>
            </w:r>
          </w:p>
        </w:tc>
      </w:tr>
      <w:tr w:rsidR="001A538B" w:rsidRPr="00F47FEA" w:rsidTr="00F652DA">
        <w:trPr>
          <w:trHeight w:val="135"/>
        </w:trPr>
        <w:tc>
          <w:tcPr>
            <w:tcW w:w="3828" w:type="dxa"/>
            <w:tcBorders>
              <w:top w:val="single" w:sz="6" w:space="0" w:color="000000"/>
              <w:left w:val="single" w:sz="6" w:space="0" w:color="000000"/>
              <w:bottom w:val="single" w:sz="6" w:space="0" w:color="000000"/>
              <w:right w:val="single" w:sz="6" w:space="0" w:color="000000"/>
            </w:tcBorders>
          </w:tcPr>
          <w:p w:rsidR="001A538B" w:rsidRPr="00F47FEA" w:rsidRDefault="001A538B" w:rsidP="00002EDB">
            <w:pPr>
              <w:widowControl w:val="0"/>
              <w:spacing w:after="0" w:line="360" w:lineRule="auto"/>
              <w:jc w:val="both"/>
              <w:rPr>
                <w:rFonts w:ascii="Times New Roman" w:eastAsia="Times New Roman" w:hAnsi="Times New Roman" w:cs="Times New Roman"/>
                <w:sz w:val="28"/>
                <w:szCs w:val="28"/>
                <w:lang w:val="uk-UA" w:eastAsia="ru-RU"/>
              </w:rPr>
            </w:pPr>
            <w:r w:rsidRPr="00F47FEA">
              <w:rPr>
                <w:rFonts w:ascii="Times New Roman" w:eastAsia="Times New Roman" w:hAnsi="Times New Roman" w:cs="Times New Roman"/>
                <w:sz w:val="28"/>
                <w:szCs w:val="28"/>
                <w:lang w:val="uk-UA" w:eastAsia="ru-RU"/>
              </w:rPr>
              <w:t>Вуглеводні, залишки МОР</w:t>
            </w:r>
          </w:p>
        </w:tc>
        <w:tc>
          <w:tcPr>
            <w:tcW w:w="3685" w:type="dxa"/>
            <w:tcBorders>
              <w:top w:val="single" w:sz="6" w:space="0" w:color="000000"/>
              <w:left w:val="single" w:sz="6" w:space="0" w:color="000000"/>
              <w:bottom w:val="single" w:sz="6" w:space="0" w:color="000000"/>
              <w:right w:val="single" w:sz="6" w:space="0" w:color="000000"/>
            </w:tcBorders>
          </w:tcPr>
          <w:p w:rsidR="001A538B" w:rsidRPr="00F47FEA" w:rsidRDefault="001A538B" w:rsidP="00002EDB">
            <w:pPr>
              <w:widowControl w:val="0"/>
              <w:spacing w:after="0" w:line="360" w:lineRule="auto"/>
              <w:jc w:val="both"/>
              <w:rPr>
                <w:rFonts w:ascii="Times New Roman" w:eastAsia="Times New Roman" w:hAnsi="Times New Roman" w:cs="Times New Roman"/>
                <w:sz w:val="28"/>
                <w:szCs w:val="28"/>
                <w:lang w:val="uk-UA" w:eastAsia="ru-RU"/>
              </w:rPr>
            </w:pPr>
            <w:r w:rsidRPr="00F47FEA">
              <w:rPr>
                <w:rFonts w:ascii="Times New Roman" w:eastAsia="Times New Roman" w:hAnsi="Times New Roman" w:cs="Times New Roman"/>
                <w:iCs/>
                <w:sz w:val="28"/>
                <w:szCs w:val="28"/>
                <w:lang w:val="uk-UA" w:eastAsia="ru-RU"/>
              </w:rPr>
              <w:t>C nH</w:t>
            </w:r>
            <w:r w:rsidRPr="00F47FEA">
              <w:rPr>
                <w:rFonts w:ascii="Times New Roman" w:eastAsia="Times New Roman" w:hAnsi="Times New Roman" w:cs="Times New Roman"/>
                <w:iCs/>
                <w:sz w:val="28"/>
                <w:szCs w:val="28"/>
                <w:vertAlign w:val="subscript"/>
                <w:lang w:val="uk-UA" w:eastAsia="ru-RU"/>
              </w:rPr>
              <w:t>2</w:t>
            </w:r>
            <w:r w:rsidRPr="00F47FEA">
              <w:rPr>
                <w:rFonts w:ascii="Times New Roman" w:eastAsia="Times New Roman" w:hAnsi="Times New Roman" w:cs="Times New Roman"/>
                <w:iCs/>
                <w:sz w:val="28"/>
                <w:szCs w:val="28"/>
                <w:lang w:val="uk-UA" w:eastAsia="ru-RU"/>
              </w:rPr>
              <w:t xml:space="preserve">n, група СН </w:t>
            </w:r>
            <w:proofErr w:type="spellStart"/>
            <w:r w:rsidRPr="00F47FEA">
              <w:rPr>
                <w:rFonts w:ascii="Times New Roman" w:eastAsia="Times New Roman" w:hAnsi="Times New Roman" w:cs="Times New Roman"/>
                <w:iCs/>
                <w:sz w:val="28"/>
                <w:szCs w:val="28"/>
                <w:lang w:val="uk-UA" w:eastAsia="ru-RU"/>
              </w:rPr>
              <w:t>оліат</w:t>
            </w:r>
            <w:proofErr w:type="spellEnd"/>
            <w:r w:rsidRPr="00F47FEA">
              <w:rPr>
                <w:rFonts w:ascii="Times New Roman" w:eastAsia="Times New Roman" w:hAnsi="Times New Roman" w:cs="Times New Roman"/>
                <w:iCs/>
                <w:sz w:val="28"/>
                <w:szCs w:val="28"/>
                <w:lang w:val="uk-UA" w:eastAsia="ru-RU"/>
              </w:rPr>
              <w:t xml:space="preserve"> </w:t>
            </w:r>
            <w:proofErr w:type="spellStart"/>
            <w:r w:rsidRPr="00F47FEA">
              <w:rPr>
                <w:rFonts w:ascii="Times New Roman" w:eastAsia="Times New Roman" w:hAnsi="Times New Roman" w:cs="Times New Roman"/>
                <w:iCs/>
                <w:sz w:val="28"/>
                <w:szCs w:val="28"/>
                <w:lang w:val="uk-UA" w:eastAsia="ru-RU"/>
              </w:rPr>
              <w:t>Na</w:t>
            </w:r>
            <w:proofErr w:type="spellEnd"/>
          </w:p>
        </w:tc>
        <w:tc>
          <w:tcPr>
            <w:tcW w:w="2126" w:type="dxa"/>
            <w:vMerge w:val="restart"/>
            <w:tcBorders>
              <w:top w:val="single" w:sz="6" w:space="0" w:color="000000"/>
              <w:left w:val="single" w:sz="6" w:space="0" w:color="000000"/>
              <w:bottom w:val="single" w:sz="6" w:space="0" w:color="000000"/>
              <w:right w:val="single" w:sz="6" w:space="0" w:color="000000"/>
            </w:tcBorders>
            <w:vAlign w:val="center"/>
          </w:tcPr>
          <w:p w:rsidR="001A538B" w:rsidRPr="00F47FEA" w:rsidRDefault="001A538B" w:rsidP="00002EDB">
            <w:pPr>
              <w:widowControl w:val="0"/>
              <w:spacing w:after="0" w:line="360" w:lineRule="auto"/>
              <w:jc w:val="both"/>
              <w:rPr>
                <w:rFonts w:ascii="Times New Roman" w:eastAsia="Times New Roman" w:hAnsi="Times New Roman" w:cs="Times New Roman"/>
                <w:sz w:val="28"/>
                <w:szCs w:val="28"/>
                <w:lang w:val="uk-UA" w:eastAsia="ru-RU"/>
              </w:rPr>
            </w:pPr>
            <w:r w:rsidRPr="00F47FEA">
              <w:rPr>
                <w:rFonts w:ascii="Times New Roman" w:eastAsia="Times New Roman" w:hAnsi="Times New Roman" w:cs="Times New Roman"/>
                <w:iCs/>
                <w:sz w:val="28"/>
                <w:szCs w:val="28"/>
                <w:lang w:val="uk-UA" w:eastAsia="ru-RU"/>
              </w:rPr>
              <w:t>до 5,0</w:t>
            </w:r>
          </w:p>
        </w:tc>
      </w:tr>
      <w:tr w:rsidR="001A538B" w:rsidRPr="00F47FEA" w:rsidTr="00F652DA">
        <w:tc>
          <w:tcPr>
            <w:tcW w:w="3828" w:type="dxa"/>
            <w:tcBorders>
              <w:top w:val="single" w:sz="6" w:space="0" w:color="000000"/>
              <w:left w:val="single" w:sz="6" w:space="0" w:color="000000"/>
              <w:bottom w:val="single" w:sz="6" w:space="0" w:color="000000"/>
              <w:right w:val="single" w:sz="6" w:space="0" w:color="000000"/>
            </w:tcBorders>
          </w:tcPr>
          <w:p w:rsidR="001A538B" w:rsidRPr="00F47FEA" w:rsidRDefault="001A538B" w:rsidP="00002EDB">
            <w:pPr>
              <w:widowControl w:val="0"/>
              <w:spacing w:after="0" w:line="360" w:lineRule="auto"/>
              <w:jc w:val="both"/>
              <w:rPr>
                <w:rFonts w:ascii="Times New Roman" w:eastAsia="Times New Roman" w:hAnsi="Times New Roman" w:cs="Times New Roman"/>
                <w:sz w:val="28"/>
                <w:szCs w:val="28"/>
                <w:lang w:val="uk-UA" w:eastAsia="ru-RU"/>
              </w:rPr>
            </w:pPr>
            <w:r w:rsidRPr="00F47FEA">
              <w:rPr>
                <w:rFonts w:ascii="Times New Roman" w:eastAsia="Times New Roman" w:hAnsi="Times New Roman" w:cs="Times New Roman"/>
                <w:iCs/>
                <w:sz w:val="28"/>
                <w:szCs w:val="28"/>
                <w:lang w:val="uk-UA" w:eastAsia="ru-RU"/>
              </w:rPr>
              <w:t>Іржа</w:t>
            </w:r>
          </w:p>
        </w:tc>
        <w:tc>
          <w:tcPr>
            <w:tcW w:w="3685" w:type="dxa"/>
            <w:tcBorders>
              <w:top w:val="single" w:sz="6" w:space="0" w:color="000000"/>
              <w:left w:val="single" w:sz="6" w:space="0" w:color="000000"/>
              <w:bottom w:val="single" w:sz="6" w:space="0" w:color="000000"/>
              <w:right w:val="single" w:sz="6" w:space="0" w:color="000000"/>
            </w:tcBorders>
          </w:tcPr>
          <w:p w:rsidR="001A538B" w:rsidRPr="00F47FEA" w:rsidRDefault="001A538B" w:rsidP="00002EDB">
            <w:pPr>
              <w:widowControl w:val="0"/>
              <w:spacing w:after="0" w:line="360" w:lineRule="auto"/>
              <w:jc w:val="both"/>
              <w:rPr>
                <w:rFonts w:ascii="Times New Roman" w:eastAsia="Times New Roman" w:hAnsi="Times New Roman" w:cs="Times New Roman"/>
                <w:sz w:val="28"/>
                <w:szCs w:val="28"/>
                <w:lang w:val="uk-UA" w:eastAsia="ru-RU"/>
              </w:rPr>
            </w:pPr>
            <w:r w:rsidRPr="00F47FEA">
              <w:rPr>
                <w:rFonts w:ascii="Times New Roman" w:eastAsia="Times New Roman" w:hAnsi="Times New Roman" w:cs="Times New Roman"/>
                <w:iCs/>
                <w:sz w:val="28"/>
                <w:szCs w:val="28"/>
                <w:lang w:val="uk-UA" w:eastAsia="ru-RU"/>
              </w:rPr>
              <w:t>Fe</w:t>
            </w:r>
            <w:r w:rsidRPr="00F47FEA">
              <w:rPr>
                <w:rFonts w:ascii="Times New Roman" w:eastAsia="Times New Roman" w:hAnsi="Times New Roman" w:cs="Times New Roman"/>
                <w:iCs/>
                <w:sz w:val="28"/>
                <w:szCs w:val="28"/>
                <w:vertAlign w:val="subscript"/>
                <w:lang w:val="uk-UA" w:eastAsia="ru-RU"/>
              </w:rPr>
              <w:t>3</w:t>
            </w:r>
            <w:r w:rsidRPr="00F47FEA">
              <w:rPr>
                <w:rFonts w:ascii="Times New Roman" w:eastAsia="Times New Roman" w:hAnsi="Times New Roman" w:cs="Times New Roman"/>
                <w:iCs/>
                <w:sz w:val="28"/>
                <w:szCs w:val="28"/>
                <w:lang w:val="uk-UA" w:eastAsia="ru-RU"/>
              </w:rPr>
              <w:t>O</w:t>
            </w:r>
            <w:r w:rsidRPr="00F47FEA">
              <w:rPr>
                <w:rFonts w:ascii="Times New Roman" w:eastAsia="Times New Roman" w:hAnsi="Times New Roman" w:cs="Times New Roman"/>
                <w:iCs/>
                <w:sz w:val="28"/>
                <w:szCs w:val="28"/>
                <w:vertAlign w:val="subscript"/>
                <w:lang w:val="uk-UA" w:eastAsia="ru-RU"/>
              </w:rPr>
              <w:t>4</w:t>
            </w:r>
            <w:r w:rsidRPr="00F47FEA">
              <w:rPr>
                <w:rFonts w:ascii="Times New Roman" w:eastAsia="Times New Roman" w:hAnsi="Times New Roman" w:cs="Times New Roman"/>
                <w:iCs/>
                <w:sz w:val="28"/>
                <w:szCs w:val="28"/>
                <w:lang w:val="uk-UA" w:eastAsia="ru-RU"/>
              </w:rPr>
              <w:t>(</w:t>
            </w:r>
            <w:proofErr w:type="spellStart"/>
            <w:r w:rsidRPr="00F47FEA">
              <w:rPr>
                <w:rFonts w:ascii="Times New Roman" w:eastAsia="Times New Roman" w:hAnsi="Times New Roman" w:cs="Times New Roman"/>
                <w:iCs/>
                <w:sz w:val="28"/>
                <w:szCs w:val="28"/>
                <w:lang w:val="uk-UA" w:eastAsia="ru-RU"/>
              </w:rPr>
              <w:t>FeO</w:t>
            </w:r>
            <w:proofErr w:type="spellEnd"/>
            <w:r w:rsidRPr="00F47FEA">
              <w:rPr>
                <w:rFonts w:ascii="Times New Roman" w:eastAsia="Times New Roman" w:hAnsi="Times New Roman" w:cs="Times New Roman"/>
                <w:iCs/>
                <w:sz w:val="28"/>
                <w:szCs w:val="28"/>
                <w:lang w:val="uk-UA" w:eastAsia="ru-RU"/>
              </w:rPr>
              <w:t xml:space="preserve"> · Fe</w:t>
            </w:r>
            <w:r w:rsidRPr="00F47FEA">
              <w:rPr>
                <w:rFonts w:ascii="Times New Roman" w:eastAsia="Times New Roman" w:hAnsi="Times New Roman" w:cs="Times New Roman"/>
                <w:iCs/>
                <w:sz w:val="28"/>
                <w:szCs w:val="28"/>
                <w:vertAlign w:val="subscript"/>
                <w:lang w:val="uk-UA" w:eastAsia="ru-RU"/>
              </w:rPr>
              <w:t>2</w:t>
            </w:r>
            <w:r w:rsidRPr="00F47FEA">
              <w:rPr>
                <w:rFonts w:ascii="Times New Roman" w:eastAsia="Times New Roman" w:hAnsi="Times New Roman" w:cs="Times New Roman"/>
                <w:iCs/>
                <w:sz w:val="28"/>
                <w:szCs w:val="28"/>
                <w:lang w:val="uk-UA" w:eastAsia="ru-RU"/>
              </w:rPr>
              <w:t>O</w:t>
            </w:r>
            <w:r w:rsidRPr="00F47FEA">
              <w:rPr>
                <w:rFonts w:ascii="Times New Roman" w:eastAsia="Times New Roman" w:hAnsi="Times New Roman" w:cs="Times New Roman"/>
                <w:iCs/>
                <w:sz w:val="28"/>
                <w:szCs w:val="28"/>
                <w:vertAlign w:val="subscript"/>
                <w:lang w:val="uk-UA" w:eastAsia="ru-RU"/>
              </w:rPr>
              <w:t>3</w:t>
            </w:r>
            <w:r w:rsidRPr="00F47FEA">
              <w:rPr>
                <w:rFonts w:ascii="Times New Roman" w:eastAsia="Times New Roman" w:hAnsi="Times New Roman" w:cs="Times New Roman"/>
                <w:iCs/>
                <w:sz w:val="28"/>
                <w:szCs w:val="28"/>
                <w:lang w:val="uk-UA" w:eastAsia="ru-RU"/>
              </w:rPr>
              <w:t>)</w:t>
            </w:r>
          </w:p>
        </w:tc>
        <w:tc>
          <w:tcPr>
            <w:tcW w:w="2126" w:type="dxa"/>
            <w:vMerge/>
            <w:tcBorders>
              <w:top w:val="single" w:sz="6" w:space="0" w:color="000000"/>
              <w:left w:val="single" w:sz="6" w:space="0" w:color="000000"/>
              <w:bottom w:val="single" w:sz="6" w:space="0" w:color="000000"/>
              <w:right w:val="single" w:sz="6" w:space="0" w:color="000000"/>
            </w:tcBorders>
          </w:tcPr>
          <w:p w:rsidR="001A538B" w:rsidRPr="00F47FEA" w:rsidRDefault="001A538B" w:rsidP="00002EDB">
            <w:pPr>
              <w:widowControl w:val="0"/>
              <w:spacing w:after="0" w:line="360" w:lineRule="auto"/>
              <w:jc w:val="both"/>
              <w:rPr>
                <w:rFonts w:ascii="Times New Roman" w:eastAsia="Times New Roman" w:hAnsi="Times New Roman" w:cs="Times New Roman"/>
                <w:sz w:val="28"/>
                <w:szCs w:val="28"/>
                <w:lang w:val="uk-UA" w:eastAsia="ru-RU"/>
              </w:rPr>
            </w:pPr>
          </w:p>
        </w:tc>
      </w:tr>
    </w:tbl>
    <w:p w:rsidR="00F47FEA" w:rsidRPr="00F47FEA" w:rsidRDefault="00F47FEA" w:rsidP="00F47FEA">
      <w:pPr>
        <w:widowControl w:val="0"/>
        <w:spacing w:after="0" w:line="360" w:lineRule="auto"/>
        <w:jc w:val="both"/>
        <w:rPr>
          <w:rFonts w:ascii="Times New Roman" w:hAnsi="Times New Roman" w:cs="Times New Roman"/>
          <w:sz w:val="28"/>
          <w:szCs w:val="28"/>
          <w:lang w:val="uk-UA"/>
        </w:rPr>
      </w:pPr>
    </w:p>
    <w:p w:rsidR="00F47FEA" w:rsidRPr="00F47FEA" w:rsidRDefault="00F47FEA">
      <w:pPr>
        <w:spacing w:after="0" w:line="240" w:lineRule="auto"/>
        <w:rPr>
          <w:rFonts w:ascii="Times New Roman" w:hAnsi="Times New Roman" w:cs="Times New Roman"/>
          <w:sz w:val="28"/>
          <w:szCs w:val="28"/>
          <w:lang w:val="uk-UA"/>
        </w:rPr>
      </w:pPr>
      <w:r w:rsidRPr="00F47FEA">
        <w:rPr>
          <w:rFonts w:ascii="Times New Roman" w:hAnsi="Times New Roman" w:cs="Times New Roman"/>
          <w:sz w:val="28"/>
          <w:szCs w:val="28"/>
          <w:lang w:val="uk-UA"/>
        </w:rPr>
        <w:br w:type="page"/>
      </w:r>
    </w:p>
    <w:p w:rsidR="001A538B" w:rsidRPr="00F47FEA" w:rsidRDefault="001A538B" w:rsidP="00F47FEA">
      <w:pPr>
        <w:widowControl w:val="0"/>
        <w:spacing w:after="0" w:line="360" w:lineRule="auto"/>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lastRenderedPageBreak/>
        <w:t xml:space="preserve">Таблиця 3.6 – Інгредієнти та їх маси, </w:t>
      </w:r>
      <w:r w:rsidRPr="00F47FEA">
        <w:rPr>
          <w:rFonts w:ascii="Times New Roman" w:eastAsia="Times New Roman" w:hAnsi="Times New Roman" w:cs="Times New Roman"/>
          <w:sz w:val="28"/>
          <w:szCs w:val="28"/>
          <w:lang w:val="uk-UA" w:eastAsia="ru-RU"/>
        </w:rPr>
        <w:t>що необхідні для розрахунку</w:t>
      </w:r>
    </w:p>
    <w:tbl>
      <w:tblPr>
        <w:tblW w:w="9663" w:type="dxa"/>
        <w:jc w:val="center"/>
        <w:tblBorders>
          <w:top w:val="single" w:sz="6" w:space="0" w:color="000000"/>
          <w:left w:val="single" w:sz="6" w:space="0" w:color="000000"/>
          <w:bottom w:val="single" w:sz="6" w:space="0" w:color="000000"/>
          <w:right w:val="single" w:sz="6" w:space="0" w:color="000000"/>
        </w:tblBorders>
        <w:tblCellMar>
          <w:top w:w="105" w:type="dxa"/>
          <w:left w:w="105" w:type="dxa"/>
          <w:bottom w:w="105" w:type="dxa"/>
          <w:right w:w="105" w:type="dxa"/>
        </w:tblCellMar>
        <w:tblLook w:val="04A0" w:firstRow="1" w:lastRow="0" w:firstColumn="1" w:lastColumn="0" w:noHBand="0" w:noVBand="1"/>
      </w:tblPr>
      <w:tblGrid>
        <w:gridCol w:w="2221"/>
        <w:gridCol w:w="1776"/>
        <w:gridCol w:w="1782"/>
        <w:gridCol w:w="1166"/>
        <w:gridCol w:w="1422"/>
        <w:gridCol w:w="1296"/>
      </w:tblGrid>
      <w:tr w:rsidR="001A538B" w:rsidRPr="00F47FEA" w:rsidTr="00F652DA">
        <w:trPr>
          <w:jc w:val="center"/>
        </w:trPr>
        <w:tc>
          <w:tcPr>
            <w:tcW w:w="2268" w:type="dxa"/>
            <w:tcBorders>
              <w:top w:val="single" w:sz="6" w:space="0" w:color="000000"/>
              <w:left w:val="single" w:sz="6" w:space="0" w:color="000000"/>
              <w:bottom w:val="single" w:sz="6" w:space="0" w:color="000000"/>
              <w:right w:val="single" w:sz="6" w:space="0" w:color="000000"/>
            </w:tcBorders>
            <w:vAlign w:val="center"/>
          </w:tcPr>
          <w:p w:rsidR="001A538B" w:rsidRPr="00F47FEA" w:rsidRDefault="001A538B" w:rsidP="00002EDB">
            <w:pPr>
              <w:widowControl w:val="0"/>
              <w:spacing w:after="0" w:line="360" w:lineRule="auto"/>
              <w:jc w:val="both"/>
              <w:rPr>
                <w:rFonts w:ascii="Times New Roman" w:eastAsia="Times New Roman" w:hAnsi="Times New Roman" w:cs="Times New Roman"/>
                <w:sz w:val="28"/>
                <w:szCs w:val="28"/>
                <w:lang w:val="uk-UA" w:eastAsia="ru-RU"/>
              </w:rPr>
            </w:pPr>
            <w:r w:rsidRPr="00F47FEA">
              <w:rPr>
                <w:rFonts w:ascii="Times New Roman" w:eastAsia="Times New Roman" w:hAnsi="Times New Roman" w:cs="Times New Roman"/>
                <w:sz w:val="28"/>
                <w:szCs w:val="28"/>
                <w:lang w:val="uk-UA" w:eastAsia="ru-RU"/>
              </w:rPr>
              <w:t>Назва інгредієнту</w:t>
            </w:r>
          </w:p>
        </w:tc>
        <w:tc>
          <w:tcPr>
            <w:tcW w:w="1843" w:type="dxa"/>
            <w:tcBorders>
              <w:top w:val="single" w:sz="6" w:space="0" w:color="000000"/>
              <w:left w:val="single" w:sz="6" w:space="0" w:color="000000"/>
              <w:bottom w:val="single" w:sz="6" w:space="0" w:color="000000"/>
              <w:right w:val="single" w:sz="6" w:space="0" w:color="000000"/>
            </w:tcBorders>
            <w:vAlign w:val="center"/>
          </w:tcPr>
          <w:p w:rsidR="001A538B" w:rsidRPr="00F47FEA" w:rsidRDefault="001A538B" w:rsidP="00002EDB">
            <w:pPr>
              <w:widowControl w:val="0"/>
              <w:spacing w:after="0" w:line="360" w:lineRule="auto"/>
              <w:jc w:val="both"/>
              <w:rPr>
                <w:rFonts w:ascii="Times New Roman" w:eastAsia="Times New Roman" w:hAnsi="Times New Roman" w:cs="Times New Roman"/>
                <w:sz w:val="28"/>
                <w:szCs w:val="28"/>
                <w:lang w:val="uk-UA" w:eastAsia="ru-RU"/>
              </w:rPr>
            </w:pPr>
            <w:r w:rsidRPr="00F47FEA">
              <w:rPr>
                <w:rFonts w:ascii="Times New Roman" w:eastAsia="Times New Roman" w:hAnsi="Times New Roman" w:cs="Times New Roman"/>
                <w:sz w:val="28"/>
                <w:szCs w:val="28"/>
                <w:lang w:val="uk-UA" w:eastAsia="ru-RU"/>
              </w:rPr>
              <w:t>Маса</w:t>
            </w:r>
          </w:p>
        </w:tc>
        <w:tc>
          <w:tcPr>
            <w:tcW w:w="1810" w:type="dxa"/>
            <w:tcBorders>
              <w:top w:val="single" w:sz="6" w:space="0" w:color="000000"/>
              <w:left w:val="single" w:sz="6" w:space="0" w:color="000000"/>
              <w:bottom w:val="single" w:sz="6" w:space="0" w:color="000000"/>
              <w:right w:val="single" w:sz="6" w:space="0" w:color="000000"/>
            </w:tcBorders>
            <w:vAlign w:val="center"/>
          </w:tcPr>
          <w:p w:rsidR="001A538B" w:rsidRPr="00F47FEA" w:rsidRDefault="001A538B" w:rsidP="00002EDB">
            <w:pPr>
              <w:widowControl w:val="0"/>
              <w:spacing w:after="0" w:line="360" w:lineRule="auto"/>
              <w:jc w:val="both"/>
              <w:rPr>
                <w:rFonts w:ascii="Times New Roman" w:eastAsia="Times New Roman" w:hAnsi="Times New Roman" w:cs="Times New Roman"/>
                <w:sz w:val="28"/>
                <w:szCs w:val="28"/>
                <w:lang w:val="uk-UA" w:eastAsia="ru-RU"/>
              </w:rPr>
            </w:pPr>
            <w:r w:rsidRPr="00F47FEA">
              <w:rPr>
                <w:rFonts w:ascii="Times New Roman" w:eastAsia="Times New Roman" w:hAnsi="Times New Roman" w:cs="Times New Roman"/>
                <w:sz w:val="28"/>
                <w:szCs w:val="28"/>
                <w:lang w:val="uk-UA" w:eastAsia="ru-RU"/>
              </w:rPr>
              <w:t>Тиск насиченої пари</w:t>
            </w:r>
          </w:p>
        </w:tc>
        <w:tc>
          <w:tcPr>
            <w:tcW w:w="1167" w:type="dxa"/>
            <w:tcBorders>
              <w:top w:val="single" w:sz="6" w:space="0" w:color="000000"/>
              <w:left w:val="single" w:sz="6" w:space="0" w:color="000000"/>
              <w:bottom w:val="single" w:sz="6" w:space="0" w:color="000000"/>
              <w:right w:val="single" w:sz="6" w:space="0" w:color="000000"/>
            </w:tcBorders>
            <w:vAlign w:val="center"/>
          </w:tcPr>
          <w:p w:rsidR="001A538B" w:rsidRPr="00F47FEA" w:rsidRDefault="001A538B" w:rsidP="00002EDB">
            <w:pPr>
              <w:widowControl w:val="0"/>
              <w:spacing w:after="0" w:line="360" w:lineRule="auto"/>
              <w:jc w:val="both"/>
              <w:rPr>
                <w:rFonts w:ascii="Times New Roman" w:eastAsia="Times New Roman" w:hAnsi="Times New Roman" w:cs="Times New Roman"/>
                <w:sz w:val="28"/>
                <w:szCs w:val="28"/>
                <w:lang w:val="uk-UA" w:eastAsia="ru-RU"/>
              </w:rPr>
            </w:pPr>
            <w:r w:rsidRPr="00F47FEA">
              <w:rPr>
                <w:rFonts w:ascii="Times New Roman" w:eastAsia="Times New Roman" w:hAnsi="Times New Roman" w:cs="Times New Roman"/>
                <w:sz w:val="28"/>
                <w:szCs w:val="28"/>
                <w:lang w:val="uk-UA" w:eastAsia="ru-RU"/>
              </w:rPr>
              <w:t>Розчин-</w:t>
            </w:r>
            <w:proofErr w:type="spellStart"/>
            <w:r w:rsidRPr="00F47FEA">
              <w:rPr>
                <w:rFonts w:ascii="Times New Roman" w:eastAsia="Times New Roman" w:hAnsi="Times New Roman" w:cs="Times New Roman"/>
                <w:sz w:val="28"/>
                <w:szCs w:val="28"/>
                <w:lang w:val="uk-UA" w:eastAsia="ru-RU"/>
              </w:rPr>
              <w:t>ність</w:t>
            </w:r>
            <w:proofErr w:type="spellEnd"/>
          </w:p>
        </w:tc>
        <w:tc>
          <w:tcPr>
            <w:tcW w:w="1276" w:type="dxa"/>
            <w:tcBorders>
              <w:top w:val="single" w:sz="6" w:space="0" w:color="000000"/>
              <w:left w:val="single" w:sz="6" w:space="0" w:color="000000"/>
              <w:bottom w:val="single" w:sz="6" w:space="0" w:color="000000"/>
              <w:right w:val="single" w:sz="6" w:space="0" w:color="000000"/>
            </w:tcBorders>
            <w:vAlign w:val="center"/>
          </w:tcPr>
          <w:p w:rsidR="001A538B" w:rsidRPr="00F47FEA" w:rsidRDefault="001A538B" w:rsidP="00002EDB">
            <w:pPr>
              <w:widowControl w:val="0"/>
              <w:spacing w:after="0" w:line="360" w:lineRule="auto"/>
              <w:jc w:val="both"/>
              <w:rPr>
                <w:rFonts w:ascii="Times New Roman" w:eastAsia="Times New Roman" w:hAnsi="Times New Roman" w:cs="Times New Roman"/>
                <w:sz w:val="28"/>
                <w:szCs w:val="28"/>
                <w:lang w:val="uk-UA" w:eastAsia="ru-RU"/>
              </w:rPr>
            </w:pPr>
            <w:r w:rsidRPr="00F47FEA">
              <w:rPr>
                <w:rFonts w:ascii="Times New Roman" w:eastAsia="Times New Roman" w:hAnsi="Times New Roman" w:cs="Times New Roman"/>
                <w:sz w:val="28"/>
                <w:szCs w:val="28"/>
                <w:lang w:val="uk-UA" w:eastAsia="ru-RU"/>
              </w:rPr>
              <w:t>Клас небезпеки</w:t>
            </w:r>
          </w:p>
        </w:tc>
        <w:tc>
          <w:tcPr>
            <w:tcW w:w="1299" w:type="dxa"/>
            <w:tcBorders>
              <w:top w:val="single" w:sz="6" w:space="0" w:color="000000"/>
              <w:left w:val="single" w:sz="6" w:space="0" w:color="000000"/>
              <w:bottom w:val="single" w:sz="6" w:space="0" w:color="000000"/>
              <w:right w:val="single" w:sz="6" w:space="0" w:color="000000"/>
            </w:tcBorders>
            <w:vAlign w:val="center"/>
          </w:tcPr>
          <w:p w:rsidR="001A538B" w:rsidRPr="00F47FEA" w:rsidRDefault="001A538B" w:rsidP="00002EDB">
            <w:pPr>
              <w:widowControl w:val="0"/>
              <w:spacing w:after="0" w:line="360" w:lineRule="auto"/>
              <w:jc w:val="both"/>
              <w:rPr>
                <w:rFonts w:ascii="Times New Roman" w:eastAsia="Times New Roman" w:hAnsi="Times New Roman" w:cs="Times New Roman"/>
                <w:sz w:val="28"/>
                <w:szCs w:val="28"/>
                <w:lang w:val="uk-UA" w:eastAsia="ru-RU"/>
              </w:rPr>
            </w:pPr>
            <w:proofErr w:type="spellStart"/>
            <w:r w:rsidRPr="00F47FEA">
              <w:rPr>
                <w:rFonts w:ascii="Times New Roman" w:eastAsia="Times New Roman" w:hAnsi="Times New Roman" w:cs="Times New Roman"/>
                <w:sz w:val="28"/>
                <w:szCs w:val="28"/>
                <w:lang w:val="uk-UA" w:eastAsia="ru-RU"/>
              </w:rPr>
              <w:t>Lg</w:t>
            </w:r>
            <w:proofErr w:type="spellEnd"/>
            <w:r w:rsidRPr="00F47FEA">
              <w:rPr>
                <w:rFonts w:ascii="Times New Roman" w:eastAsia="Times New Roman" w:hAnsi="Times New Roman" w:cs="Times New Roman"/>
                <w:sz w:val="28"/>
                <w:szCs w:val="28"/>
                <w:lang w:val="uk-UA" w:eastAsia="ru-RU"/>
              </w:rPr>
              <w:t>(LD</w:t>
            </w:r>
            <w:r w:rsidRPr="00F47FEA">
              <w:rPr>
                <w:rFonts w:ascii="Times New Roman" w:eastAsia="Times New Roman" w:hAnsi="Times New Roman" w:cs="Times New Roman"/>
                <w:sz w:val="28"/>
                <w:szCs w:val="28"/>
                <w:vertAlign w:val="subscript"/>
                <w:lang w:val="uk-UA" w:eastAsia="ru-RU"/>
              </w:rPr>
              <w:t>50</w:t>
            </w:r>
            <w:r w:rsidRPr="00F47FEA">
              <w:rPr>
                <w:rFonts w:ascii="Times New Roman" w:eastAsia="Times New Roman" w:hAnsi="Times New Roman" w:cs="Times New Roman"/>
                <w:sz w:val="28"/>
                <w:szCs w:val="28"/>
                <w:lang w:val="uk-UA" w:eastAsia="ru-RU"/>
              </w:rPr>
              <w:t>)</w:t>
            </w:r>
          </w:p>
        </w:tc>
      </w:tr>
      <w:tr w:rsidR="001A538B" w:rsidRPr="00F47FEA" w:rsidTr="00F652DA">
        <w:trPr>
          <w:jc w:val="center"/>
        </w:trPr>
        <w:tc>
          <w:tcPr>
            <w:tcW w:w="2268" w:type="dxa"/>
            <w:tcBorders>
              <w:top w:val="single" w:sz="6" w:space="0" w:color="000000"/>
              <w:left w:val="single" w:sz="6" w:space="0" w:color="000000"/>
              <w:bottom w:val="single" w:sz="6" w:space="0" w:color="000000"/>
              <w:right w:val="single" w:sz="6" w:space="0" w:color="000000"/>
            </w:tcBorders>
          </w:tcPr>
          <w:p w:rsidR="001A538B" w:rsidRPr="00F47FEA" w:rsidRDefault="001A538B" w:rsidP="00002EDB">
            <w:pPr>
              <w:widowControl w:val="0"/>
              <w:spacing w:after="0" w:line="360" w:lineRule="auto"/>
              <w:jc w:val="both"/>
              <w:rPr>
                <w:rFonts w:ascii="Times New Roman" w:eastAsia="Times New Roman" w:hAnsi="Times New Roman" w:cs="Times New Roman"/>
                <w:sz w:val="28"/>
                <w:szCs w:val="28"/>
                <w:lang w:val="uk-UA" w:eastAsia="ru-RU"/>
              </w:rPr>
            </w:pPr>
            <w:r w:rsidRPr="00F47FEA">
              <w:rPr>
                <w:rFonts w:ascii="Times New Roman" w:eastAsia="Times New Roman" w:hAnsi="Times New Roman" w:cs="Times New Roman"/>
                <w:sz w:val="28"/>
                <w:szCs w:val="28"/>
                <w:lang w:val="uk-UA" w:eastAsia="ru-RU"/>
              </w:rPr>
              <w:t>Алюміній</w:t>
            </w:r>
          </w:p>
        </w:tc>
        <w:tc>
          <w:tcPr>
            <w:tcW w:w="1843" w:type="dxa"/>
            <w:tcBorders>
              <w:top w:val="single" w:sz="6" w:space="0" w:color="000000"/>
              <w:left w:val="single" w:sz="6" w:space="0" w:color="000000"/>
              <w:bottom w:val="single" w:sz="6" w:space="0" w:color="000000"/>
              <w:right w:val="single" w:sz="6" w:space="0" w:color="000000"/>
            </w:tcBorders>
          </w:tcPr>
          <w:p w:rsidR="001A538B" w:rsidRPr="00F47FEA" w:rsidRDefault="001A538B" w:rsidP="00002EDB">
            <w:pPr>
              <w:widowControl w:val="0"/>
              <w:spacing w:after="0" w:line="360" w:lineRule="auto"/>
              <w:jc w:val="both"/>
              <w:rPr>
                <w:rFonts w:ascii="Times New Roman" w:eastAsia="Times New Roman" w:hAnsi="Times New Roman" w:cs="Times New Roman"/>
                <w:sz w:val="28"/>
                <w:szCs w:val="28"/>
                <w:lang w:val="uk-UA" w:eastAsia="ru-RU"/>
              </w:rPr>
            </w:pPr>
            <w:r w:rsidRPr="00F47FEA">
              <w:rPr>
                <w:rFonts w:ascii="Times New Roman" w:eastAsia="Times New Roman" w:hAnsi="Times New Roman" w:cs="Times New Roman"/>
                <w:sz w:val="28"/>
                <w:szCs w:val="28"/>
                <w:lang w:val="uk-UA" w:eastAsia="ru-RU"/>
              </w:rPr>
              <w:t>0,42 – 0,769 т</w:t>
            </w:r>
          </w:p>
        </w:tc>
        <w:tc>
          <w:tcPr>
            <w:tcW w:w="1810" w:type="dxa"/>
            <w:tcBorders>
              <w:top w:val="single" w:sz="6" w:space="0" w:color="000000"/>
              <w:left w:val="single" w:sz="6" w:space="0" w:color="000000"/>
              <w:bottom w:val="single" w:sz="6" w:space="0" w:color="000000"/>
              <w:right w:val="single" w:sz="6" w:space="0" w:color="000000"/>
            </w:tcBorders>
          </w:tcPr>
          <w:p w:rsidR="001A538B" w:rsidRPr="00F47FEA" w:rsidRDefault="001A538B" w:rsidP="00002EDB">
            <w:pPr>
              <w:widowControl w:val="0"/>
              <w:spacing w:after="0" w:line="360" w:lineRule="auto"/>
              <w:jc w:val="both"/>
              <w:rPr>
                <w:rFonts w:ascii="Times New Roman" w:eastAsia="Times New Roman" w:hAnsi="Times New Roman" w:cs="Times New Roman"/>
                <w:sz w:val="28"/>
                <w:szCs w:val="28"/>
                <w:lang w:val="uk-UA" w:eastAsia="ru-RU"/>
              </w:rPr>
            </w:pPr>
            <w:r w:rsidRPr="00F47FEA">
              <w:rPr>
                <w:rFonts w:ascii="Times New Roman" w:eastAsia="Times New Roman" w:hAnsi="Times New Roman" w:cs="Times New Roman"/>
                <w:sz w:val="28"/>
                <w:szCs w:val="28"/>
                <w:lang w:val="uk-UA" w:eastAsia="ru-RU"/>
              </w:rPr>
              <w:t>-</w:t>
            </w:r>
          </w:p>
        </w:tc>
        <w:tc>
          <w:tcPr>
            <w:tcW w:w="1167" w:type="dxa"/>
            <w:tcBorders>
              <w:top w:val="single" w:sz="6" w:space="0" w:color="000000"/>
              <w:left w:val="single" w:sz="6" w:space="0" w:color="000000"/>
              <w:bottom w:val="single" w:sz="6" w:space="0" w:color="000000"/>
              <w:right w:val="single" w:sz="6" w:space="0" w:color="000000"/>
            </w:tcBorders>
          </w:tcPr>
          <w:p w:rsidR="001A538B" w:rsidRPr="00F47FEA" w:rsidRDefault="001A538B" w:rsidP="00002EDB">
            <w:pPr>
              <w:widowControl w:val="0"/>
              <w:spacing w:after="0" w:line="360" w:lineRule="auto"/>
              <w:jc w:val="both"/>
              <w:rPr>
                <w:rFonts w:ascii="Times New Roman" w:eastAsia="Times New Roman" w:hAnsi="Times New Roman" w:cs="Times New Roman"/>
                <w:sz w:val="28"/>
                <w:szCs w:val="28"/>
                <w:lang w:val="uk-UA" w:eastAsia="ru-RU"/>
              </w:rPr>
            </w:pPr>
            <w:r w:rsidRPr="00F47FEA">
              <w:rPr>
                <w:rFonts w:ascii="Times New Roman" w:eastAsia="Times New Roman" w:hAnsi="Times New Roman" w:cs="Times New Roman"/>
                <w:sz w:val="28"/>
                <w:szCs w:val="28"/>
                <w:lang w:val="uk-UA" w:eastAsia="ru-RU"/>
              </w:rPr>
              <w:t>0</w:t>
            </w:r>
          </w:p>
        </w:tc>
        <w:tc>
          <w:tcPr>
            <w:tcW w:w="1276" w:type="dxa"/>
            <w:tcBorders>
              <w:top w:val="single" w:sz="6" w:space="0" w:color="000000"/>
              <w:left w:val="single" w:sz="6" w:space="0" w:color="000000"/>
              <w:bottom w:val="single" w:sz="6" w:space="0" w:color="000000"/>
              <w:right w:val="single" w:sz="6" w:space="0" w:color="000000"/>
            </w:tcBorders>
          </w:tcPr>
          <w:p w:rsidR="001A538B" w:rsidRPr="00F47FEA" w:rsidRDefault="001A538B" w:rsidP="00002EDB">
            <w:pPr>
              <w:widowControl w:val="0"/>
              <w:spacing w:after="0" w:line="360" w:lineRule="auto"/>
              <w:jc w:val="both"/>
              <w:rPr>
                <w:rFonts w:ascii="Times New Roman" w:eastAsia="Times New Roman" w:hAnsi="Times New Roman" w:cs="Times New Roman"/>
                <w:sz w:val="28"/>
                <w:szCs w:val="28"/>
                <w:lang w:val="uk-UA" w:eastAsia="ru-RU"/>
              </w:rPr>
            </w:pPr>
            <w:r w:rsidRPr="00F47FEA">
              <w:rPr>
                <w:rFonts w:ascii="Times New Roman" w:eastAsia="Times New Roman" w:hAnsi="Times New Roman" w:cs="Times New Roman"/>
                <w:sz w:val="28"/>
                <w:szCs w:val="28"/>
                <w:lang w:val="uk-UA" w:eastAsia="ru-RU"/>
              </w:rPr>
              <w:t>ІІІ</w:t>
            </w:r>
          </w:p>
        </w:tc>
        <w:tc>
          <w:tcPr>
            <w:tcW w:w="1299" w:type="dxa"/>
            <w:tcBorders>
              <w:top w:val="single" w:sz="6" w:space="0" w:color="000000"/>
              <w:left w:val="single" w:sz="6" w:space="0" w:color="000000"/>
              <w:bottom w:val="single" w:sz="6" w:space="0" w:color="000000"/>
              <w:right w:val="single" w:sz="6" w:space="0" w:color="000000"/>
            </w:tcBorders>
          </w:tcPr>
          <w:p w:rsidR="001A538B" w:rsidRPr="00F47FEA" w:rsidRDefault="001A538B" w:rsidP="00002EDB">
            <w:pPr>
              <w:widowControl w:val="0"/>
              <w:spacing w:after="0" w:line="360" w:lineRule="auto"/>
              <w:jc w:val="both"/>
              <w:rPr>
                <w:rFonts w:ascii="Times New Roman" w:eastAsia="Times New Roman" w:hAnsi="Times New Roman" w:cs="Times New Roman"/>
                <w:sz w:val="28"/>
                <w:szCs w:val="28"/>
                <w:lang w:val="uk-UA" w:eastAsia="ru-RU"/>
              </w:rPr>
            </w:pPr>
            <w:r w:rsidRPr="00F47FEA">
              <w:rPr>
                <w:rFonts w:ascii="Times New Roman" w:eastAsia="Times New Roman" w:hAnsi="Times New Roman" w:cs="Times New Roman"/>
                <w:sz w:val="28"/>
                <w:szCs w:val="28"/>
                <w:lang w:val="uk-UA" w:eastAsia="ru-RU"/>
              </w:rPr>
              <w:t>3,699</w:t>
            </w:r>
          </w:p>
        </w:tc>
      </w:tr>
      <w:tr w:rsidR="001A538B" w:rsidRPr="00F47FEA" w:rsidTr="00F652DA">
        <w:trPr>
          <w:jc w:val="center"/>
        </w:trPr>
        <w:tc>
          <w:tcPr>
            <w:tcW w:w="2268" w:type="dxa"/>
            <w:tcBorders>
              <w:top w:val="single" w:sz="6" w:space="0" w:color="000000"/>
              <w:left w:val="single" w:sz="6" w:space="0" w:color="000000"/>
              <w:bottom w:val="single" w:sz="6" w:space="0" w:color="000000"/>
              <w:right w:val="single" w:sz="6" w:space="0" w:color="000000"/>
            </w:tcBorders>
          </w:tcPr>
          <w:p w:rsidR="001A538B" w:rsidRPr="00F47FEA" w:rsidRDefault="001A538B" w:rsidP="00002EDB">
            <w:pPr>
              <w:widowControl w:val="0"/>
              <w:spacing w:after="0" w:line="360" w:lineRule="auto"/>
              <w:jc w:val="both"/>
              <w:rPr>
                <w:rFonts w:ascii="Times New Roman" w:eastAsia="Times New Roman" w:hAnsi="Times New Roman" w:cs="Times New Roman"/>
                <w:sz w:val="28"/>
                <w:szCs w:val="28"/>
                <w:lang w:val="uk-UA" w:eastAsia="ru-RU"/>
              </w:rPr>
            </w:pPr>
            <w:r w:rsidRPr="00F47FEA">
              <w:rPr>
                <w:rFonts w:ascii="Times New Roman" w:eastAsia="Times New Roman" w:hAnsi="Times New Roman" w:cs="Times New Roman"/>
                <w:sz w:val="28"/>
                <w:szCs w:val="28"/>
                <w:lang w:val="uk-UA" w:eastAsia="ru-RU"/>
              </w:rPr>
              <w:t>Залізо</w:t>
            </w:r>
          </w:p>
        </w:tc>
        <w:tc>
          <w:tcPr>
            <w:tcW w:w="1843" w:type="dxa"/>
            <w:tcBorders>
              <w:top w:val="single" w:sz="6" w:space="0" w:color="000000"/>
              <w:left w:val="single" w:sz="6" w:space="0" w:color="000000"/>
              <w:bottom w:val="single" w:sz="6" w:space="0" w:color="000000"/>
              <w:right w:val="single" w:sz="6" w:space="0" w:color="000000"/>
            </w:tcBorders>
          </w:tcPr>
          <w:p w:rsidR="001A538B" w:rsidRPr="00F47FEA" w:rsidRDefault="001A538B" w:rsidP="00002EDB">
            <w:pPr>
              <w:widowControl w:val="0"/>
              <w:spacing w:after="0" w:line="360" w:lineRule="auto"/>
              <w:jc w:val="both"/>
              <w:rPr>
                <w:rFonts w:ascii="Times New Roman" w:eastAsia="Times New Roman" w:hAnsi="Times New Roman" w:cs="Times New Roman"/>
                <w:sz w:val="28"/>
                <w:szCs w:val="28"/>
                <w:lang w:val="uk-UA" w:eastAsia="ru-RU"/>
              </w:rPr>
            </w:pPr>
            <w:r w:rsidRPr="00F47FEA">
              <w:rPr>
                <w:rFonts w:ascii="Times New Roman" w:eastAsia="Times New Roman" w:hAnsi="Times New Roman" w:cs="Times New Roman"/>
                <w:sz w:val="28"/>
                <w:szCs w:val="28"/>
                <w:lang w:val="uk-UA" w:eastAsia="ru-RU"/>
              </w:rPr>
              <w:t>0,025 – 0,046 т</w:t>
            </w:r>
          </w:p>
        </w:tc>
        <w:tc>
          <w:tcPr>
            <w:tcW w:w="1810" w:type="dxa"/>
            <w:tcBorders>
              <w:top w:val="single" w:sz="6" w:space="0" w:color="000000"/>
              <w:left w:val="single" w:sz="6" w:space="0" w:color="000000"/>
              <w:bottom w:val="single" w:sz="6" w:space="0" w:color="000000"/>
              <w:right w:val="single" w:sz="6" w:space="0" w:color="000000"/>
            </w:tcBorders>
          </w:tcPr>
          <w:p w:rsidR="001A538B" w:rsidRPr="00F47FEA" w:rsidRDefault="001A538B" w:rsidP="00002EDB">
            <w:pPr>
              <w:widowControl w:val="0"/>
              <w:spacing w:after="0" w:line="360" w:lineRule="auto"/>
              <w:jc w:val="both"/>
              <w:rPr>
                <w:rFonts w:ascii="Times New Roman" w:eastAsia="Times New Roman" w:hAnsi="Times New Roman" w:cs="Times New Roman"/>
                <w:sz w:val="28"/>
                <w:szCs w:val="28"/>
                <w:lang w:val="uk-UA" w:eastAsia="ru-RU"/>
              </w:rPr>
            </w:pPr>
            <w:r w:rsidRPr="00F47FEA">
              <w:rPr>
                <w:rFonts w:ascii="Times New Roman" w:eastAsia="Times New Roman" w:hAnsi="Times New Roman" w:cs="Times New Roman"/>
                <w:sz w:val="28"/>
                <w:szCs w:val="28"/>
                <w:lang w:val="uk-UA" w:eastAsia="ru-RU"/>
              </w:rPr>
              <w:t>-</w:t>
            </w:r>
          </w:p>
        </w:tc>
        <w:tc>
          <w:tcPr>
            <w:tcW w:w="1167" w:type="dxa"/>
            <w:tcBorders>
              <w:top w:val="single" w:sz="6" w:space="0" w:color="000000"/>
              <w:left w:val="single" w:sz="6" w:space="0" w:color="000000"/>
              <w:bottom w:val="single" w:sz="6" w:space="0" w:color="000000"/>
              <w:right w:val="single" w:sz="6" w:space="0" w:color="000000"/>
            </w:tcBorders>
          </w:tcPr>
          <w:p w:rsidR="001A538B" w:rsidRPr="00F47FEA" w:rsidRDefault="001A538B" w:rsidP="00002EDB">
            <w:pPr>
              <w:widowControl w:val="0"/>
              <w:spacing w:after="0" w:line="360" w:lineRule="auto"/>
              <w:jc w:val="both"/>
              <w:rPr>
                <w:rFonts w:ascii="Times New Roman" w:eastAsia="Times New Roman" w:hAnsi="Times New Roman" w:cs="Times New Roman"/>
                <w:sz w:val="28"/>
                <w:szCs w:val="28"/>
                <w:lang w:val="uk-UA" w:eastAsia="ru-RU"/>
              </w:rPr>
            </w:pPr>
            <w:r w:rsidRPr="00F47FEA">
              <w:rPr>
                <w:rFonts w:ascii="Times New Roman" w:eastAsia="Times New Roman" w:hAnsi="Times New Roman" w:cs="Times New Roman"/>
                <w:sz w:val="28"/>
                <w:szCs w:val="28"/>
                <w:lang w:val="uk-UA" w:eastAsia="ru-RU"/>
              </w:rPr>
              <w:t>0</w:t>
            </w:r>
          </w:p>
        </w:tc>
        <w:tc>
          <w:tcPr>
            <w:tcW w:w="1276" w:type="dxa"/>
            <w:tcBorders>
              <w:top w:val="single" w:sz="6" w:space="0" w:color="000000"/>
              <w:left w:val="single" w:sz="6" w:space="0" w:color="000000"/>
              <w:bottom w:val="single" w:sz="6" w:space="0" w:color="000000"/>
              <w:right w:val="single" w:sz="6" w:space="0" w:color="000000"/>
            </w:tcBorders>
          </w:tcPr>
          <w:p w:rsidR="001A538B" w:rsidRPr="00F47FEA" w:rsidRDefault="001A538B" w:rsidP="00002EDB">
            <w:pPr>
              <w:widowControl w:val="0"/>
              <w:spacing w:after="0" w:line="360" w:lineRule="auto"/>
              <w:jc w:val="both"/>
              <w:rPr>
                <w:rFonts w:ascii="Times New Roman" w:eastAsia="Times New Roman" w:hAnsi="Times New Roman" w:cs="Times New Roman"/>
                <w:sz w:val="28"/>
                <w:szCs w:val="28"/>
                <w:lang w:val="uk-UA" w:eastAsia="ru-RU"/>
              </w:rPr>
            </w:pPr>
            <w:r w:rsidRPr="00F47FEA">
              <w:rPr>
                <w:rFonts w:ascii="Times New Roman" w:eastAsia="Times New Roman" w:hAnsi="Times New Roman" w:cs="Times New Roman"/>
                <w:sz w:val="28"/>
                <w:szCs w:val="28"/>
                <w:lang w:val="uk-UA" w:eastAsia="ru-RU"/>
              </w:rPr>
              <w:t>ІІІ</w:t>
            </w:r>
          </w:p>
        </w:tc>
        <w:tc>
          <w:tcPr>
            <w:tcW w:w="1299" w:type="dxa"/>
            <w:tcBorders>
              <w:top w:val="single" w:sz="6" w:space="0" w:color="000000"/>
              <w:left w:val="single" w:sz="6" w:space="0" w:color="000000"/>
              <w:bottom w:val="single" w:sz="6" w:space="0" w:color="000000"/>
              <w:right w:val="single" w:sz="6" w:space="0" w:color="000000"/>
            </w:tcBorders>
          </w:tcPr>
          <w:p w:rsidR="001A538B" w:rsidRPr="00F47FEA" w:rsidRDefault="001A538B" w:rsidP="00002EDB">
            <w:pPr>
              <w:widowControl w:val="0"/>
              <w:spacing w:after="0" w:line="360" w:lineRule="auto"/>
              <w:jc w:val="both"/>
              <w:rPr>
                <w:rFonts w:ascii="Times New Roman" w:eastAsia="Times New Roman" w:hAnsi="Times New Roman" w:cs="Times New Roman"/>
                <w:sz w:val="28"/>
                <w:szCs w:val="28"/>
                <w:lang w:val="uk-UA" w:eastAsia="ru-RU"/>
              </w:rPr>
            </w:pPr>
            <w:r w:rsidRPr="00F47FEA">
              <w:rPr>
                <w:rFonts w:ascii="Times New Roman" w:eastAsia="Times New Roman" w:hAnsi="Times New Roman" w:cs="Times New Roman"/>
                <w:sz w:val="28"/>
                <w:szCs w:val="28"/>
                <w:lang w:val="uk-UA" w:eastAsia="ru-RU"/>
              </w:rPr>
              <w:t>3,699</w:t>
            </w:r>
          </w:p>
        </w:tc>
      </w:tr>
      <w:tr w:rsidR="001A538B" w:rsidRPr="00F47FEA" w:rsidTr="00F652DA">
        <w:trPr>
          <w:jc w:val="center"/>
        </w:trPr>
        <w:tc>
          <w:tcPr>
            <w:tcW w:w="2268" w:type="dxa"/>
            <w:tcBorders>
              <w:top w:val="single" w:sz="6" w:space="0" w:color="000000"/>
              <w:left w:val="single" w:sz="6" w:space="0" w:color="000000"/>
              <w:bottom w:val="single" w:sz="6" w:space="0" w:color="000000"/>
              <w:right w:val="single" w:sz="6" w:space="0" w:color="000000"/>
            </w:tcBorders>
          </w:tcPr>
          <w:p w:rsidR="001A538B" w:rsidRPr="00F47FEA" w:rsidRDefault="001A538B" w:rsidP="00002EDB">
            <w:pPr>
              <w:widowControl w:val="0"/>
              <w:spacing w:after="0" w:line="360" w:lineRule="auto"/>
              <w:jc w:val="both"/>
              <w:rPr>
                <w:rFonts w:ascii="Times New Roman" w:eastAsia="Times New Roman" w:hAnsi="Times New Roman" w:cs="Times New Roman"/>
                <w:sz w:val="28"/>
                <w:szCs w:val="28"/>
                <w:lang w:val="uk-UA" w:eastAsia="ru-RU"/>
              </w:rPr>
            </w:pPr>
            <w:r w:rsidRPr="00F47FEA">
              <w:rPr>
                <w:rFonts w:ascii="Times New Roman" w:eastAsia="Times New Roman" w:hAnsi="Times New Roman" w:cs="Times New Roman"/>
                <w:sz w:val="28"/>
                <w:szCs w:val="28"/>
                <w:lang w:val="uk-UA" w:eastAsia="ru-RU"/>
              </w:rPr>
              <w:t>Нікель</w:t>
            </w:r>
          </w:p>
        </w:tc>
        <w:tc>
          <w:tcPr>
            <w:tcW w:w="1843" w:type="dxa"/>
            <w:tcBorders>
              <w:top w:val="single" w:sz="6" w:space="0" w:color="000000"/>
              <w:left w:val="single" w:sz="6" w:space="0" w:color="000000"/>
              <w:bottom w:val="single" w:sz="6" w:space="0" w:color="000000"/>
              <w:right w:val="single" w:sz="6" w:space="0" w:color="000000"/>
            </w:tcBorders>
          </w:tcPr>
          <w:p w:rsidR="001A538B" w:rsidRPr="00F47FEA" w:rsidRDefault="001A538B" w:rsidP="00002EDB">
            <w:pPr>
              <w:widowControl w:val="0"/>
              <w:spacing w:after="0" w:line="360" w:lineRule="auto"/>
              <w:jc w:val="both"/>
              <w:rPr>
                <w:rFonts w:ascii="Times New Roman" w:eastAsia="Times New Roman" w:hAnsi="Times New Roman" w:cs="Times New Roman"/>
                <w:sz w:val="28"/>
                <w:szCs w:val="28"/>
                <w:lang w:val="uk-UA" w:eastAsia="ru-RU"/>
              </w:rPr>
            </w:pPr>
            <w:r w:rsidRPr="00F47FEA">
              <w:rPr>
                <w:rFonts w:ascii="Times New Roman" w:eastAsia="Times New Roman" w:hAnsi="Times New Roman" w:cs="Times New Roman"/>
                <w:sz w:val="28"/>
                <w:szCs w:val="28"/>
                <w:lang w:val="uk-UA" w:eastAsia="ru-RU"/>
              </w:rPr>
              <w:t>0,02 – 0,037 т</w:t>
            </w:r>
          </w:p>
        </w:tc>
        <w:tc>
          <w:tcPr>
            <w:tcW w:w="1810" w:type="dxa"/>
            <w:tcBorders>
              <w:top w:val="single" w:sz="6" w:space="0" w:color="000000"/>
              <w:left w:val="single" w:sz="6" w:space="0" w:color="000000"/>
              <w:bottom w:val="single" w:sz="6" w:space="0" w:color="000000"/>
              <w:right w:val="single" w:sz="6" w:space="0" w:color="000000"/>
            </w:tcBorders>
          </w:tcPr>
          <w:p w:rsidR="001A538B" w:rsidRPr="00F47FEA" w:rsidRDefault="001A538B" w:rsidP="00002EDB">
            <w:pPr>
              <w:widowControl w:val="0"/>
              <w:spacing w:after="0" w:line="360" w:lineRule="auto"/>
              <w:jc w:val="both"/>
              <w:rPr>
                <w:rFonts w:ascii="Times New Roman" w:eastAsia="Times New Roman" w:hAnsi="Times New Roman" w:cs="Times New Roman"/>
                <w:sz w:val="28"/>
                <w:szCs w:val="28"/>
                <w:lang w:val="uk-UA" w:eastAsia="ru-RU"/>
              </w:rPr>
            </w:pPr>
            <w:r w:rsidRPr="00F47FEA">
              <w:rPr>
                <w:rFonts w:ascii="Times New Roman" w:eastAsia="Times New Roman" w:hAnsi="Times New Roman" w:cs="Times New Roman"/>
                <w:sz w:val="28"/>
                <w:szCs w:val="28"/>
                <w:lang w:val="uk-UA" w:eastAsia="ru-RU"/>
              </w:rPr>
              <w:t>-</w:t>
            </w:r>
          </w:p>
        </w:tc>
        <w:tc>
          <w:tcPr>
            <w:tcW w:w="1167" w:type="dxa"/>
            <w:tcBorders>
              <w:top w:val="single" w:sz="6" w:space="0" w:color="000000"/>
              <w:left w:val="single" w:sz="6" w:space="0" w:color="000000"/>
              <w:bottom w:val="single" w:sz="6" w:space="0" w:color="000000"/>
              <w:right w:val="single" w:sz="6" w:space="0" w:color="000000"/>
            </w:tcBorders>
          </w:tcPr>
          <w:p w:rsidR="001A538B" w:rsidRPr="00F47FEA" w:rsidRDefault="001A538B" w:rsidP="00002EDB">
            <w:pPr>
              <w:widowControl w:val="0"/>
              <w:spacing w:after="0" w:line="360" w:lineRule="auto"/>
              <w:jc w:val="both"/>
              <w:rPr>
                <w:rFonts w:ascii="Times New Roman" w:eastAsia="Times New Roman" w:hAnsi="Times New Roman" w:cs="Times New Roman"/>
                <w:sz w:val="28"/>
                <w:szCs w:val="28"/>
                <w:lang w:val="uk-UA" w:eastAsia="ru-RU"/>
              </w:rPr>
            </w:pPr>
            <w:r w:rsidRPr="00F47FEA">
              <w:rPr>
                <w:rFonts w:ascii="Times New Roman" w:eastAsia="Times New Roman" w:hAnsi="Times New Roman" w:cs="Times New Roman"/>
                <w:sz w:val="28"/>
                <w:szCs w:val="28"/>
                <w:lang w:val="uk-UA" w:eastAsia="ru-RU"/>
              </w:rPr>
              <w:t>0</w:t>
            </w:r>
          </w:p>
        </w:tc>
        <w:tc>
          <w:tcPr>
            <w:tcW w:w="1276" w:type="dxa"/>
            <w:tcBorders>
              <w:top w:val="single" w:sz="6" w:space="0" w:color="000000"/>
              <w:left w:val="single" w:sz="6" w:space="0" w:color="000000"/>
              <w:bottom w:val="single" w:sz="6" w:space="0" w:color="000000"/>
              <w:right w:val="single" w:sz="6" w:space="0" w:color="000000"/>
            </w:tcBorders>
          </w:tcPr>
          <w:p w:rsidR="001A538B" w:rsidRPr="00F47FEA" w:rsidRDefault="001A538B" w:rsidP="00002EDB">
            <w:pPr>
              <w:widowControl w:val="0"/>
              <w:spacing w:after="0" w:line="360" w:lineRule="auto"/>
              <w:jc w:val="both"/>
              <w:rPr>
                <w:rFonts w:ascii="Times New Roman" w:eastAsia="Times New Roman" w:hAnsi="Times New Roman" w:cs="Times New Roman"/>
                <w:sz w:val="28"/>
                <w:szCs w:val="28"/>
                <w:lang w:val="uk-UA" w:eastAsia="ru-RU"/>
              </w:rPr>
            </w:pPr>
            <w:r w:rsidRPr="00F47FEA">
              <w:rPr>
                <w:rFonts w:ascii="Times New Roman" w:eastAsia="Times New Roman" w:hAnsi="Times New Roman" w:cs="Times New Roman"/>
                <w:sz w:val="28"/>
                <w:szCs w:val="28"/>
                <w:lang w:val="uk-UA" w:eastAsia="ru-RU"/>
              </w:rPr>
              <w:t>І</w:t>
            </w:r>
          </w:p>
        </w:tc>
        <w:tc>
          <w:tcPr>
            <w:tcW w:w="1299" w:type="dxa"/>
            <w:tcBorders>
              <w:top w:val="single" w:sz="6" w:space="0" w:color="000000"/>
              <w:left w:val="single" w:sz="6" w:space="0" w:color="000000"/>
              <w:bottom w:val="single" w:sz="6" w:space="0" w:color="000000"/>
              <w:right w:val="single" w:sz="6" w:space="0" w:color="000000"/>
            </w:tcBorders>
          </w:tcPr>
          <w:p w:rsidR="001A538B" w:rsidRPr="00F47FEA" w:rsidRDefault="001A538B" w:rsidP="00002EDB">
            <w:pPr>
              <w:widowControl w:val="0"/>
              <w:spacing w:after="0" w:line="360" w:lineRule="auto"/>
              <w:jc w:val="both"/>
              <w:rPr>
                <w:rFonts w:ascii="Times New Roman" w:eastAsia="Times New Roman" w:hAnsi="Times New Roman" w:cs="Times New Roman"/>
                <w:sz w:val="28"/>
                <w:szCs w:val="28"/>
                <w:lang w:val="uk-UA" w:eastAsia="ru-RU"/>
              </w:rPr>
            </w:pPr>
            <w:r w:rsidRPr="00F47FEA">
              <w:rPr>
                <w:rFonts w:ascii="Times New Roman" w:eastAsia="Times New Roman" w:hAnsi="Times New Roman" w:cs="Times New Roman"/>
                <w:sz w:val="28"/>
                <w:szCs w:val="28"/>
                <w:lang w:val="uk-UA" w:eastAsia="ru-RU"/>
              </w:rPr>
              <w:t>1,176</w:t>
            </w:r>
          </w:p>
        </w:tc>
      </w:tr>
      <w:tr w:rsidR="001A538B" w:rsidRPr="00F47FEA" w:rsidTr="00F652DA">
        <w:trPr>
          <w:jc w:val="center"/>
        </w:trPr>
        <w:tc>
          <w:tcPr>
            <w:tcW w:w="2268" w:type="dxa"/>
            <w:tcBorders>
              <w:top w:val="single" w:sz="6" w:space="0" w:color="000000"/>
              <w:left w:val="single" w:sz="6" w:space="0" w:color="000000"/>
              <w:bottom w:val="single" w:sz="6" w:space="0" w:color="000000"/>
              <w:right w:val="single" w:sz="6" w:space="0" w:color="000000"/>
            </w:tcBorders>
          </w:tcPr>
          <w:p w:rsidR="001A538B" w:rsidRPr="00F47FEA" w:rsidRDefault="001A538B" w:rsidP="00002EDB">
            <w:pPr>
              <w:widowControl w:val="0"/>
              <w:spacing w:after="0" w:line="360" w:lineRule="auto"/>
              <w:jc w:val="both"/>
              <w:rPr>
                <w:rFonts w:ascii="Times New Roman" w:eastAsia="Times New Roman" w:hAnsi="Times New Roman" w:cs="Times New Roman"/>
                <w:sz w:val="28"/>
                <w:szCs w:val="28"/>
                <w:lang w:val="uk-UA" w:eastAsia="ru-RU"/>
              </w:rPr>
            </w:pPr>
            <w:r w:rsidRPr="00F47FEA">
              <w:rPr>
                <w:rFonts w:ascii="Times New Roman" w:eastAsia="Times New Roman" w:hAnsi="Times New Roman" w:cs="Times New Roman"/>
                <w:sz w:val="28"/>
                <w:szCs w:val="28"/>
                <w:lang w:val="uk-UA" w:eastAsia="ru-RU"/>
              </w:rPr>
              <w:t>Мідь</w:t>
            </w:r>
          </w:p>
        </w:tc>
        <w:tc>
          <w:tcPr>
            <w:tcW w:w="1843" w:type="dxa"/>
            <w:tcBorders>
              <w:top w:val="single" w:sz="6" w:space="0" w:color="000000"/>
              <w:left w:val="single" w:sz="6" w:space="0" w:color="000000"/>
              <w:bottom w:val="single" w:sz="6" w:space="0" w:color="000000"/>
              <w:right w:val="single" w:sz="6" w:space="0" w:color="000000"/>
            </w:tcBorders>
          </w:tcPr>
          <w:p w:rsidR="001A538B" w:rsidRPr="00F47FEA" w:rsidRDefault="001A538B" w:rsidP="00002EDB">
            <w:pPr>
              <w:widowControl w:val="0"/>
              <w:spacing w:after="0" w:line="360" w:lineRule="auto"/>
              <w:jc w:val="both"/>
              <w:rPr>
                <w:rFonts w:ascii="Times New Roman" w:eastAsia="Times New Roman" w:hAnsi="Times New Roman" w:cs="Times New Roman"/>
                <w:sz w:val="28"/>
                <w:szCs w:val="28"/>
                <w:lang w:val="uk-UA" w:eastAsia="ru-RU"/>
              </w:rPr>
            </w:pPr>
            <w:r w:rsidRPr="00F47FEA">
              <w:rPr>
                <w:rFonts w:ascii="Times New Roman" w:eastAsia="Times New Roman" w:hAnsi="Times New Roman" w:cs="Times New Roman"/>
                <w:sz w:val="28"/>
                <w:szCs w:val="28"/>
                <w:lang w:val="uk-UA" w:eastAsia="ru-RU"/>
              </w:rPr>
              <w:t>0,45 – 0,824 т</w:t>
            </w:r>
          </w:p>
        </w:tc>
        <w:tc>
          <w:tcPr>
            <w:tcW w:w="1810" w:type="dxa"/>
            <w:tcBorders>
              <w:top w:val="single" w:sz="6" w:space="0" w:color="000000"/>
              <w:left w:val="single" w:sz="6" w:space="0" w:color="000000"/>
              <w:bottom w:val="single" w:sz="6" w:space="0" w:color="000000"/>
              <w:right w:val="single" w:sz="6" w:space="0" w:color="000000"/>
            </w:tcBorders>
          </w:tcPr>
          <w:p w:rsidR="001A538B" w:rsidRPr="00F47FEA" w:rsidRDefault="001A538B" w:rsidP="00002EDB">
            <w:pPr>
              <w:widowControl w:val="0"/>
              <w:spacing w:after="0" w:line="360" w:lineRule="auto"/>
              <w:jc w:val="both"/>
              <w:rPr>
                <w:rFonts w:ascii="Times New Roman" w:eastAsia="Times New Roman" w:hAnsi="Times New Roman" w:cs="Times New Roman"/>
                <w:sz w:val="28"/>
                <w:szCs w:val="28"/>
                <w:lang w:val="uk-UA" w:eastAsia="ru-RU"/>
              </w:rPr>
            </w:pPr>
            <w:r w:rsidRPr="00F47FEA">
              <w:rPr>
                <w:rFonts w:ascii="Times New Roman" w:eastAsia="Times New Roman" w:hAnsi="Times New Roman" w:cs="Times New Roman"/>
                <w:sz w:val="28"/>
                <w:szCs w:val="28"/>
                <w:lang w:val="uk-UA" w:eastAsia="ru-RU"/>
              </w:rPr>
              <w:t>-</w:t>
            </w:r>
          </w:p>
        </w:tc>
        <w:tc>
          <w:tcPr>
            <w:tcW w:w="1167" w:type="dxa"/>
            <w:tcBorders>
              <w:top w:val="single" w:sz="6" w:space="0" w:color="000000"/>
              <w:left w:val="single" w:sz="6" w:space="0" w:color="000000"/>
              <w:bottom w:val="single" w:sz="6" w:space="0" w:color="000000"/>
              <w:right w:val="single" w:sz="6" w:space="0" w:color="000000"/>
            </w:tcBorders>
          </w:tcPr>
          <w:p w:rsidR="001A538B" w:rsidRPr="00F47FEA" w:rsidRDefault="001A538B" w:rsidP="00002EDB">
            <w:pPr>
              <w:widowControl w:val="0"/>
              <w:spacing w:after="0" w:line="360" w:lineRule="auto"/>
              <w:jc w:val="both"/>
              <w:rPr>
                <w:rFonts w:ascii="Times New Roman" w:eastAsia="Times New Roman" w:hAnsi="Times New Roman" w:cs="Times New Roman"/>
                <w:sz w:val="28"/>
                <w:szCs w:val="28"/>
                <w:lang w:val="uk-UA" w:eastAsia="ru-RU"/>
              </w:rPr>
            </w:pPr>
            <w:r w:rsidRPr="00F47FEA">
              <w:rPr>
                <w:rFonts w:ascii="Times New Roman" w:eastAsia="Times New Roman" w:hAnsi="Times New Roman" w:cs="Times New Roman"/>
                <w:sz w:val="28"/>
                <w:szCs w:val="28"/>
                <w:lang w:val="uk-UA" w:eastAsia="ru-RU"/>
              </w:rPr>
              <w:t>0</w:t>
            </w:r>
          </w:p>
        </w:tc>
        <w:tc>
          <w:tcPr>
            <w:tcW w:w="1276" w:type="dxa"/>
            <w:tcBorders>
              <w:top w:val="single" w:sz="6" w:space="0" w:color="000000"/>
              <w:left w:val="single" w:sz="6" w:space="0" w:color="000000"/>
              <w:bottom w:val="single" w:sz="6" w:space="0" w:color="000000"/>
              <w:right w:val="single" w:sz="6" w:space="0" w:color="000000"/>
            </w:tcBorders>
          </w:tcPr>
          <w:p w:rsidR="001A538B" w:rsidRPr="00F47FEA" w:rsidRDefault="001A538B" w:rsidP="00002EDB">
            <w:pPr>
              <w:widowControl w:val="0"/>
              <w:spacing w:after="0" w:line="360" w:lineRule="auto"/>
              <w:jc w:val="both"/>
              <w:rPr>
                <w:rFonts w:ascii="Times New Roman" w:eastAsia="Times New Roman" w:hAnsi="Times New Roman" w:cs="Times New Roman"/>
                <w:sz w:val="28"/>
                <w:szCs w:val="28"/>
                <w:lang w:val="uk-UA" w:eastAsia="ru-RU"/>
              </w:rPr>
            </w:pPr>
            <w:r w:rsidRPr="00F47FEA">
              <w:rPr>
                <w:rFonts w:ascii="Times New Roman" w:eastAsia="Times New Roman" w:hAnsi="Times New Roman" w:cs="Times New Roman"/>
                <w:sz w:val="28"/>
                <w:szCs w:val="28"/>
                <w:lang w:val="uk-UA" w:eastAsia="ru-RU"/>
              </w:rPr>
              <w:t>ІІ</w:t>
            </w:r>
          </w:p>
        </w:tc>
        <w:tc>
          <w:tcPr>
            <w:tcW w:w="1299" w:type="dxa"/>
            <w:tcBorders>
              <w:top w:val="single" w:sz="6" w:space="0" w:color="000000"/>
              <w:left w:val="single" w:sz="6" w:space="0" w:color="000000"/>
              <w:bottom w:val="single" w:sz="6" w:space="0" w:color="000000"/>
              <w:right w:val="single" w:sz="6" w:space="0" w:color="000000"/>
            </w:tcBorders>
          </w:tcPr>
          <w:p w:rsidR="001A538B" w:rsidRPr="00F47FEA" w:rsidRDefault="001A538B" w:rsidP="00002EDB">
            <w:pPr>
              <w:widowControl w:val="0"/>
              <w:spacing w:after="0" w:line="360" w:lineRule="auto"/>
              <w:jc w:val="both"/>
              <w:rPr>
                <w:rFonts w:ascii="Times New Roman" w:eastAsia="Times New Roman" w:hAnsi="Times New Roman" w:cs="Times New Roman"/>
                <w:sz w:val="28"/>
                <w:szCs w:val="28"/>
                <w:lang w:val="uk-UA" w:eastAsia="ru-RU"/>
              </w:rPr>
            </w:pPr>
            <w:r w:rsidRPr="00F47FEA">
              <w:rPr>
                <w:rFonts w:ascii="Times New Roman" w:eastAsia="Times New Roman" w:hAnsi="Times New Roman" w:cs="Times New Roman"/>
                <w:sz w:val="28"/>
                <w:szCs w:val="28"/>
                <w:lang w:val="uk-UA" w:eastAsia="ru-RU"/>
              </w:rPr>
              <w:t>2,176</w:t>
            </w:r>
          </w:p>
        </w:tc>
      </w:tr>
      <w:tr w:rsidR="001A538B" w:rsidRPr="00F47FEA" w:rsidTr="00F652DA">
        <w:trPr>
          <w:jc w:val="center"/>
        </w:trPr>
        <w:tc>
          <w:tcPr>
            <w:tcW w:w="2268" w:type="dxa"/>
            <w:tcBorders>
              <w:top w:val="single" w:sz="6" w:space="0" w:color="000000"/>
              <w:left w:val="single" w:sz="6" w:space="0" w:color="000000"/>
              <w:bottom w:val="single" w:sz="6" w:space="0" w:color="000000"/>
              <w:right w:val="single" w:sz="6" w:space="0" w:color="000000"/>
            </w:tcBorders>
          </w:tcPr>
          <w:p w:rsidR="001A538B" w:rsidRPr="00F47FEA" w:rsidRDefault="001A538B" w:rsidP="00002EDB">
            <w:pPr>
              <w:widowControl w:val="0"/>
              <w:spacing w:after="0" w:line="360" w:lineRule="auto"/>
              <w:jc w:val="both"/>
              <w:rPr>
                <w:rFonts w:ascii="Times New Roman" w:eastAsia="Times New Roman" w:hAnsi="Times New Roman" w:cs="Times New Roman"/>
                <w:sz w:val="28"/>
                <w:szCs w:val="28"/>
                <w:lang w:val="uk-UA" w:eastAsia="ru-RU"/>
              </w:rPr>
            </w:pPr>
            <w:r w:rsidRPr="00F47FEA">
              <w:rPr>
                <w:rFonts w:ascii="Times New Roman" w:eastAsia="Times New Roman" w:hAnsi="Times New Roman" w:cs="Times New Roman"/>
                <w:sz w:val="28"/>
                <w:szCs w:val="28"/>
                <w:lang w:val="uk-UA" w:eastAsia="ru-RU"/>
              </w:rPr>
              <w:t>Кремній</w:t>
            </w:r>
          </w:p>
        </w:tc>
        <w:tc>
          <w:tcPr>
            <w:tcW w:w="1843" w:type="dxa"/>
            <w:tcBorders>
              <w:top w:val="single" w:sz="6" w:space="0" w:color="000000"/>
              <w:left w:val="single" w:sz="6" w:space="0" w:color="000000"/>
              <w:bottom w:val="single" w:sz="6" w:space="0" w:color="000000"/>
              <w:right w:val="single" w:sz="6" w:space="0" w:color="000000"/>
            </w:tcBorders>
          </w:tcPr>
          <w:p w:rsidR="001A538B" w:rsidRPr="00F47FEA" w:rsidRDefault="001A538B" w:rsidP="00002EDB">
            <w:pPr>
              <w:widowControl w:val="0"/>
              <w:spacing w:after="0" w:line="360" w:lineRule="auto"/>
              <w:jc w:val="both"/>
              <w:rPr>
                <w:rFonts w:ascii="Times New Roman" w:eastAsia="Times New Roman" w:hAnsi="Times New Roman" w:cs="Times New Roman"/>
                <w:sz w:val="28"/>
                <w:szCs w:val="28"/>
                <w:lang w:val="uk-UA" w:eastAsia="ru-RU"/>
              </w:rPr>
            </w:pPr>
            <w:r w:rsidRPr="00F47FEA">
              <w:rPr>
                <w:rFonts w:ascii="Times New Roman" w:eastAsia="Times New Roman" w:hAnsi="Times New Roman" w:cs="Times New Roman"/>
                <w:sz w:val="28"/>
                <w:szCs w:val="28"/>
                <w:lang w:val="uk-UA" w:eastAsia="ru-RU"/>
              </w:rPr>
              <w:t>0,02 – 0,037 т</w:t>
            </w:r>
          </w:p>
        </w:tc>
        <w:tc>
          <w:tcPr>
            <w:tcW w:w="1810" w:type="dxa"/>
            <w:tcBorders>
              <w:top w:val="single" w:sz="6" w:space="0" w:color="000000"/>
              <w:left w:val="single" w:sz="6" w:space="0" w:color="000000"/>
              <w:bottom w:val="single" w:sz="6" w:space="0" w:color="000000"/>
              <w:right w:val="single" w:sz="6" w:space="0" w:color="000000"/>
            </w:tcBorders>
          </w:tcPr>
          <w:p w:rsidR="001A538B" w:rsidRPr="00F47FEA" w:rsidRDefault="001A538B" w:rsidP="00002EDB">
            <w:pPr>
              <w:widowControl w:val="0"/>
              <w:spacing w:after="0" w:line="360" w:lineRule="auto"/>
              <w:jc w:val="both"/>
              <w:rPr>
                <w:rFonts w:ascii="Times New Roman" w:eastAsia="Times New Roman" w:hAnsi="Times New Roman" w:cs="Times New Roman"/>
                <w:sz w:val="28"/>
                <w:szCs w:val="28"/>
                <w:lang w:val="uk-UA" w:eastAsia="ru-RU"/>
              </w:rPr>
            </w:pPr>
            <w:r w:rsidRPr="00F47FEA">
              <w:rPr>
                <w:rFonts w:ascii="Times New Roman" w:eastAsia="Times New Roman" w:hAnsi="Times New Roman" w:cs="Times New Roman"/>
                <w:sz w:val="28"/>
                <w:szCs w:val="28"/>
                <w:lang w:val="uk-UA" w:eastAsia="ru-RU"/>
              </w:rPr>
              <w:t>-</w:t>
            </w:r>
          </w:p>
        </w:tc>
        <w:tc>
          <w:tcPr>
            <w:tcW w:w="1167" w:type="dxa"/>
            <w:tcBorders>
              <w:top w:val="single" w:sz="6" w:space="0" w:color="000000"/>
              <w:left w:val="single" w:sz="6" w:space="0" w:color="000000"/>
              <w:bottom w:val="single" w:sz="6" w:space="0" w:color="000000"/>
              <w:right w:val="single" w:sz="6" w:space="0" w:color="000000"/>
            </w:tcBorders>
          </w:tcPr>
          <w:p w:rsidR="001A538B" w:rsidRPr="00F47FEA" w:rsidRDefault="001A538B" w:rsidP="00002EDB">
            <w:pPr>
              <w:widowControl w:val="0"/>
              <w:spacing w:after="0" w:line="360" w:lineRule="auto"/>
              <w:jc w:val="both"/>
              <w:rPr>
                <w:rFonts w:ascii="Times New Roman" w:eastAsia="Times New Roman" w:hAnsi="Times New Roman" w:cs="Times New Roman"/>
                <w:sz w:val="28"/>
                <w:szCs w:val="28"/>
                <w:lang w:val="uk-UA" w:eastAsia="ru-RU"/>
              </w:rPr>
            </w:pPr>
            <w:r w:rsidRPr="00F47FEA">
              <w:rPr>
                <w:rFonts w:ascii="Times New Roman" w:eastAsia="Times New Roman" w:hAnsi="Times New Roman" w:cs="Times New Roman"/>
                <w:sz w:val="28"/>
                <w:szCs w:val="28"/>
                <w:lang w:val="uk-UA" w:eastAsia="ru-RU"/>
              </w:rPr>
              <w:t>0</w:t>
            </w:r>
          </w:p>
        </w:tc>
        <w:tc>
          <w:tcPr>
            <w:tcW w:w="1276" w:type="dxa"/>
            <w:tcBorders>
              <w:top w:val="single" w:sz="6" w:space="0" w:color="000000"/>
              <w:left w:val="single" w:sz="6" w:space="0" w:color="000000"/>
              <w:bottom w:val="single" w:sz="6" w:space="0" w:color="000000"/>
              <w:right w:val="single" w:sz="6" w:space="0" w:color="000000"/>
            </w:tcBorders>
          </w:tcPr>
          <w:p w:rsidR="001A538B" w:rsidRPr="00F47FEA" w:rsidRDefault="001A538B" w:rsidP="00002EDB">
            <w:pPr>
              <w:widowControl w:val="0"/>
              <w:spacing w:after="0" w:line="360" w:lineRule="auto"/>
              <w:jc w:val="both"/>
              <w:rPr>
                <w:rFonts w:ascii="Times New Roman" w:eastAsia="Times New Roman" w:hAnsi="Times New Roman" w:cs="Times New Roman"/>
                <w:sz w:val="28"/>
                <w:szCs w:val="28"/>
                <w:lang w:val="uk-UA" w:eastAsia="ru-RU"/>
              </w:rPr>
            </w:pPr>
            <w:r w:rsidRPr="00F47FEA">
              <w:rPr>
                <w:rFonts w:ascii="Times New Roman" w:eastAsia="Times New Roman" w:hAnsi="Times New Roman" w:cs="Times New Roman"/>
                <w:sz w:val="28"/>
                <w:szCs w:val="28"/>
                <w:lang w:val="uk-UA" w:eastAsia="ru-RU"/>
              </w:rPr>
              <w:t>ІІІ</w:t>
            </w:r>
          </w:p>
        </w:tc>
        <w:tc>
          <w:tcPr>
            <w:tcW w:w="1299" w:type="dxa"/>
            <w:tcBorders>
              <w:top w:val="single" w:sz="6" w:space="0" w:color="000000"/>
              <w:left w:val="single" w:sz="6" w:space="0" w:color="000000"/>
              <w:bottom w:val="single" w:sz="6" w:space="0" w:color="000000"/>
              <w:right w:val="single" w:sz="6" w:space="0" w:color="000000"/>
            </w:tcBorders>
          </w:tcPr>
          <w:p w:rsidR="001A538B" w:rsidRPr="00F47FEA" w:rsidRDefault="001A538B" w:rsidP="00002EDB">
            <w:pPr>
              <w:widowControl w:val="0"/>
              <w:spacing w:after="0" w:line="360" w:lineRule="auto"/>
              <w:jc w:val="both"/>
              <w:rPr>
                <w:rFonts w:ascii="Times New Roman" w:eastAsia="Times New Roman" w:hAnsi="Times New Roman" w:cs="Times New Roman"/>
                <w:sz w:val="28"/>
                <w:szCs w:val="28"/>
                <w:lang w:val="uk-UA" w:eastAsia="ru-RU"/>
              </w:rPr>
            </w:pPr>
            <w:r w:rsidRPr="00F47FEA">
              <w:rPr>
                <w:rFonts w:ascii="Times New Roman" w:eastAsia="Times New Roman" w:hAnsi="Times New Roman" w:cs="Times New Roman"/>
                <w:sz w:val="28"/>
                <w:szCs w:val="28"/>
                <w:lang w:val="uk-UA" w:eastAsia="ru-RU"/>
              </w:rPr>
              <w:t>3,699</w:t>
            </w:r>
          </w:p>
        </w:tc>
      </w:tr>
      <w:tr w:rsidR="001A538B" w:rsidRPr="00F47FEA" w:rsidTr="00F652DA">
        <w:trPr>
          <w:jc w:val="center"/>
        </w:trPr>
        <w:tc>
          <w:tcPr>
            <w:tcW w:w="2268" w:type="dxa"/>
            <w:tcBorders>
              <w:top w:val="single" w:sz="6" w:space="0" w:color="000000"/>
              <w:left w:val="single" w:sz="6" w:space="0" w:color="000000"/>
              <w:bottom w:val="single" w:sz="6" w:space="0" w:color="000000"/>
              <w:right w:val="single" w:sz="6" w:space="0" w:color="000000"/>
            </w:tcBorders>
          </w:tcPr>
          <w:p w:rsidR="001A538B" w:rsidRPr="00F47FEA" w:rsidRDefault="001A538B" w:rsidP="00002EDB">
            <w:pPr>
              <w:widowControl w:val="0"/>
              <w:spacing w:after="0" w:line="360" w:lineRule="auto"/>
              <w:jc w:val="both"/>
              <w:rPr>
                <w:rFonts w:ascii="Times New Roman" w:eastAsia="Times New Roman" w:hAnsi="Times New Roman" w:cs="Times New Roman"/>
                <w:sz w:val="28"/>
                <w:szCs w:val="28"/>
                <w:lang w:val="uk-UA" w:eastAsia="ru-RU"/>
              </w:rPr>
            </w:pPr>
            <w:r w:rsidRPr="00F47FEA">
              <w:rPr>
                <w:rFonts w:ascii="Times New Roman" w:eastAsia="Times New Roman" w:hAnsi="Times New Roman" w:cs="Times New Roman"/>
                <w:sz w:val="28"/>
                <w:szCs w:val="28"/>
                <w:lang w:val="uk-UA" w:eastAsia="ru-RU"/>
              </w:rPr>
              <w:t>Цинк</w:t>
            </w:r>
          </w:p>
        </w:tc>
        <w:tc>
          <w:tcPr>
            <w:tcW w:w="1843" w:type="dxa"/>
            <w:tcBorders>
              <w:top w:val="single" w:sz="6" w:space="0" w:color="000000"/>
              <w:left w:val="single" w:sz="6" w:space="0" w:color="000000"/>
              <w:bottom w:val="single" w:sz="6" w:space="0" w:color="000000"/>
              <w:right w:val="single" w:sz="6" w:space="0" w:color="000000"/>
            </w:tcBorders>
          </w:tcPr>
          <w:p w:rsidR="001A538B" w:rsidRPr="00F47FEA" w:rsidRDefault="001A538B" w:rsidP="00002EDB">
            <w:pPr>
              <w:widowControl w:val="0"/>
              <w:spacing w:after="0" w:line="360" w:lineRule="auto"/>
              <w:jc w:val="both"/>
              <w:rPr>
                <w:rFonts w:ascii="Times New Roman" w:eastAsia="Times New Roman" w:hAnsi="Times New Roman" w:cs="Times New Roman"/>
                <w:sz w:val="28"/>
                <w:szCs w:val="28"/>
                <w:lang w:val="uk-UA" w:eastAsia="ru-RU"/>
              </w:rPr>
            </w:pPr>
            <w:r w:rsidRPr="00F47FEA">
              <w:rPr>
                <w:rFonts w:ascii="Times New Roman" w:eastAsia="Times New Roman" w:hAnsi="Times New Roman" w:cs="Times New Roman"/>
                <w:sz w:val="28"/>
                <w:szCs w:val="28"/>
                <w:lang w:val="uk-UA" w:eastAsia="ru-RU"/>
              </w:rPr>
              <w:t>0,015 – 0,027 т</w:t>
            </w:r>
          </w:p>
        </w:tc>
        <w:tc>
          <w:tcPr>
            <w:tcW w:w="1810" w:type="dxa"/>
            <w:tcBorders>
              <w:top w:val="single" w:sz="6" w:space="0" w:color="000000"/>
              <w:left w:val="single" w:sz="6" w:space="0" w:color="000000"/>
              <w:bottom w:val="single" w:sz="6" w:space="0" w:color="000000"/>
              <w:right w:val="single" w:sz="6" w:space="0" w:color="000000"/>
            </w:tcBorders>
          </w:tcPr>
          <w:p w:rsidR="001A538B" w:rsidRPr="00F47FEA" w:rsidRDefault="001A538B" w:rsidP="00002EDB">
            <w:pPr>
              <w:widowControl w:val="0"/>
              <w:spacing w:after="0" w:line="360" w:lineRule="auto"/>
              <w:jc w:val="both"/>
              <w:rPr>
                <w:rFonts w:ascii="Times New Roman" w:eastAsia="Times New Roman" w:hAnsi="Times New Roman" w:cs="Times New Roman"/>
                <w:sz w:val="28"/>
                <w:szCs w:val="28"/>
                <w:lang w:val="uk-UA" w:eastAsia="ru-RU"/>
              </w:rPr>
            </w:pPr>
            <w:r w:rsidRPr="00F47FEA">
              <w:rPr>
                <w:rFonts w:ascii="Times New Roman" w:eastAsia="Times New Roman" w:hAnsi="Times New Roman" w:cs="Times New Roman"/>
                <w:sz w:val="28"/>
                <w:szCs w:val="28"/>
                <w:lang w:val="uk-UA" w:eastAsia="ru-RU"/>
              </w:rPr>
              <w:t>-</w:t>
            </w:r>
          </w:p>
        </w:tc>
        <w:tc>
          <w:tcPr>
            <w:tcW w:w="1167" w:type="dxa"/>
            <w:tcBorders>
              <w:top w:val="single" w:sz="6" w:space="0" w:color="000000"/>
              <w:left w:val="single" w:sz="6" w:space="0" w:color="000000"/>
              <w:bottom w:val="single" w:sz="6" w:space="0" w:color="000000"/>
              <w:right w:val="single" w:sz="6" w:space="0" w:color="000000"/>
            </w:tcBorders>
          </w:tcPr>
          <w:p w:rsidR="001A538B" w:rsidRPr="00F47FEA" w:rsidRDefault="001A538B" w:rsidP="00002EDB">
            <w:pPr>
              <w:widowControl w:val="0"/>
              <w:spacing w:after="0" w:line="360" w:lineRule="auto"/>
              <w:jc w:val="both"/>
              <w:rPr>
                <w:rFonts w:ascii="Times New Roman" w:eastAsia="Times New Roman" w:hAnsi="Times New Roman" w:cs="Times New Roman"/>
                <w:sz w:val="28"/>
                <w:szCs w:val="28"/>
                <w:lang w:val="uk-UA" w:eastAsia="ru-RU"/>
              </w:rPr>
            </w:pPr>
            <w:r w:rsidRPr="00F47FEA">
              <w:rPr>
                <w:rFonts w:ascii="Times New Roman" w:eastAsia="Times New Roman" w:hAnsi="Times New Roman" w:cs="Times New Roman"/>
                <w:sz w:val="28"/>
                <w:szCs w:val="28"/>
                <w:lang w:val="uk-UA" w:eastAsia="ru-RU"/>
              </w:rPr>
              <w:t>0</w:t>
            </w:r>
          </w:p>
        </w:tc>
        <w:tc>
          <w:tcPr>
            <w:tcW w:w="1276" w:type="dxa"/>
            <w:tcBorders>
              <w:top w:val="single" w:sz="6" w:space="0" w:color="000000"/>
              <w:left w:val="single" w:sz="6" w:space="0" w:color="000000"/>
              <w:bottom w:val="single" w:sz="6" w:space="0" w:color="000000"/>
              <w:right w:val="single" w:sz="6" w:space="0" w:color="000000"/>
            </w:tcBorders>
          </w:tcPr>
          <w:p w:rsidR="001A538B" w:rsidRPr="00F47FEA" w:rsidRDefault="001A538B" w:rsidP="00002EDB">
            <w:pPr>
              <w:widowControl w:val="0"/>
              <w:spacing w:after="0" w:line="360" w:lineRule="auto"/>
              <w:jc w:val="both"/>
              <w:rPr>
                <w:rFonts w:ascii="Times New Roman" w:eastAsia="Times New Roman" w:hAnsi="Times New Roman" w:cs="Times New Roman"/>
                <w:sz w:val="28"/>
                <w:szCs w:val="28"/>
                <w:lang w:val="uk-UA" w:eastAsia="ru-RU"/>
              </w:rPr>
            </w:pPr>
            <w:r w:rsidRPr="00F47FEA">
              <w:rPr>
                <w:rFonts w:ascii="Times New Roman" w:eastAsia="Times New Roman" w:hAnsi="Times New Roman" w:cs="Times New Roman"/>
                <w:sz w:val="28"/>
                <w:szCs w:val="28"/>
                <w:lang w:val="uk-UA" w:eastAsia="ru-RU"/>
              </w:rPr>
              <w:t>ІІ</w:t>
            </w:r>
          </w:p>
        </w:tc>
        <w:tc>
          <w:tcPr>
            <w:tcW w:w="1299" w:type="dxa"/>
            <w:tcBorders>
              <w:top w:val="single" w:sz="6" w:space="0" w:color="000000"/>
              <w:left w:val="single" w:sz="6" w:space="0" w:color="000000"/>
              <w:bottom w:val="single" w:sz="6" w:space="0" w:color="000000"/>
              <w:right w:val="single" w:sz="6" w:space="0" w:color="000000"/>
            </w:tcBorders>
          </w:tcPr>
          <w:p w:rsidR="001A538B" w:rsidRPr="00F47FEA" w:rsidRDefault="001A538B" w:rsidP="00002EDB">
            <w:pPr>
              <w:widowControl w:val="0"/>
              <w:spacing w:after="0" w:line="360" w:lineRule="auto"/>
              <w:jc w:val="both"/>
              <w:rPr>
                <w:rFonts w:ascii="Times New Roman" w:eastAsia="Times New Roman" w:hAnsi="Times New Roman" w:cs="Times New Roman"/>
                <w:sz w:val="28"/>
                <w:szCs w:val="28"/>
                <w:lang w:val="uk-UA" w:eastAsia="ru-RU"/>
              </w:rPr>
            </w:pPr>
            <w:r w:rsidRPr="00F47FEA">
              <w:rPr>
                <w:rFonts w:ascii="Times New Roman" w:eastAsia="Times New Roman" w:hAnsi="Times New Roman" w:cs="Times New Roman"/>
                <w:sz w:val="28"/>
                <w:szCs w:val="28"/>
                <w:lang w:val="uk-UA" w:eastAsia="ru-RU"/>
              </w:rPr>
              <w:t>2,176</w:t>
            </w:r>
          </w:p>
        </w:tc>
      </w:tr>
      <w:tr w:rsidR="001A538B" w:rsidRPr="00F47FEA" w:rsidTr="00F652DA">
        <w:trPr>
          <w:jc w:val="center"/>
        </w:trPr>
        <w:tc>
          <w:tcPr>
            <w:tcW w:w="2268" w:type="dxa"/>
            <w:tcBorders>
              <w:top w:val="single" w:sz="6" w:space="0" w:color="000000"/>
              <w:left w:val="single" w:sz="6" w:space="0" w:color="000000"/>
              <w:bottom w:val="single" w:sz="6" w:space="0" w:color="000000"/>
              <w:right w:val="single" w:sz="6" w:space="0" w:color="000000"/>
            </w:tcBorders>
          </w:tcPr>
          <w:p w:rsidR="001A538B" w:rsidRPr="00F47FEA" w:rsidRDefault="001A538B" w:rsidP="00002EDB">
            <w:pPr>
              <w:widowControl w:val="0"/>
              <w:spacing w:after="0" w:line="360" w:lineRule="auto"/>
              <w:jc w:val="both"/>
              <w:rPr>
                <w:rFonts w:ascii="Times New Roman" w:eastAsia="Times New Roman" w:hAnsi="Times New Roman" w:cs="Times New Roman"/>
                <w:sz w:val="28"/>
                <w:szCs w:val="28"/>
                <w:lang w:val="uk-UA" w:eastAsia="ru-RU"/>
              </w:rPr>
            </w:pPr>
            <w:r w:rsidRPr="00F47FEA">
              <w:rPr>
                <w:rFonts w:ascii="Times New Roman" w:eastAsia="Times New Roman" w:hAnsi="Times New Roman" w:cs="Times New Roman"/>
                <w:sz w:val="28"/>
                <w:szCs w:val="28"/>
                <w:lang w:val="uk-UA" w:eastAsia="ru-RU"/>
              </w:rPr>
              <w:t>Іржа</w:t>
            </w:r>
          </w:p>
        </w:tc>
        <w:tc>
          <w:tcPr>
            <w:tcW w:w="1843" w:type="dxa"/>
            <w:tcBorders>
              <w:top w:val="single" w:sz="6" w:space="0" w:color="000000"/>
              <w:left w:val="single" w:sz="6" w:space="0" w:color="000000"/>
              <w:bottom w:val="single" w:sz="6" w:space="0" w:color="000000"/>
              <w:right w:val="single" w:sz="6" w:space="0" w:color="000000"/>
            </w:tcBorders>
          </w:tcPr>
          <w:p w:rsidR="001A538B" w:rsidRPr="00F47FEA" w:rsidRDefault="001A538B" w:rsidP="00002EDB">
            <w:pPr>
              <w:widowControl w:val="0"/>
              <w:spacing w:after="0" w:line="360" w:lineRule="auto"/>
              <w:jc w:val="both"/>
              <w:rPr>
                <w:rFonts w:ascii="Times New Roman" w:eastAsia="Times New Roman" w:hAnsi="Times New Roman" w:cs="Times New Roman"/>
                <w:sz w:val="28"/>
                <w:szCs w:val="28"/>
                <w:lang w:val="uk-UA" w:eastAsia="ru-RU"/>
              </w:rPr>
            </w:pPr>
            <w:r w:rsidRPr="00F47FEA">
              <w:rPr>
                <w:rFonts w:ascii="Times New Roman" w:eastAsia="Times New Roman" w:hAnsi="Times New Roman" w:cs="Times New Roman"/>
                <w:sz w:val="28"/>
                <w:szCs w:val="28"/>
                <w:lang w:val="uk-UA" w:eastAsia="ru-RU"/>
              </w:rPr>
              <w:t>0,025 – 0,046 т</w:t>
            </w:r>
          </w:p>
        </w:tc>
        <w:tc>
          <w:tcPr>
            <w:tcW w:w="1810" w:type="dxa"/>
            <w:tcBorders>
              <w:top w:val="single" w:sz="6" w:space="0" w:color="000000"/>
              <w:left w:val="single" w:sz="6" w:space="0" w:color="000000"/>
              <w:bottom w:val="single" w:sz="6" w:space="0" w:color="000000"/>
              <w:right w:val="single" w:sz="6" w:space="0" w:color="000000"/>
            </w:tcBorders>
          </w:tcPr>
          <w:p w:rsidR="001A538B" w:rsidRPr="00F47FEA" w:rsidRDefault="001A538B" w:rsidP="00002EDB">
            <w:pPr>
              <w:widowControl w:val="0"/>
              <w:spacing w:after="0" w:line="360" w:lineRule="auto"/>
              <w:jc w:val="both"/>
              <w:rPr>
                <w:rFonts w:ascii="Times New Roman" w:eastAsia="Times New Roman" w:hAnsi="Times New Roman" w:cs="Times New Roman"/>
                <w:sz w:val="28"/>
                <w:szCs w:val="28"/>
                <w:lang w:val="uk-UA" w:eastAsia="ru-RU"/>
              </w:rPr>
            </w:pPr>
            <w:r w:rsidRPr="00F47FEA">
              <w:rPr>
                <w:rFonts w:ascii="Times New Roman" w:eastAsia="Times New Roman" w:hAnsi="Times New Roman" w:cs="Times New Roman"/>
                <w:sz w:val="28"/>
                <w:szCs w:val="28"/>
                <w:lang w:val="uk-UA" w:eastAsia="ru-RU"/>
              </w:rPr>
              <w:t>-</w:t>
            </w:r>
          </w:p>
        </w:tc>
        <w:tc>
          <w:tcPr>
            <w:tcW w:w="1167" w:type="dxa"/>
            <w:tcBorders>
              <w:top w:val="single" w:sz="6" w:space="0" w:color="000000"/>
              <w:left w:val="single" w:sz="6" w:space="0" w:color="000000"/>
              <w:bottom w:val="single" w:sz="6" w:space="0" w:color="000000"/>
              <w:right w:val="single" w:sz="6" w:space="0" w:color="000000"/>
            </w:tcBorders>
          </w:tcPr>
          <w:p w:rsidR="001A538B" w:rsidRPr="00F47FEA" w:rsidRDefault="001A538B" w:rsidP="00002EDB">
            <w:pPr>
              <w:widowControl w:val="0"/>
              <w:spacing w:after="0" w:line="360" w:lineRule="auto"/>
              <w:jc w:val="both"/>
              <w:rPr>
                <w:rFonts w:ascii="Times New Roman" w:eastAsia="Times New Roman" w:hAnsi="Times New Roman" w:cs="Times New Roman"/>
                <w:sz w:val="28"/>
                <w:szCs w:val="28"/>
                <w:lang w:val="uk-UA" w:eastAsia="ru-RU"/>
              </w:rPr>
            </w:pPr>
            <w:r w:rsidRPr="00F47FEA">
              <w:rPr>
                <w:rFonts w:ascii="Times New Roman" w:eastAsia="Times New Roman" w:hAnsi="Times New Roman" w:cs="Times New Roman"/>
                <w:sz w:val="28"/>
                <w:szCs w:val="28"/>
                <w:lang w:val="uk-UA" w:eastAsia="ru-RU"/>
              </w:rPr>
              <w:t>0</w:t>
            </w:r>
          </w:p>
        </w:tc>
        <w:tc>
          <w:tcPr>
            <w:tcW w:w="1276" w:type="dxa"/>
            <w:tcBorders>
              <w:top w:val="single" w:sz="6" w:space="0" w:color="000000"/>
              <w:left w:val="single" w:sz="6" w:space="0" w:color="000000"/>
              <w:bottom w:val="single" w:sz="6" w:space="0" w:color="000000"/>
              <w:right w:val="single" w:sz="6" w:space="0" w:color="000000"/>
            </w:tcBorders>
          </w:tcPr>
          <w:p w:rsidR="001A538B" w:rsidRPr="00F47FEA" w:rsidRDefault="001A538B" w:rsidP="00002EDB">
            <w:pPr>
              <w:widowControl w:val="0"/>
              <w:spacing w:after="0" w:line="360" w:lineRule="auto"/>
              <w:jc w:val="both"/>
              <w:rPr>
                <w:rFonts w:ascii="Times New Roman" w:eastAsia="Times New Roman" w:hAnsi="Times New Roman" w:cs="Times New Roman"/>
                <w:sz w:val="28"/>
                <w:szCs w:val="28"/>
                <w:lang w:val="uk-UA" w:eastAsia="ru-RU"/>
              </w:rPr>
            </w:pPr>
            <w:r w:rsidRPr="00F47FEA">
              <w:rPr>
                <w:rFonts w:ascii="Times New Roman" w:eastAsia="Times New Roman" w:hAnsi="Times New Roman" w:cs="Times New Roman"/>
                <w:sz w:val="28"/>
                <w:szCs w:val="28"/>
                <w:lang w:val="uk-UA" w:eastAsia="ru-RU"/>
              </w:rPr>
              <w:t>ІІІ</w:t>
            </w:r>
          </w:p>
        </w:tc>
        <w:tc>
          <w:tcPr>
            <w:tcW w:w="1299" w:type="dxa"/>
            <w:tcBorders>
              <w:top w:val="single" w:sz="6" w:space="0" w:color="000000"/>
              <w:left w:val="single" w:sz="6" w:space="0" w:color="000000"/>
              <w:bottom w:val="single" w:sz="6" w:space="0" w:color="000000"/>
              <w:right w:val="single" w:sz="6" w:space="0" w:color="000000"/>
            </w:tcBorders>
          </w:tcPr>
          <w:p w:rsidR="001A538B" w:rsidRPr="00F47FEA" w:rsidRDefault="001A538B" w:rsidP="00002EDB">
            <w:pPr>
              <w:widowControl w:val="0"/>
              <w:spacing w:after="0" w:line="360" w:lineRule="auto"/>
              <w:jc w:val="both"/>
              <w:rPr>
                <w:rFonts w:ascii="Times New Roman" w:eastAsia="Times New Roman" w:hAnsi="Times New Roman" w:cs="Times New Roman"/>
                <w:sz w:val="28"/>
                <w:szCs w:val="28"/>
                <w:lang w:val="uk-UA" w:eastAsia="ru-RU"/>
              </w:rPr>
            </w:pPr>
            <w:r w:rsidRPr="00F47FEA">
              <w:rPr>
                <w:rFonts w:ascii="Times New Roman" w:eastAsia="Times New Roman" w:hAnsi="Times New Roman" w:cs="Times New Roman"/>
                <w:sz w:val="28"/>
                <w:szCs w:val="28"/>
                <w:lang w:val="uk-UA" w:eastAsia="ru-RU"/>
              </w:rPr>
              <w:t>3,699</w:t>
            </w:r>
          </w:p>
        </w:tc>
      </w:tr>
    </w:tbl>
    <w:p w:rsidR="001A538B" w:rsidRPr="00F47FEA" w:rsidRDefault="001A538B" w:rsidP="00002EDB">
      <w:pPr>
        <w:widowControl w:val="0"/>
        <w:spacing w:after="0" w:line="360" w:lineRule="auto"/>
        <w:ind w:firstLine="709"/>
        <w:jc w:val="both"/>
        <w:rPr>
          <w:rFonts w:ascii="Times New Roman" w:hAnsi="Times New Roman" w:cs="Times New Roman"/>
          <w:sz w:val="28"/>
          <w:szCs w:val="28"/>
          <w:lang w:val="uk-UA"/>
        </w:rPr>
      </w:pPr>
    </w:p>
    <w:p w:rsidR="001A538B" w:rsidRPr="00F47FEA" w:rsidRDefault="001A538B" w:rsidP="00002EDB">
      <w:pPr>
        <w:widowControl w:val="0"/>
        <w:spacing w:after="0" w:line="360" w:lineRule="auto"/>
        <w:ind w:firstLine="709"/>
        <w:jc w:val="both"/>
        <w:rPr>
          <w:rFonts w:ascii="Times New Roman" w:eastAsia="Times New Roman" w:hAnsi="Times New Roman" w:cs="Times New Roman"/>
          <w:sz w:val="28"/>
          <w:szCs w:val="28"/>
          <w:lang w:val="uk-UA" w:eastAsia="ru-RU"/>
        </w:rPr>
      </w:pPr>
      <w:r w:rsidRPr="00F47FEA">
        <w:rPr>
          <w:rFonts w:ascii="Times New Roman" w:eastAsia="Times New Roman" w:hAnsi="Times New Roman" w:cs="Times New Roman"/>
          <w:noProof/>
          <w:sz w:val="28"/>
          <w:szCs w:val="28"/>
          <w:lang w:val="uk-UA" w:eastAsia="uk-UA"/>
        </w:rPr>
        <w:drawing>
          <wp:inline distT="0" distB="0" distL="0" distR="0" wp14:anchorId="4E99B2D1" wp14:editId="796DEC17">
            <wp:extent cx="1238250" cy="361950"/>
            <wp:effectExtent l="0" t="0" r="0" b="0"/>
            <wp:docPr id="31" name="Рисунок 31" descr="https://studfile.net/html/2706/1270/html_myS3hFjlFr.FXlq/img-io8KR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Рисунок 31" descr="https://studfile.net/html/2706/1270/html_myS3hFjlFr.FXlq/img-io8KR2.pn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a:xfrm>
                      <a:off x="0" y="0"/>
                      <a:ext cx="1238250" cy="361950"/>
                    </a:xfrm>
                    <a:prstGeom prst="rect">
                      <a:avLst/>
                    </a:prstGeom>
                    <a:noFill/>
                    <a:ln>
                      <a:noFill/>
                    </a:ln>
                  </pic:spPr>
                </pic:pic>
              </a:graphicData>
            </a:graphic>
          </wp:inline>
        </w:drawing>
      </w:r>
    </w:p>
    <w:p w:rsidR="001A538B" w:rsidRPr="00F47FEA" w:rsidRDefault="001A538B" w:rsidP="00002EDB">
      <w:pPr>
        <w:widowControl w:val="0"/>
        <w:spacing w:after="0" w:line="360" w:lineRule="auto"/>
        <w:ind w:firstLine="709"/>
        <w:jc w:val="both"/>
        <w:rPr>
          <w:rFonts w:ascii="Times New Roman" w:eastAsia="Times New Roman" w:hAnsi="Times New Roman" w:cs="Times New Roman"/>
          <w:sz w:val="28"/>
          <w:szCs w:val="28"/>
          <w:lang w:val="uk-UA" w:eastAsia="ru-RU"/>
        </w:rPr>
      </w:pPr>
    </w:p>
    <w:p w:rsidR="001A538B" w:rsidRPr="00F47FEA" w:rsidRDefault="001A538B" w:rsidP="00002EDB">
      <w:pPr>
        <w:widowControl w:val="0"/>
        <w:spacing w:after="0" w:line="360" w:lineRule="auto"/>
        <w:ind w:firstLine="709"/>
        <w:jc w:val="both"/>
        <w:rPr>
          <w:rFonts w:ascii="Times New Roman" w:eastAsia="Times New Roman" w:hAnsi="Times New Roman" w:cs="Times New Roman"/>
          <w:sz w:val="28"/>
          <w:szCs w:val="28"/>
          <w:lang w:val="uk-UA" w:eastAsia="ru-RU"/>
        </w:rPr>
      </w:pPr>
      <w:r w:rsidRPr="00F47FEA">
        <w:rPr>
          <w:rFonts w:ascii="Times New Roman" w:eastAsia="Times New Roman" w:hAnsi="Times New Roman" w:cs="Times New Roman"/>
          <w:noProof/>
          <w:sz w:val="28"/>
          <w:szCs w:val="28"/>
          <w:lang w:val="uk-UA" w:eastAsia="uk-UA"/>
        </w:rPr>
        <w:drawing>
          <wp:inline distT="0" distB="0" distL="0" distR="0" wp14:anchorId="09072B57" wp14:editId="73165B2E">
            <wp:extent cx="1314450" cy="361950"/>
            <wp:effectExtent l="0" t="0" r="0" b="0"/>
            <wp:docPr id="30" name="Рисунок 30" descr="https://studfile.net/html/2706/1270/html_myS3hFjlFr.FXlq/img-ZaFWsF.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Рисунок 30" descr="https://studfile.net/html/2706/1270/html_myS3hFjlFr.FXlq/img-ZaFWsF.png"/>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a:xfrm>
                      <a:off x="0" y="0"/>
                      <a:ext cx="1314450" cy="361950"/>
                    </a:xfrm>
                    <a:prstGeom prst="rect">
                      <a:avLst/>
                    </a:prstGeom>
                    <a:noFill/>
                    <a:ln>
                      <a:noFill/>
                    </a:ln>
                  </pic:spPr>
                </pic:pic>
              </a:graphicData>
            </a:graphic>
          </wp:inline>
        </w:drawing>
      </w:r>
    </w:p>
    <w:p w:rsidR="001A538B" w:rsidRPr="00F47FEA" w:rsidRDefault="001A538B" w:rsidP="00002EDB">
      <w:pPr>
        <w:widowControl w:val="0"/>
        <w:spacing w:after="0" w:line="360" w:lineRule="auto"/>
        <w:ind w:firstLine="709"/>
        <w:jc w:val="both"/>
        <w:rPr>
          <w:rFonts w:ascii="Times New Roman" w:eastAsia="Times New Roman" w:hAnsi="Times New Roman" w:cs="Times New Roman"/>
          <w:sz w:val="28"/>
          <w:szCs w:val="28"/>
          <w:lang w:val="uk-UA" w:eastAsia="ru-RU"/>
        </w:rPr>
      </w:pPr>
    </w:p>
    <w:p w:rsidR="001A538B" w:rsidRPr="00F47FEA" w:rsidRDefault="001A538B" w:rsidP="00002EDB">
      <w:pPr>
        <w:widowControl w:val="0"/>
        <w:spacing w:after="0" w:line="360" w:lineRule="auto"/>
        <w:ind w:firstLine="709"/>
        <w:jc w:val="both"/>
        <w:rPr>
          <w:rFonts w:ascii="Times New Roman" w:eastAsia="Times New Roman" w:hAnsi="Times New Roman" w:cs="Times New Roman"/>
          <w:sz w:val="28"/>
          <w:szCs w:val="28"/>
          <w:lang w:val="uk-UA" w:eastAsia="ru-RU"/>
        </w:rPr>
      </w:pPr>
      <w:r w:rsidRPr="00F47FEA">
        <w:rPr>
          <w:rFonts w:ascii="Times New Roman" w:eastAsia="Times New Roman" w:hAnsi="Times New Roman" w:cs="Times New Roman"/>
          <w:noProof/>
          <w:sz w:val="28"/>
          <w:szCs w:val="28"/>
          <w:lang w:val="uk-UA" w:eastAsia="uk-UA"/>
        </w:rPr>
        <w:drawing>
          <wp:inline distT="0" distB="0" distL="0" distR="0" wp14:anchorId="3BB4E4DA" wp14:editId="25BC63D3">
            <wp:extent cx="1304925" cy="361950"/>
            <wp:effectExtent l="0" t="0" r="9525" b="0"/>
            <wp:docPr id="29" name="Рисунок 29" descr="https://studfile.net/html/2706/1270/html_myS3hFjlFr.FXlq/img-nVXsI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Рисунок 29" descr="https://studfile.net/html/2706/1270/html_myS3hFjlFr.FXlq/img-nVXsI2.png"/>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a:xfrm>
                      <a:off x="0" y="0"/>
                      <a:ext cx="1304925" cy="361950"/>
                    </a:xfrm>
                    <a:prstGeom prst="rect">
                      <a:avLst/>
                    </a:prstGeom>
                    <a:noFill/>
                    <a:ln>
                      <a:noFill/>
                    </a:ln>
                  </pic:spPr>
                </pic:pic>
              </a:graphicData>
            </a:graphic>
          </wp:inline>
        </w:drawing>
      </w:r>
    </w:p>
    <w:p w:rsidR="001A538B" w:rsidRPr="00F47FEA" w:rsidRDefault="001A538B" w:rsidP="00002EDB">
      <w:pPr>
        <w:widowControl w:val="0"/>
        <w:spacing w:after="0" w:line="360" w:lineRule="auto"/>
        <w:ind w:firstLine="709"/>
        <w:jc w:val="both"/>
        <w:rPr>
          <w:rFonts w:ascii="Times New Roman" w:eastAsia="Times New Roman" w:hAnsi="Times New Roman" w:cs="Times New Roman"/>
          <w:sz w:val="28"/>
          <w:szCs w:val="28"/>
          <w:lang w:val="uk-UA" w:eastAsia="ru-RU"/>
        </w:rPr>
      </w:pPr>
      <w:r w:rsidRPr="00F47FEA">
        <w:rPr>
          <w:rFonts w:ascii="Times New Roman" w:eastAsia="Times New Roman" w:hAnsi="Times New Roman" w:cs="Times New Roman"/>
          <w:noProof/>
          <w:sz w:val="28"/>
          <w:szCs w:val="28"/>
          <w:lang w:val="uk-UA" w:eastAsia="uk-UA"/>
        </w:rPr>
        <w:drawing>
          <wp:inline distT="0" distB="0" distL="0" distR="0" wp14:anchorId="474E6D51" wp14:editId="26C4AA33">
            <wp:extent cx="1238250" cy="361950"/>
            <wp:effectExtent l="0" t="0" r="0" b="0"/>
            <wp:docPr id="28" name="Рисунок 28" descr="https://studfile.net/html/2706/1270/html_myS3hFjlFr.FXlq/img-_1vxw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Рисунок 28" descr="https://studfile.net/html/2706/1270/html_myS3hFjlFr.FXlq/img-_1vxwS.png"/>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a:xfrm>
                      <a:off x="0" y="0"/>
                      <a:ext cx="1238250" cy="361950"/>
                    </a:xfrm>
                    <a:prstGeom prst="rect">
                      <a:avLst/>
                    </a:prstGeom>
                    <a:noFill/>
                    <a:ln>
                      <a:noFill/>
                    </a:ln>
                  </pic:spPr>
                </pic:pic>
              </a:graphicData>
            </a:graphic>
          </wp:inline>
        </w:drawing>
      </w:r>
    </w:p>
    <w:p w:rsidR="001A538B" w:rsidRPr="00F47FEA" w:rsidRDefault="001A538B" w:rsidP="00002EDB">
      <w:pPr>
        <w:widowControl w:val="0"/>
        <w:spacing w:after="0" w:line="360" w:lineRule="auto"/>
        <w:ind w:firstLine="709"/>
        <w:jc w:val="both"/>
        <w:rPr>
          <w:rFonts w:ascii="Times New Roman" w:eastAsia="Times New Roman" w:hAnsi="Times New Roman" w:cs="Times New Roman"/>
          <w:sz w:val="28"/>
          <w:szCs w:val="28"/>
          <w:lang w:val="uk-UA" w:eastAsia="ru-RU"/>
        </w:rPr>
      </w:pPr>
    </w:p>
    <w:p w:rsidR="001A538B" w:rsidRPr="00F47FEA" w:rsidRDefault="001A538B" w:rsidP="00002EDB">
      <w:pPr>
        <w:widowControl w:val="0"/>
        <w:spacing w:after="0" w:line="360" w:lineRule="auto"/>
        <w:ind w:firstLine="709"/>
        <w:jc w:val="both"/>
        <w:rPr>
          <w:rFonts w:ascii="Times New Roman" w:eastAsia="Times New Roman" w:hAnsi="Times New Roman" w:cs="Times New Roman"/>
          <w:sz w:val="28"/>
          <w:szCs w:val="28"/>
          <w:lang w:val="uk-UA" w:eastAsia="ru-RU"/>
        </w:rPr>
      </w:pPr>
      <w:r w:rsidRPr="00F47FEA">
        <w:rPr>
          <w:rFonts w:ascii="Times New Roman" w:eastAsia="Times New Roman" w:hAnsi="Times New Roman" w:cs="Times New Roman"/>
          <w:noProof/>
          <w:sz w:val="28"/>
          <w:szCs w:val="28"/>
          <w:lang w:val="uk-UA" w:eastAsia="uk-UA"/>
        </w:rPr>
        <w:drawing>
          <wp:inline distT="0" distB="0" distL="0" distR="0" wp14:anchorId="61C21DF9" wp14:editId="6F04C32E">
            <wp:extent cx="1314450" cy="361950"/>
            <wp:effectExtent l="0" t="0" r="0" b="0"/>
            <wp:docPr id="27" name="Рисунок 27" descr="https://studfile.net/html/2706/1270/html_myS3hFjlFr.FXlq/img-Dm4xaH.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Рисунок 27" descr="https://studfile.net/html/2706/1270/html_myS3hFjlFr.FXlq/img-Dm4xaH.png"/>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a:xfrm>
                      <a:off x="0" y="0"/>
                      <a:ext cx="1314450" cy="361950"/>
                    </a:xfrm>
                    <a:prstGeom prst="rect">
                      <a:avLst/>
                    </a:prstGeom>
                    <a:noFill/>
                    <a:ln>
                      <a:noFill/>
                    </a:ln>
                  </pic:spPr>
                </pic:pic>
              </a:graphicData>
            </a:graphic>
          </wp:inline>
        </w:drawing>
      </w:r>
    </w:p>
    <w:p w:rsidR="001A538B" w:rsidRPr="00F47FEA" w:rsidRDefault="001A538B" w:rsidP="00002EDB">
      <w:pPr>
        <w:widowControl w:val="0"/>
        <w:spacing w:after="0" w:line="360" w:lineRule="auto"/>
        <w:ind w:firstLine="709"/>
        <w:jc w:val="both"/>
        <w:rPr>
          <w:rFonts w:ascii="Times New Roman" w:eastAsia="Times New Roman" w:hAnsi="Times New Roman" w:cs="Times New Roman"/>
          <w:sz w:val="28"/>
          <w:szCs w:val="28"/>
          <w:lang w:val="uk-UA" w:eastAsia="ru-RU"/>
        </w:rPr>
      </w:pPr>
    </w:p>
    <w:p w:rsidR="001A538B" w:rsidRPr="00F47FEA" w:rsidRDefault="001A538B" w:rsidP="00002EDB">
      <w:pPr>
        <w:widowControl w:val="0"/>
        <w:spacing w:after="0" w:line="360" w:lineRule="auto"/>
        <w:ind w:firstLine="709"/>
        <w:jc w:val="both"/>
        <w:rPr>
          <w:rFonts w:ascii="Times New Roman" w:eastAsia="Times New Roman" w:hAnsi="Times New Roman" w:cs="Times New Roman"/>
          <w:sz w:val="28"/>
          <w:szCs w:val="28"/>
          <w:lang w:val="uk-UA" w:eastAsia="ru-RU"/>
        </w:rPr>
      </w:pPr>
      <w:r w:rsidRPr="00F47FEA">
        <w:rPr>
          <w:rFonts w:ascii="Times New Roman" w:eastAsia="Times New Roman" w:hAnsi="Times New Roman" w:cs="Times New Roman"/>
          <w:noProof/>
          <w:sz w:val="28"/>
          <w:szCs w:val="28"/>
          <w:lang w:val="uk-UA" w:eastAsia="uk-UA"/>
        </w:rPr>
        <w:drawing>
          <wp:inline distT="0" distB="0" distL="0" distR="0" wp14:anchorId="24C0A0DE" wp14:editId="0CE82085">
            <wp:extent cx="1314450" cy="361950"/>
            <wp:effectExtent l="0" t="0" r="0" b="0"/>
            <wp:docPr id="26" name="Рисунок 26" descr="https://studfile.net/html/2706/1270/html_myS3hFjlFr.FXlq/img-zjiOUM.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Рисунок 26" descr="https://studfile.net/html/2706/1270/html_myS3hFjlFr.FXlq/img-zjiOUM.png"/>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a:xfrm>
                      <a:off x="0" y="0"/>
                      <a:ext cx="1314450" cy="361950"/>
                    </a:xfrm>
                    <a:prstGeom prst="rect">
                      <a:avLst/>
                    </a:prstGeom>
                    <a:noFill/>
                    <a:ln>
                      <a:noFill/>
                    </a:ln>
                  </pic:spPr>
                </pic:pic>
              </a:graphicData>
            </a:graphic>
          </wp:inline>
        </w:drawing>
      </w:r>
    </w:p>
    <w:p w:rsidR="001A538B" w:rsidRPr="00F47FEA" w:rsidRDefault="001A538B" w:rsidP="00002EDB">
      <w:pPr>
        <w:widowControl w:val="0"/>
        <w:spacing w:after="0" w:line="360" w:lineRule="auto"/>
        <w:ind w:firstLine="709"/>
        <w:jc w:val="both"/>
        <w:rPr>
          <w:rFonts w:ascii="Times New Roman" w:eastAsia="Times New Roman" w:hAnsi="Times New Roman" w:cs="Times New Roman"/>
          <w:sz w:val="28"/>
          <w:szCs w:val="28"/>
          <w:lang w:val="uk-UA" w:eastAsia="ru-RU"/>
        </w:rPr>
      </w:pPr>
    </w:p>
    <w:p w:rsidR="001A538B" w:rsidRPr="00F47FEA" w:rsidRDefault="001A538B" w:rsidP="00002EDB">
      <w:pPr>
        <w:widowControl w:val="0"/>
        <w:spacing w:after="0" w:line="360" w:lineRule="auto"/>
        <w:ind w:firstLine="709"/>
        <w:jc w:val="both"/>
        <w:rPr>
          <w:rFonts w:ascii="Times New Roman" w:eastAsia="Times New Roman" w:hAnsi="Times New Roman" w:cs="Times New Roman"/>
          <w:sz w:val="28"/>
          <w:szCs w:val="28"/>
          <w:lang w:val="uk-UA" w:eastAsia="ru-RU"/>
        </w:rPr>
      </w:pPr>
      <w:r w:rsidRPr="00F47FEA">
        <w:rPr>
          <w:rFonts w:ascii="Times New Roman" w:eastAsia="Times New Roman" w:hAnsi="Times New Roman" w:cs="Times New Roman"/>
          <w:noProof/>
          <w:sz w:val="28"/>
          <w:szCs w:val="28"/>
          <w:lang w:val="uk-UA" w:eastAsia="uk-UA"/>
        </w:rPr>
        <w:drawing>
          <wp:inline distT="0" distB="0" distL="0" distR="0" wp14:anchorId="403446D0" wp14:editId="308D71C1">
            <wp:extent cx="1314450" cy="361950"/>
            <wp:effectExtent l="0" t="0" r="0" b="0"/>
            <wp:docPr id="25" name="Рисунок 25" descr="https://studfile.net/html/2706/1270/html_myS3hFjlFr.FXlq/img-bQIP8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Рисунок 25" descr="https://studfile.net/html/2706/1270/html_myS3hFjlFr.FXlq/img-bQIP8b.png"/>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a:xfrm>
                      <a:off x="0" y="0"/>
                      <a:ext cx="1314450" cy="361950"/>
                    </a:xfrm>
                    <a:prstGeom prst="rect">
                      <a:avLst/>
                    </a:prstGeom>
                    <a:noFill/>
                    <a:ln>
                      <a:noFill/>
                    </a:ln>
                  </pic:spPr>
                </pic:pic>
              </a:graphicData>
            </a:graphic>
          </wp:inline>
        </w:drawing>
      </w:r>
    </w:p>
    <w:p w:rsidR="001A538B" w:rsidRPr="00F47FEA" w:rsidRDefault="001A538B" w:rsidP="00002EDB">
      <w:pPr>
        <w:widowControl w:val="0"/>
        <w:spacing w:after="0" w:line="360" w:lineRule="auto"/>
        <w:ind w:firstLine="709"/>
        <w:jc w:val="both"/>
        <w:rPr>
          <w:rFonts w:ascii="Times New Roman" w:eastAsia="Times New Roman" w:hAnsi="Times New Roman" w:cs="Times New Roman"/>
          <w:sz w:val="28"/>
          <w:szCs w:val="28"/>
          <w:lang w:val="uk-UA" w:eastAsia="ru-RU"/>
        </w:rPr>
      </w:pPr>
    </w:p>
    <w:p w:rsidR="001A538B" w:rsidRPr="00F47FEA" w:rsidRDefault="001A538B" w:rsidP="00002EDB">
      <w:pPr>
        <w:ind w:firstLine="708"/>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K4 &lt; K1 &lt; K3, але умова 2К4 &gt; Взяти K4, K1 та K3, оскільки K3 не виконується.</w:t>
      </w:r>
    </w:p>
    <w:p w:rsidR="001A538B" w:rsidRPr="00F47FEA" w:rsidRDefault="001A538B" w:rsidP="00002EDB">
      <w:pPr>
        <w:spacing w:before="100" w:beforeAutospacing="1" w:after="100" w:afterAutospacing="1" w:line="240" w:lineRule="auto"/>
        <w:jc w:val="both"/>
        <w:rPr>
          <w:rFonts w:ascii="Times New Roman" w:eastAsia="Times New Roman" w:hAnsi="Times New Roman" w:cs="Times New Roman"/>
          <w:sz w:val="28"/>
          <w:szCs w:val="28"/>
          <w:lang w:val="uk-UA" w:eastAsia="ru-RU"/>
        </w:rPr>
      </w:pPr>
      <w:r w:rsidRPr="00F47FEA">
        <w:rPr>
          <w:rFonts w:ascii="Times New Roman" w:eastAsia="Times New Roman" w:hAnsi="Times New Roman" w:cs="Times New Roman"/>
          <w:noProof/>
          <w:sz w:val="28"/>
          <w:szCs w:val="28"/>
          <w:lang w:val="uk-UA" w:eastAsia="uk-UA"/>
        </w:rPr>
        <w:drawing>
          <wp:inline distT="0" distB="0" distL="0" distR="0" wp14:anchorId="3D51CAEF" wp14:editId="05E31A27">
            <wp:extent cx="2295525" cy="428625"/>
            <wp:effectExtent l="0" t="0" r="9525" b="9525"/>
            <wp:docPr id="24" name="Рисунок 24" descr="https://studfile.net/html/2706/1270/html_myS3hFjlFr.FXlq/img-wr7Piy.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Рисунок 24" descr="https://studfile.net/html/2706/1270/html_myS3hFjlFr.FXlq/img-wr7Piy.png"/>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a:xfrm>
                      <a:off x="0" y="0"/>
                      <a:ext cx="2295525" cy="428625"/>
                    </a:xfrm>
                    <a:prstGeom prst="rect">
                      <a:avLst/>
                    </a:prstGeom>
                    <a:noFill/>
                    <a:ln>
                      <a:noFill/>
                    </a:ln>
                  </pic:spPr>
                </pic:pic>
              </a:graphicData>
            </a:graphic>
          </wp:inline>
        </w:drawing>
      </w:r>
    </w:p>
    <w:p w:rsidR="001A538B" w:rsidRPr="00F47FEA" w:rsidRDefault="001A538B" w:rsidP="00002EDB">
      <w:pPr>
        <w:ind w:firstLine="708"/>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Стружка та брухт кольорових металів відносяться до III класу небезпеки.</w:t>
      </w:r>
    </w:p>
    <w:p w:rsidR="001A538B" w:rsidRPr="00F47FEA" w:rsidRDefault="001A538B" w:rsidP="00002EDB">
      <w:pPr>
        <w:ind w:firstLine="708"/>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 xml:space="preserve">2. Визначити клас небезпеки осаду з </w:t>
      </w:r>
      <w:proofErr w:type="spellStart"/>
      <w:r w:rsidRPr="00F47FEA">
        <w:rPr>
          <w:rFonts w:ascii="Times New Roman" w:hAnsi="Times New Roman" w:cs="Times New Roman"/>
          <w:sz w:val="28"/>
          <w:szCs w:val="28"/>
          <w:lang w:val="uk-UA"/>
        </w:rPr>
        <w:t>автомийок</w:t>
      </w:r>
      <w:proofErr w:type="spellEnd"/>
      <w:r w:rsidRPr="00F47FEA">
        <w:rPr>
          <w:rFonts w:ascii="Times New Roman" w:hAnsi="Times New Roman" w:cs="Times New Roman"/>
          <w:sz w:val="28"/>
          <w:szCs w:val="28"/>
          <w:lang w:val="uk-UA"/>
        </w:rPr>
        <w:t>.</w:t>
      </w:r>
    </w:p>
    <w:p w:rsidR="001A538B" w:rsidRPr="00F47FEA" w:rsidRDefault="001A538B" w:rsidP="00002EDB">
      <w:pPr>
        <w:ind w:firstLine="708"/>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Дані для розрахунку та визначення класу небезпеки відходів та брухту кольорових металів наведені в таблицях 3.7 - 3.8.</w:t>
      </w:r>
    </w:p>
    <w:p w:rsidR="001A538B" w:rsidRPr="00F47FEA" w:rsidRDefault="001A538B" w:rsidP="00002EDB">
      <w:pPr>
        <w:widowControl w:val="0"/>
        <w:spacing w:after="0" w:line="360" w:lineRule="auto"/>
        <w:ind w:firstLine="709"/>
        <w:jc w:val="both"/>
        <w:rPr>
          <w:rFonts w:ascii="Times New Roman" w:eastAsia="Times New Roman" w:hAnsi="Times New Roman" w:cs="Times New Roman"/>
          <w:sz w:val="28"/>
          <w:szCs w:val="28"/>
          <w:lang w:val="uk-UA" w:eastAsia="ru-RU"/>
        </w:rPr>
      </w:pPr>
      <w:r w:rsidRPr="00F47FEA">
        <w:rPr>
          <w:rFonts w:ascii="Times New Roman" w:eastAsia="Times New Roman" w:hAnsi="Times New Roman" w:cs="Times New Roman"/>
          <w:sz w:val="28"/>
          <w:szCs w:val="28"/>
          <w:lang w:val="uk-UA" w:eastAsia="ru-RU"/>
        </w:rPr>
        <w:t>Таблиця 3.7 – Речовини (компоненти), що входять до складу</w:t>
      </w:r>
    </w:p>
    <w:tbl>
      <w:tblPr>
        <w:tblW w:w="9752" w:type="dxa"/>
        <w:tblInd w:w="-8" w:type="dxa"/>
        <w:tblBorders>
          <w:top w:val="single" w:sz="6" w:space="0" w:color="000000"/>
          <w:left w:val="single" w:sz="6" w:space="0" w:color="000000"/>
          <w:bottom w:val="single" w:sz="6" w:space="0" w:color="000000"/>
          <w:right w:val="single" w:sz="6" w:space="0" w:color="000000"/>
        </w:tblBorders>
        <w:tblCellMar>
          <w:top w:w="105" w:type="dxa"/>
          <w:left w:w="105" w:type="dxa"/>
          <w:bottom w:w="105" w:type="dxa"/>
          <w:right w:w="105" w:type="dxa"/>
        </w:tblCellMar>
        <w:tblLook w:val="04A0" w:firstRow="1" w:lastRow="0" w:firstColumn="1" w:lastColumn="0" w:noHBand="0" w:noVBand="1"/>
      </w:tblPr>
      <w:tblGrid>
        <w:gridCol w:w="4649"/>
        <w:gridCol w:w="2977"/>
        <w:gridCol w:w="2126"/>
      </w:tblGrid>
      <w:tr w:rsidR="001A538B" w:rsidRPr="00F47FEA" w:rsidTr="00F652DA">
        <w:tc>
          <w:tcPr>
            <w:tcW w:w="4649" w:type="dxa"/>
            <w:tcBorders>
              <w:top w:val="single" w:sz="6" w:space="0" w:color="000000"/>
              <w:left w:val="single" w:sz="6" w:space="0" w:color="000000"/>
              <w:bottom w:val="single" w:sz="6" w:space="0" w:color="000000"/>
              <w:right w:val="single" w:sz="6" w:space="0" w:color="000000"/>
            </w:tcBorders>
          </w:tcPr>
          <w:p w:rsidR="001A538B" w:rsidRPr="00F47FEA" w:rsidRDefault="001A538B" w:rsidP="00002EDB">
            <w:pPr>
              <w:widowControl w:val="0"/>
              <w:spacing w:after="0" w:line="360" w:lineRule="auto"/>
              <w:jc w:val="both"/>
              <w:rPr>
                <w:rFonts w:ascii="Times New Roman" w:eastAsia="Times New Roman" w:hAnsi="Times New Roman" w:cs="Times New Roman"/>
                <w:sz w:val="28"/>
                <w:szCs w:val="28"/>
                <w:lang w:val="uk-UA" w:eastAsia="ru-RU"/>
              </w:rPr>
            </w:pPr>
            <w:r w:rsidRPr="00F47FEA">
              <w:rPr>
                <w:rFonts w:ascii="Times New Roman" w:eastAsia="Times New Roman" w:hAnsi="Times New Roman" w:cs="Times New Roman"/>
                <w:sz w:val="28"/>
                <w:szCs w:val="28"/>
                <w:lang w:val="uk-UA" w:eastAsia="ru-RU"/>
              </w:rPr>
              <w:t>Назва речовини (компонента)</w:t>
            </w:r>
          </w:p>
        </w:tc>
        <w:tc>
          <w:tcPr>
            <w:tcW w:w="2977" w:type="dxa"/>
            <w:tcBorders>
              <w:top w:val="single" w:sz="6" w:space="0" w:color="000000"/>
              <w:left w:val="single" w:sz="6" w:space="0" w:color="000000"/>
              <w:bottom w:val="single" w:sz="6" w:space="0" w:color="000000"/>
              <w:right w:val="single" w:sz="6" w:space="0" w:color="000000"/>
            </w:tcBorders>
          </w:tcPr>
          <w:p w:rsidR="001A538B" w:rsidRPr="00F47FEA" w:rsidRDefault="001A538B" w:rsidP="00002EDB">
            <w:pPr>
              <w:widowControl w:val="0"/>
              <w:spacing w:after="0" w:line="360" w:lineRule="auto"/>
              <w:jc w:val="both"/>
              <w:rPr>
                <w:rFonts w:ascii="Times New Roman" w:eastAsia="Times New Roman" w:hAnsi="Times New Roman" w:cs="Times New Roman"/>
                <w:sz w:val="28"/>
                <w:szCs w:val="28"/>
                <w:lang w:val="uk-UA" w:eastAsia="ru-RU"/>
              </w:rPr>
            </w:pPr>
            <w:r w:rsidRPr="00F47FEA">
              <w:rPr>
                <w:rFonts w:ascii="Times New Roman" w:eastAsia="Times New Roman" w:hAnsi="Times New Roman" w:cs="Times New Roman"/>
                <w:sz w:val="28"/>
                <w:szCs w:val="28"/>
                <w:lang w:val="uk-UA" w:eastAsia="ru-RU"/>
              </w:rPr>
              <w:t>Хімічна формула</w:t>
            </w:r>
          </w:p>
        </w:tc>
        <w:tc>
          <w:tcPr>
            <w:tcW w:w="2126" w:type="dxa"/>
            <w:tcBorders>
              <w:top w:val="single" w:sz="6" w:space="0" w:color="000000"/>
              <w:left w:val="single" w:sz="6" w:space="0" w:color="000000"/>
              <w:bottom w:val="single" w:sz="6" w:space="0" w:color="000000"/>
              <w:right w:val="single" w:sz="6" w:space="0" w:color="000000"/>
            </w:tcBorders>
          </w:tcPr>
          <w:p w:rsidR="001A538B" w:rsidRPr="00F47FEA" w:rsidRDefault="001A538B" w:rsidP="00002EDB">
            <w:pPr>
              <w:widowControl w:val="0"/>
              <w:spacing w:after="0" w:line="360" w:lineRule="auto"/>
              <w:jc w:val="both"/>
              <w:rPr>
                <w:rFonts w:ascii="Times New Roman" w:eastAsia="Times New Roman" w:hAnsi="Times New Roman" w:cs="Times New Roman"/>
                <w:sz w:val="28"/>
                <w:szCs w:val="28"/>
                <w:lang w:val="uk-UA" w:eastAsia="ru-RU"/>
              </w:rPr>
            </w:pPr>
            <w:r w:rsidRPr="00F47FEA">
              <w:rPr>
                <w:rFonts w:ascii="Times New Roman" w:eastAsia="Times New Roman" w:hAnsi="Times New Roman" w:cs="Times New Roman"/>
                <w:sz w:val="28"/>
                <w:szCs w:val="28"/>
                <w:lang w:val="uk-UA" w:eastAsia="ru-RU"/>
              </w:rPr>
              <w:t>Масова доля, %</w:t>
            </w:r>
          </w:p>
        </w:tc>
      </w:tr>
      <w:tr w:rsidR="001A538B" w:rsidRPr="00F47FEA" w:rsidTr="00F652DA">
        <w:tc>
          <w:tcPr>
            <w:tcW w:w="4649" w:type="dxa"/>
            <w:tcBorders>
              <w:top w:val="single" w:sz="6" w:space="0" w:color="000000"/>
              <w:left w:val="single" w:sz="6" w:space="0" w:color="000000"/>
              <w:bottom w:val="single" w:sz="6" w:space="0" w:color="000000"/>
              <w:right w:val="single" w:sz="6" w:space="0" w:color="000000"/>
            </w:tcBorders>
            <w:vAlign w:val="center"/>
          </w:tcPr>
          <w:p w:rsidR="001A538B" w:rsidRPr="00F47FEA" w:rsidRDefault="001A538B" w:rsidP="00002EDB">
            <w:pPr>
              <w:widowControl w:val="0"/>
              <w:spacing w:after="0" w:line="360" w:lineRule="auto"/>
              <w:jc w:val="both"/>
              <w:rPr>
                <w:rFonts w:ascii="Times New Roman" w:eastAsia="Times New Roman" w:hAnsi="Times New Roman" w:cs="Times New Roman"/>
                <w:sz w:val="28"/>
                <w:szCs w:val="28"/>
                <w:lang w:val="uk-UA" w:eastAsia="ru-RU"/>
              </w:rPr>
            </w:pPr>
            <w:r w:rsidRPr="00F47FEA">
              <w:rPr>
                <w:rFonts w:ascii="Times New Roman" w:eastAsia="Times New Roman" w:hAnsi="Times New Roman" w:cs="Times New Roman"/>
                <w:iCs/>
                <w:sz w:val="28"/>
                <w:szCs w:val="28"/>
                <w:lang w:val="uk-UA" w:eastAsia="ru-RU"/>
              </w:rPr>
              <w:t>Вуглеводні</w:t>
            </w:r>
          </w:p>
        </w:tc>
        <w:tc>
          <w:tcPr>
            <w:tcW w:w="2977" w:type="dxa"/>
            <w:tcBorders>
              <w:top w:val="single" w:sz="6" w:space="0" w:color="000000"/>
              <w:left w:val="single" w:sz="6" w:space="0" w:color="000000"/>
              <w:bottom w:val="single" w:sz="6" w:space="0" w:color="000000"/>
              <w:right w:val="single" w:sz="6" w:space="0" w:color="000000"/>
            </w:tcBorders>
            <w:vAlign w:val="center"/>
          </w:tcPr>
          <w:p w:rsidR="001A538B" w:rsidRPr="00F47FEA" w:rsidRDefault="001A538B" w:rsidP="00002EDB">
            <w:pPr>
              <w:widowControl w:val="0"/>
              <w:spacing w:after="0" w:line="360" w:lineRule="auto"/>
              <w:jc w:val="both"/>
              <w:rPr>
                <w:rFonts w:ascii="Times New Roman" w:eastAsia="Times New Roman" w:hAnsi="Times New Roman" w:cs="Times New Roman"/>
                <w:sz w:val="28"/>
                <w:szCs w:val="28"/>
                <w:lang w:val="uk-UA" w:eastAsia="ru-RU"/>
              </w:rPr>
            </w:pPr>
            <w:r w:rsidRPr="00F47FEA">
              <w:rPr>
                <w:rFonts w:ascii="Times New Roman" w:eastAsia="Times New Roman" w:hAnsi="Times New Roman" w:cs="Times New Roman"/>
                <w:sz w:val="28"/>
                <w:szCs w:val="28"/>
                <w:lang w:val="uk-UA" w:eastAsia="ru-RU"/>
              </w:rPr>
              <w:t>C nH</w:t>
            </w:r>
            <w:r w:rsidRPr="00F47FEA">
              <w:rPr>
                <w:rFonts w:ascii="Times New Roman" w:eastAsia="Times New Roman" w:hAnsi="Times New Roman" w:cs="Times New Roman"/>
                <w:sz w:val="28"/>
                <w:szCs w:val="28"/>
                <w:vertAlign w:val="subscript"/>
                <w:lang w:val="uk-UA" w:eastAsia="ru-RU"/>
              </w:rPr>
              <w:t>2</w:t>
            </w:r>
            <w:r w:rsidRPr="00F47FEA">
              <w:rPr>
                <w:rFonts w:ascii="Times New Roman" w:eastAsia="Times New Roman" w:hAnsi="Times New Roman" w:cs="Times New Roman"/>
                <w:sz w:val="28"/>
                <w:szCs w:val="28"/>
                <w:lang w:val="uk-UA" w:eastAsia="ru-RU"/>
              </w:rPr>
              <w:t>n</w:t>
            </w:r>
          </w:p>
        </w:tc>
        <w:tc>
          <w:tcPr>
            <w:tcW w:w="2126" w:type="dxa"/>
            <w:tcBorders>
              <w:top w:val="single" w:sz="6" w:space="0" w:color="000000"/>
              <w:left w:val="single" w:sz="6" w:space="0" w:color="000000"/>
              <w:bottom w:val="single" w:sz="6" w:space="0" w:color="000000"/>
              <w:right w:val="single" w:sz="6" w:space="0" w:color="000000"/>
            </w:tcBorders>
            <w:vAlign w:val="center"/>
          </w:tcPr>
          <w:p w:rsidR="001A538B" w:rsidRPr="00F47FEA" w:rsidRDefault="001A538B" w:rsidP="00002EDB">
            <w:pPr>
              <w:widowControl w:val="0"/>
              <w:spacing w:after="0" w:line="360" w:lineRule="auto"/>
              <w:jc w:val="both"/>
              <w:rPr>
                <w:rFonts w:ascii="Times New Roman" w:eastAsia="Times New Roman" w:hAnsi="Times New Roman" w:cs="Times New Roman"/>
                <w:sz w:val="28"/>
                <w:szCs w:val="28"/>
                <w:lang w:val="uk-UA" w:eastAsia="ru-RU"/>
              </w:rPr>
            </w:pPr>
            <w:r w:rsidRPr="00F47FEA">
              <w:rPr>
                <w:rFonts w:ascii="Times New Roman" w:eastAsia="Times New Roman" w:hAnsi="Times New Roman" w:cs="Times New Roman"/>
                <w:iCs/>
                <w:sz w:val="28"/>
                <w:szCs w:val="28"/>
                <w:lang w:val="uk-UA" w:eastAsia="ru-RU"/>
              </w:rPr>
              <w:t>до 5,0</w:t>
            </w:r>
          </w:p>
        </w:tc>
      </w:tr>
      <w:tr w:rsidR="001A538B" w:rsidRPr="00F47FEA" w:rsidTr="00F652DA">
        <w:tc>
          <w:tcPr>
            <w:tcW w:w="4649" w:type="dxa"/>
            <w:tcBorders>
              <w:top w:val="single" w:sz="6" w:space="0" w:color="000000"/>
              <w:left w:val="single" w:sz="6" w:space="0" w:color="000000"/>
              <w:bottom w:val="single" w:sz="6" w:space="0" w:color="000000"/>
              <w:right w:val="single" w:sz="6" w:space="0" w:color="000000"/>
            </w:tcBorders>
          </w:tcPr>
          <w:p w:rsidR="001A538B" w:rsidRPr="00F47FEA" w:rsidRDefault="001A538B" w:rsidP="00002EDB">
            <w:pPr>
              <w:widowControl w:val="0"/>
              <w:spacing w:after="0" w:line="360" w:lineRule="auto"/>
              <w:jc w:val="both"/>
              <w:rPr>
                <w:rFonts w:ascii="Times New Roman" w:eastAsia="Times New Roman" w:hAnsi="Times New Roman" w:cs="Times New Roman"/>
                <w:sz w:val="28"/>
                <w:szCs w:val="28"/>
                <w:lang w:val="uk-UA" w:eastAsia="ru-RU"/>
              </w:rPr>
            </w:pPr>
            <w:r w:rsidRPr="00F47FEA">
              <w:rPr>
                <w:rFonts w:ascii="Times New Roman" w:eastAsia="Times New Roman" w:hAnsi="Times New Roman" w:cs="Times New Roman"/>
                <w:iCs/>
                <w:sz w:val="28"/>
                <w:szCs w:val="28"/>
                <w:lang w:val="uk-UA" w:eastAsia="ru-RU"/>
              </w:rPr>
              <w:t>Механічні домішки</w:t>
            </w:r>
          </w:p>
        </w:tc>
        <w:tc>
          <w:tcPr>
            <w:tcW w:w="2977" w:type="dxa"/>
            <w:tcBorders>
              <w:top w:val="single" w:sz="6" w:space="0" w:color="000000"/>
              <w:left w:val="single" w:sz="6" w:space="0" w:color="000000"/>
              <w:bottom w:val="single" w:sz="6" w:space="0" w:color="000000"/>
              <w:right w:val="single" w:sz="6" w:space="0" w:color="000000"/>
            </w:tcBorders>
          </w:tcPr>
          <w:p w:rsidR="001A538B" w:rsidRPr="00F47FEA" w:rsidRDefault="001A538B" w:rsidP="00002EDB">
            <w:pPr>
              <w:widowControl w:val="0"/>
              <w:spacing w:after="0" w:line="360" w:lineRule="auto"/>
              <w:jc w:val="both"/>
              <w:rPr>
                <w:rFonts w:ascii="Times New Roman" w:eastAsia="Times New Roman" w:hAnsi="Times New Roman" w:cs="Times New Roman"/>
                <w:sz w:val="28"/>
                <w:szCs w:val="28"/>
                <w:lang w:val="uk-UA" w:eastAsia="ru-RU"/>
              </w:rPr>
            </w:pPr>
            <w:r w:rsidRPr="00F47FEA">
              <w:rPr>
                <w:rFonts w:ascii="Times New Roman" w:eastAsia="Times New Roman" w:hAnsi="Times New Roman" w:cs="Times New Roman"/>
                <w:iCs/>
                <w:sz w:val="28"/>
                <w:szCs w:val="28"/>
                <w:lang w:val="uk-UA" w:eastAsia="ru-RU"/>
              </w:rPr>
              <w:t>Fe</w:t>
            </w:r>
            <w:r w:rsidRPr="00F47FEA">
              <w:rPr>
                <w:rFonts w:ascii="Times New Roman" w:eastAsia="Times New Roman" w:hAnsi="Times New Roman" w:cs="Times New Roman"/>
                <w:iCs/>
                <w:sz w:val="28"/>
                <w:szCs w:val="28"/>
                <w:vertAlign w:val="subscript"/>
                <w:lang w:val="uk-UA" w:eastAsia="ru-RU"/>
              </w:rPr>
              <w:t>2</w:t>
            </w:r>
            <w:r w:rsidRPr="00F47FEA">
              <w:rPr>
                <w:rFonts w:ascii="Times New Roman" w:eastAsia="Times New Roman" w:hAnsi="Times New Roman" w:cs="Times New Roman"/>
                <w:iCs/>
                <w:sz w:val="28"/>
                <w:szCs w:val="28"/>
                <w:lang w:val="uk-UA" w:eastAsia="ru-RU"/>
              </w:rPr>
              <w:t> O</w:t>
            </w:r>
            <w:r w:rsidRPr="00F47FEA">
              <w:rPr>
                <w:rFonts w:ascii="Times New Roman" w:eastAsia="Times New Roman" w:hAnsi="Times New Roman" w:cs="Times New Roman"/>
                <w:iCs/>
                <w:sz w:val="28"/>
                <w:szCs w:val="28"/>
                <w:vertAlign w:val="subscript"/>
                <w:lang w:val="uk-UA" w:eastAsia="ru-RU"/>
              </w:rPr>
              <w:t>3</w:t>
            </w:r>
            <w:r w:rsidRPr="00F47FEA">
              <w:rPr>
                <w:rFonts w:ascii="Times New Roman" w:eastAsia="Times New Roman" w:hAnsi="Times New Roman" w:cs="Times New Roman"/>
                <w:iCs/>
                <w:sz w:val="28"/>
                <w:szCs w:val="28"/>
                <w:lang w:val="uk-UA" w:eastAsia="ru-RU"/>
              </w:rPr>
              <w:t xml:space="preserve">, </w:t>
            </w:r>
            <w:proofErr w:type="spellStart"/>
            <w:r w:rsidRPr="00F47FEA">
              <w:rPr>
                <w:rFonts w:ascii="Times New Roman" w:eastAsia="Times New Roman" w:hAnsi="Times New Roman" w:cs="Times New Roman"/>
                <w:iCs/>
                <w:sz w:val="28"/>
                <w:szCs w:val="28"/>
                <w:lang w:val="uk-UA" w:eastAsia="ru-RU"/>
              </w:rPr>
              <w:t>Si</w:t>
            </w:r>
            <w:proofErr w:type="spellEnd"/>
            <w:r w:rsidRPr="00F47FEA">
              <w:rPr>
                <w:rFonts w:ascii="Times New Roman" w:eastAsia="Times New Roman" w:hAnsi="Times New Roman" w:cs="Times New Roman"/>
                <w:iCs/>
                <w:sz w:val="28"/>
                <w:szCs w:val="28"/>
                <w:lang w:val="uk-UA" w:eastAsia="ru-RU"/>
              </w:rPr>
              <w:t xml:space="preserve"> O</w:t>
            </w:r>
            <w:r w:rsidRPr="00F47FEA">
              <w:rPr>
                <w:rFonts w:ascii="Times New Roman" w:eastAsia="Times New Roman" w:hAnsi="Times New Roman" w:cs="Times New Roman"/>
                <w:iCs/>
                <w:sz w:val="28"/>
                <w:szCs w:val="28"/>
                <w:vertAlign w:val="subscript"/>
                <w:lang w:val="uk-UA" w:eastAsia="ru-RU"/>
              </w:rPr>
              <w:t>2</w:t>
            </w:r>
          </w:p>
        </w:tc>
        <w:tc>
          <w:tcPr>
            <w:tcW w:w="2126" w:type="dxa"/>
            <w:tcBorders>
              <w:top w:val="single" w:sz="6" w:space="0" w:color="000000"/>
              <w:left w:val="single" w:sz="6" w:space="0" w:color="000000"/>
              <w:bottom w:val="single" w:sz="6" w:space="0" w:color="000000"/>
              <w:right w:val="single" w:sz="6" w:space="0" w:color="000000"/>
            </w:tcBorders>
          </w:tcPr>
          <w:p w:rsidR="001A538B" w:rsidRPr="00F47FEA" w:rsidRDefault="001A538B" w:rsidP="00002EDB">
            <w:pPr>
              <w:widowControl w:val="0"/>
              <w:spacing w:after="0" w:line="360" w:lineRule="auto"/>
              <w:jc w:val="both"/>
              <w:rPr>
                <w:rFonts w:ascii="Times New Roman" w:eastAsia="Times New Roman" w:hAnsi="Times New Roman" w:cs="Times New Roman"/>
                <w:sz w:val="28"/>
                <w:szCs w:val="28"/>
                <w:lang w:val="uk-UA" w:eastAsia="ru-RU"/>
              </w:rPr>
            </w:pPr>
            <w:r w:rsidRPr="00F47FEA">
              <w:rPr>
                <w:rFonts w:ascii="Times New Roman" w:eastAsia="Times New Roman" w:hAnsi="Times New Roman" w:cs="Times New Roman"/>
                <w:iCs/>
                <w:sz w:val="28"/>
                <w:szCs w:val="28"/>
                <w:lang w:val="uk-UA" w:eastAsia="ru-RU"/>
              </w:rPr>
              <w:t>75,0</w:t>
            </w:r>
          </w:p>
        </w:tc>
      </w:tr>
      <w:tr w:rsidR="001A538B" w:rsidRPr="00F47FEA" w:rsidTr="00F652DA">
        <w:tc>
          <w:tcPr>
            <w:tcW w:w="4649" w:type="dxa"/>
            <w:tcBorders>
              <w:top w:val="single" w:sz="6" w:space="0" w:color="000000"/>
              <w:left w:val="single" w:sz="6" w:space="0" w:color="000000"/>
              <w:bottom w:val="single" w:sz="6" w:space="0" w:color="000000"/>
              <w:right w:val="single" w:sz="6" w:space="0" w:color="000000"/>
            </w:tcBorders>
          </w:tcPr>
          <w:p w:rsidR="001A538B" w:rsidRPr="00F47FEA" w:rsidRDefault="001A538B" w:rsidP="00002EDB">
            <w:pPr>
              <w:widowControl w:val="0"/>
              <w:spacing w:after="0" w:line="360" w:lineRule="auto"/>
              <w:jc w:val="both"/>
              <w:rPr>
                <w:rFonts w:ascii="Times New Roman" w:eastAsia="Times New Roman" w:hAnsi="Times New Roman" w:cs="Times New Roman"/>
                <w:sz w:val="28"/>
                <w:szCs w:val="28"/>
                <w:lang w:val="uk-UA" w:eastAsia="ru-RU"/>
              </w:rPr>
            </w:pPr>
            <w:r w:rsidRPr="00F47FEA">
              <w:rPr>
                <w:rFonts w:ascii="Times New Roman" w:eastAsia="Times New Roman" w:hAnsi="Times New Roman" w:cs="Times New Roman"/>
                <w:sz w:val="28"/>
                <w:szCs w:val="28"/>
                <w:lang w:val="uk-UA" w:eastAsia="ru-RU"/>
              </w:rPr>
              <w:t>Вода</w:t>
            </w:r>
          </w:p>
        </w:tc>
        <w:tc>
          <w:tcPr>
            <w:tcW w:w="2977" w:type="dxa"/>
            <w:tcBorders>
              <w:top w:val="single" w:sz="6" w:space="0" w:color="000000"/>
              <w:left w:val="single" w:sz="6" w:space="0" w:color="000000"/>
              <w:bottom w:val="single" w:sz="6" w:space="0" w:color="000000"/>
              <w:right w:val="single" w:sz="6" w:space="0" w:color="000000"/>
            </w:tcBorders>
          </w:tcPr>
          <w:p w:rsidR="001A538B" w:rsidRPr="00F47FEA" w:rsidRDefault="001A538B" w:rsidP="00002EDB">
            <w:pPr>
              <w:widowControl w:val="0"/>
              <w:spacing w:after="0" w:line="360" w:lineRule="auto"/>
              <w:jc w:val="both"/>
              <w:rPr>
                <w:rFonts w:ascii="Times New Roman" w:eastAsia="Times New Roman" w:hAnsi="Times New Roman" w:cs="Times New Roman"/>
                <w:sz w:val="28"/>
                <w:szCs w:val="28"/>
                <w:lang w:val="uk-UA" w:eastAsia="ru-RU"/>
              </w:rPr>
            </w:pPr>
            <w:r w:rsidRPr="00F47FEA">
              <w:rPr>
                <w:rFonts w:ascii="Times New Roman" w:eastAsia="Times New Roman" w:hAnsi="Times New Roman" w:cs="Times New Roman"/>
                <w:iCs/>
                <w:sz w:val="28"/>
                <w:szCs w:val="28"/>
                <w:lang w:val="uk-UA" w:eastAsia="ru-RU"/>
              </w:rPr>
              <w:t>H</w:t>
            </w:r>
            <w:r w:rsidRPr="00F47FEA">
              <w:rPr>
                <w:rFonts w:ascii="Times New Roman" w:eastAsia="Times New Roman" w:hAnsi="Times New Roman" w:cs="Times New Roman"/>
                <w:iCs/>
                <w:sz w:val="28"/>
                <w:szCs w:val="28"/>
                <w:vertAlign w:val="subscript"/>
                <w:lang w:val="uk-UA" w:eastAsia="ru-RU"/>
              </w:rPr>
              <w:t>2</w:t>
            </w:r>
            <w:r w:rsidRPr="00F47FEA">
              <w:rPr>
                <w:rFonts w:ascii="Times New Roman" w:eastAsia="Times New Roman" w:hAnsi="Times New Roman" w:cs="Times New Roman"/>
                <w:iCs/>
                <w:sz w:val="28"/>
                <w:szCs w:val="28"/>
                <w:lang w:val="uk-UA" w:eastAsia="ru-RU"/>
              </w:rPr>
              <w:t>O</w:t>
            </w:r>
          </w:p>
        </w:tc>
        <w:tc>
          <w:tcPr>
            <w:tcW w:w="2126" w:type="dxa"/>
            <w:tcBorders>
              <w:top w:val="single" w:sz="6" w:space="0" w:color="000000"/>
              <w:left w:val="single" w:sz="6" w:space="0" w:color="000000"/>
              <w:bottom w:val="single" w:sz="6" w:space="0" w:color="000000"/>
              <w:right w:val="single" w:sz="6" w:space="0" w:color="000000"/>
            </w:tcBorders>
          </w:tcPr>
          <w:p w:rsidR="001A538B" w:rsidRPr="00F47FEA" w:rsidRDefault="001A538B" w:rsidP="00002EDB">
            <w:pPr>
              <w:widowControl w:val="0"/>
              <w:spacing w:after="0" w:line="360" w:lineRule="auto"/>
              <w:jc w:val="both"/>
              <w:rPr>
                <w:rFonts w:ascii="Times New Roman" w:eastAsia="Times New Roman" w:hAnsi="Times New Roman" w:cs="Times New Roman"/>
                <w:sz w:val="28"/>
                <w:szCs w:val="28"/>
                <w:lang w:val="uk-UA" w:eastAsia="ru-RU"/>
              </w:rPr>
            </w:pPr>
            <w:r w:rsidRPr="00F47FEA">
              <w:rPr>
                <w:rFonts w:ascii="Times New Roman" w:eastAsia="Times New Roman" w:hAnsi="Times New Roman" w:cs="Times New Roman"/>
                <w:iCs/>
                <w:sz w:val="28"/>
                <w:szCs w:val="28"/>
                <w:lang w:val="uk-UA" w:eastAsia="ru-RU"/>
              </w:rPr>
              <w:t>до 25,0</w:t>
            </w:r>
          </w:p>
        </w:tc>
      </w:tr>
    </w:tbl>
    <w:p w:rsidR="00F47FEA" w:rsidRPr="00F47FEA" w:rsidRDefault="00F47FEA" w:rsidP="00002EDB">
      <w:pPr>
        <w:jc w:val="both"/>
        <w:rPr>
          <w:rFonts w:ascii="Times New Roman" w:hAnsi="Times New Roman" w:cs="Times New Roman"/>
          <w:sz w:val="28"/>
          <w:szCs w:val="28"/>
          <w:lang w:val="uk-UA"/>
        </w:rPr>
      </w:pPr>
    </w:p>
    <w:p w:rsidR="001A538B" w:rsidRPr="00F47FEA" w:rsidRDefault="00F47FEA" w:rsidP="00F47FEA">
      <w:pPr>
        <w:spacing w:after="0" w:line="240" w:lineRule="auto"/>
        <w:rPr>
          <w:rFonts w:ascii="Times New Roman" w:hAnsi="Times New Roman" w:cs="Times New Roman"/>
          <w:sz w:val="28"/>
          <w:szCs w:val="28"/>
          <w:lang w:val="uk-UA"/>
        </w:rPr>
      </w:pPr>
      <w:r w:rsidRPr="00F47FEA">
        <w:rPr>
          <w:rFonts w:ascii="Times New Roman" w:hAnsi="Times New Roman" w:cs="Times New Roman"/>
          <w:sz w:val="28"/>
          <w:szCs w:val="28"/>
          <w:lang w:val="uk-UA"/>
        </w:rPr>
        <w:br w:type="page"/>
      </w:r>
    </w:p>
    <w:p w:rsidR="001A538B" w:rsidRPr="00F47FEA" w:rsidRDefault="001A538B" w:rsidP="00002EDB">
      <w:pPr>
        <w:widowControl w:val="0"/>
        <w:spacing w:after="0" w:line="360" w:lineRule="auto"/>
        <w:ind w:firstLine="709"/>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lastRenderedPageBreak/>
        <w:t xml:space="preserve">Таблиця 3.8 – Інгредієнти та їх маси, </w:t>
      </w:r>
      <w:r w:rsidRPr="00F47FEA">
        <w:rPr>
          <w:rFonts w:ascii="Times New Roman" w:eastAsia="Times New Roman" w:hAnsi="Times New Roman" w:cs="Times New Roman"/>
          <w:sz w:val="28"/>
          <w:szCs w:val="28"/>
          <w:lang w:val="uk-UA" w:eastAsia="ru-RU"/>
        </w:rPr>
        <w:t>що необхідні для розрахунку</w:t>
      </w:r>
    </w:p>
    <w:tbl>
      <w:tblPr>
        <w:tblW w:w="9130" w:type="dxa"/>
        <w:jc w:val="center"/>
        <w:tblBorders>
          <w:top w:val="single" w:sz="6" w:space="0" w:color="000000"/>
          <w:left w:val="single" w:sz="6" w:space="0" w:color="000000"/>
          <w:bottom w:val="single" w:sz="6" w:space="0" w:color="000000"/>
          <w:right w:val="single" w:sz="6" w:space="0" w:color="000000"/>
        </w:tblBorders>
        <w:tblCellMar>
          <w:top w:w="105" w:type="dxa"/>
          <w:left w:w="105" w:type="dxa"/>
          <w:bottom w:w="105" w:type="dxa"/>
          <w:right w:w="105" w:type="dxa"/>
        </w:tblCellMar>
        <w:tblLook w:val="04A0" w:firstRow="1" w:lastRow="0" w:firstColumn="1" w:lastColumn="0" w:noHBand="0" w:noVBand="1"/>
      </w:tblPr>
      <w:tblGrid>
        <w:gridCol w:w="1720"/>
        <w:gridCol w:w="1758"/>
        <w:gridCol w:w="1770"/>
        <w:gridCol w:w="1165"/>
        <w:gridCol w:w="1422"/>
        <w:gridCol w:w="1295"/>
      </w:tblGrid>
      <w:tr w:rsidR="001A538B" w:rsidRPr="00F47FEA" w:rsidTr="00F652DA">
        <w:trPr>
          <w:jc w:val="center"/>
        </w:trPr>
        <w:tc>
          <w:tcPr>
            <w:tcW w:w="1735" w:type="dxa"/>
            <w:tcBorders>
              <w:top w:val="single" w:sz="6" w:space="0" w:color="000000"/>
              <w:left w:val="single" w:sz="6" w:space="0" w:color="000000"/>
              <w:bottom w:val="single" w:sz="6" w:space="0" w:color="000000"/>
              <w:right w:val="single" w:sz="6" w:space="0" w:color="000000"/>
            </w:tcBorders>
            <w:vAlign w:val="center"/>
          </w:tcPr>
          <w:p w:rsidR="001A538B" w:rsidRPr="00F47FEA" w:rsidRDefault="001A538B" w:rsidP="00002EDB">
            <w:pPr>
              <w:widowControl w:val="0"/>
              <w:spacing w:after="0" w:line="360" w:lineRule="auto"/>
              <w:jc w:val="both"/>
              <w:rPr>
                <w:rFonts w:ascii="Times New Roman" w:eastAsia="Times New Roman" w:hAnsi="Times New Roman" w:cs="Times New Roman"/>
                <w:sz w:val="28"/>
                <w:szCs w:val="28"/>
                <w:lang w:val="uk-UA" w:eastAsia="ru-RU"/>
              </w:rPr>
            </w:pPr>
            <w:r w:rsidRPr="00F47FEA">
              <w:rPr>
                <w:rFonts w:ascii="Times New Roman" w:eastAsia="Times New Roman" w:hAnsi="Times New Roman" w:cs="Times New Roman"/>
                <w:sz w:val="28"/>
                <w:szCs w:val="28"/>
                <w:lang w:val="uk-UA" w:eastAsia="ru-RU"/>
              </w:rPr>
              <w:t>Назва інгредієнту</w:t>
            </w:r>
          </w:p>
        </w:tc>
        <w:tc>
          <w:tcPr>
            <w:tcW w:w="1843" w:type="dxa"/>
            <w:tcBorders>
              <w:top w:val="single" w:sz="6" w:space="0" w:color="000000"/>
              <w:left w:val="single" w:sz="6" w:space="0" w:color="000000"/>
              <w:bottom w:val="single" w:sz="6" w:space="0" w:color="000000"/>
              <w:right w:val="single" w:sz="6" w:space="0" w:color="000000"/>
            </w:tcBorders>
            <w:vAlign w:val="center"/>
          </w:tcPr>
          <w:p w:rsidR="001A538B" w:rsidRPr="00F47FEA" w:rsidRDefault="001A538B" w:rsidP="00002EDB">
            <w:pPr>
              <w:widowControl w:val="0"/>
              <w:spacing w:after="0" w:line="360" w:lineRule="auto"/>
              <w:jc w:val="both"/>
              <w:rPr>
                <w:rFonts w:ascii="Times New Roman" w:eastAsia="Times New Roman" w:hAnsi="Times New Roman" w:cs="Times New Roman"/>
                <w:sz w:val="28"/>
                <w:szCs w:val="28"/>
                <w:lang w:val="uk-UA" w:eastAsia="ru-RU"/>
              </w:rPr>
            </w:pPr>
            <w:r w:rsidRPr="00F47FEA">
              <w:rPr>
                <w:rFonts w:ascii="Times New Roman" w:eastAsia="Times New Roman" w:hAnsi="Times New Roman" w:cs="Times New Roman"/>
                <w:sz w:val="28"/>
                <w:szCs w:val="28"/>
                <w:lang w:val="uk-UA" w:eastAsia="ru-RU"/>
              </w:rPr>
              <w:t>Маса</w:t>
            </w:r>
          </w:p>
        </w:tc>
        <w:tc>
          <w:tcPr>
            <w:tcW w:w="1810" w:type="dxa"/>
            <w:tcBorders>
              <w:top w:val="single" w:sz="6" w:space="0" w:color="000000"/>
              <w:left w:val="single" w:sz="6" w:space="0" w:color="000000"/>
              <w:bottom w:val="single" w:sz="6" w:space="0" w:color="000000"/>
              <w:right w:val="single" w:sz="6" w:space="0" w:color="000000"/>
            </w:tcBorders>
            <w:vAlign w:val="center"/>
          </w:tcPr>
          <w:p w:rsidR="001A538B" w:rsidRPr="00F47FEA" w:rsidRDefault="001A538B" w:rsidP="00002EDB">
            <w:pPr>
              <w:widowControl w:val="0"/>
              <w:spacing w:after="0" w:line="360" w:lineRule="auto"/>
              <w:jc w:val="both"/>
              <w:rPr>
                <w:rFonts w:ascii="Times New Roman" w:eastAsia="Times New Roman" w:hAnsi="Times New Roman" w:cs="Times New Roman"/>
                <w:sz w:val="28"/>
                <w:szCs w:val="28"/>
                <w:lang w:val="uk-UA" w:eastAsia="ru-RU"/>
              </w:rPr>
            </w:pPr>
            <w:r w:rsidRPr="00F47FEA">
              <w:rPr>
                <w:rFonts w:ascii="Times New Roman" w:eastAsia="Times New Roman" w:hAnsi="Times New Roman" w:cs="Times New Roman"/>
                <w:sz w:val="28"/>
                <w:szCs w:val="28"/>
                <w:lang w:val="uk-UA" w:eastAsia="ru-RU"/>
              </w:rPr>
              <w:t>Тиск насиченої пари</w:t>
            </w:r>
          </w:p>
        </w:tc>
        <w:tc>
          <w:tcPr>
            <w:tcW w:w="1167" w:type="dxa"/>
            <w:tcBorders>
              <w:top w:val="single" w:sz="6" w:space="0" w:color="000000"/>
              <w:left w:val="single" w:sz="6" w:space="0" w:color="000000"/>
              <w:bottom w:val="single" w:sz="6" w:space="0" w:color="000000"/>
              <w:right w:val="single" w:sz="6" w:space="0" w:color="000000"/>
            </w:tcBorders>
            <w:vAlign w:val="center"/>
          </w:tcPr>
          <w:p w:rsidR="001A538B" w:rsidRPr="00F47FEA" w:rsidRDefault="001A538B" w:rsidP="00002EDB">
            <w:pPr>
              <w:widowControl w:val="0"/>
              <w:spacing w:after="0" w:line="360" w:lineRule="auto"/>
              <w:jc w:val="both"/>
              <w:rPr>
                <w:rFonts w:ascii="Times New Roman" w:eastAsia="Times New Roman" w:hAnsi="Times New Roman" w:cs="Times New Roman"/>
                <w:sz w:val="28"/>
                <w:szCs w:val="28"/>
                <w:lang w:val="uk-UA" w:eastAsia="ru-RU"/>
              </w:rPr>
            </w:pPr>
            <w:r w:rsidRPr="00F47FEA">
              <w:rPr>
                <w:rFonts w:ascii="Times New Roman" w:eastAsia="Times New Roman" w:hAnsi="Times New Roman" w:cs="Times New Roman"/>
                <w:sz w:val="28"/>
                <w:szCs w:val="28"/>
                <w:lang w:val="uk-UA" w:eastAsia="ru-RU"/>
              </w:rPr>
              <w:t>Розчин-</w:t>
            </w:r>
            <w:proofErr w:type="spellStart"/>
            <w:r w:rsidRPr="00F47FEA">
              <w:rPr>
                <w:rFonts w:ascii="Times New Roman" w:eastAsia="Times New Roman" w:hAnsi="Times New Roman" w:cs="Times New Roman"/>
                <w:sz w:val="28"/>
                <w:szCs w:val="28"/>
                <w:lang w:val="uk-UA" w:eastAsia="ru-RU"/>
              </w:rPr>
              <w:t>ність</w:t>
            </w:r>
            <w:proofErr w:type="spellEnd"/>
          </w:p>
        </w:tc>
        <w:tc>
          <w:tcPr>
            <w:tcW w:w="1276" w:type="dxa"/>
            <w:tcBorders>
              <w:top w:val="single" w:sz="6" w:space="0" w:color="000000"/>
              <w:left w:val="single" w:sz="6" w:space="0" w:color="000000"/>
              <w:bottom w:val="single" w:sz="6" w:space="0" w:color="000000"/>
              <w:right w:val="single" w:sz="6" w:space="0" w:color="000000"/>
            </w:tcBorders>
            <w:vAlign w:val="center"/>
          </w:tcPr>
          <w:p w:rsidR="001A538B" w:rsidRPr="00F47FEA" w:rsidRDefault="001A538B" w:rsidP="00002EDB">
            <w:pPr>
              <w:widowControl w:val="0"/>
              <w:spacing w:after="0" w:line="360" w:lineRule="auto"/>
              <w:jc w:val="both"/>
              <w:rPr>
                <w:rFonts w:ascii="Times New Roman" w:eastAsia="Times New Roman" w:hAnsi="Times New Roman" w:cs="Times New Roman"/>
                <w:sz w:val="28"/>
                <w:szCs w:val="28"/>
                <w:lang w:val="uk-UA" w:eastAsia="ru-RU"/>
              </w:rPr>
            </w:pPr>
            <w:r w:rsidRPr="00F47FEA">
              <w:rPr>
                <w:rFonts w:ascii="Times New Roman" w:eastAsia="Times New Roman" w:hAnsi="Times New Roman" w:cs="Times New Roman"/>
                <w:sz w:val="28"/>
                <w:szCs w:val="28"/>
                <w:lang w:val="uk-UA" w:eastAsia="ru-RU"/>
              </w:rPr>
              <w:t>Клас небезпеки</w:t>
            </w:r>
          </w:p>
        </w:tc>
        <w:tc>
          <w:tcPr>
            <w:tcW w:w="1299" w:type="dxa"/>
            <w:tcBorders>
              <w:top w:val="single" w:sz="6" w:space="0" w:color="000000"/>
              <w:left w:val="single" w:sz="6" w:space="0" w:color="000000"/>
              <w:bottom w:val="single" w:sz="6" w:space="0" w:color="000000"/>
              <w:right w:val="single" w:sz="6" w:space="0" w:color="000000"/>
            </w:tcBorders>
            <w:vAlign w:val="center"/>
          </w:tcPr>
          <w:p w:rsidR="001A538B" w:rsidRPr="00F47FEA" w:rsidRDefault="001A538B" w:rsidP="00002EDB">
            <w:pPr>
              <w:widowControl w:val="0"/>
              <w:spacing w:after="0" w:line="360" w:lineRule="auto"/>
              <w:jc w:val="both"/>
              <w:rPr>
                <w:rFonts w:ascii="Times New Roman" w:eastAsia="Times New Roman" w:hAnsi="Times New Roman" w:cs="Times New Roman"/>
                <w:sz w:val="28"/>
                <w:szCs w:val="28"/>
                <w:lang w:val="uk-UA" w:eastAsia="ru-RU"/>
              </w:rPr>
            </w:pPr>
            <w:proofErr w:type="spellStart"/>
            <w:r w:rsidRPr="00F47FEA">
              <w:rPr>
                <w:rFonts w:ascii="Times New Roman" w:eastAsia="Times New Roman" w:hAnsi="Times New Roman" w:cs="Times New Roman"/>
                <w:sz w:val="28"/>
                <w:szCs w:val="28"/>
                <w:lang w:val="uk-UA" w:eastAsia="ru-RU"/>
              </w:rPr>
              <w:t>Lg</w:t>
            </w:r>
            <w:proofErr w:type="spellEnd"/>
            <w:r w:rsidRPr="00F47FEA">
              <w:rPr>
                <w:rFonts w:ascii="Times New Roman" w:eastAsia="Times New Roman" w:hAnsi="Times New Roman" w:cs="Times New Roman"/>
                <w:sz w:val="28"/>
                <w:szCs w:val="28"/>
                <w:lang w:val="uk-UA" w:eastAsia="ru-RU"/>
              </w:rPr>
              <w:t>(LD</w:t>
            </w:r>
            <w:r w:rsidRPr="00F47FEA">
              <w:rPr>
                <w:rFonts w:ascii="Times New Roman" w:eastAsia="Times New Roman" w:hAnsi="Times New Roman" w:cs="Times New Roman"/>
                <w:sz w:val="28"/>
                <w:szCs w:val="28"/>
                <w:vertAlign w:val="subscript"/>
                <w:lang w:val="uk-UA" w:eastAsia="ru-RU"/>
              </w:rPr>
              <w:t>50</w:t>
            </w:r>
            <w:r w:rsidRPr="00F47FEA">
              <w:rPr>
                <w:rFonts w:ascii="Times New Roman" w:eastAsia="Times New Roman" w:hAnsi="Times New Roman" w:cs="Times New Roman"/>
                <w:sz w:val="28"/>
                <w:szCs w:val="28"/>
                <w:lang w:val="uk-UA" w:eastAsia="ru-RU"/>
              </w:rPr>
              <w:t>)</w:t>
            </w:r>
          </w:p>
        </w:tc>
      </w:tr>
      <w:tr w:rsidR="001A538B" w:rsidRPr="00F47FEA" w:rsidTr="00F652DA">
        <w:trPr>
          <w:jc w:val="center"/>
        </w:trPr>
        <w:tc>
          <w:tcPr>
            <w:tcW w:w="1735" w:type="dxa"/>
            <w:tcBorders>
              <w:top w:val="single" w:sz="6" w:space="0" w:color="000000"/>
              <w:left w:val="single" w:sz="6" w:space="0" w:color="000000"/>
              <w:bottom w:val="single" w:sz="6" w:space="0" w:color="000000"/>
              <w:right w:val="single" w:sz="6" w:space="0" w:color="000000"/>
            </w:tcBorders>
          </w:tcPr>
          <w:p w:rsidR="001A538B" w:rsidRPr="00F47FEA" w:rsidRDefault="001A538B" w:rsidP="00002EDB">
            <w:pPr>
              <w:widowControl w:val="0"/>
              <w:spacing w:after="0" w:line="360" w:lineRule="auto"/>
              <w:jc w:val="both"/>
              <w:rPr>
                <w:rFonts w:ascii="Times New Roman" w:eastAsia="Times New Roman" w:hAnsi="Times New Roman" w:cs="Times New Roman"/>
                <w:sz w:val="28"/>
                <w:szCs w:val="28"/>
                <w:lang w:val="uk-UA" w:eastAsia="ru-RU"/>
              </w:rPr>
            </w:pPr>
            <w:r w:rsidRPr="00F47FEA">
              <w:rPr>
                <w:rFonts w:ascii="Times New Roman" w:eastAsia="Times New Roman" w:hAnsi="Times New Roman" w:cs="Times New Roman"/>
                <w:sz w:val="28"/>
                <w:szCs w:val="28"/>
                <w:lang w:val="uk-UA" w:eastAsia="ru-RU"/>
              </w:rPr>
              <w:t>Гексан</w:t>
            </w:r>
          </w:p>
        </w:tc>
        <w:tc>
          <w:tcPr>
            <w:tcW w:w="1843" w:type="dxa"/>
            <w:tcBorders>
              <w:top w:val="single" w:sz="6" w:space="0" w:color="000000"/>
              <w:left w:val="single" w:sz="6" w:space="0" w:color="000000"/>
              <w:bottom w:val="single" w:sz="6" w:space="0" w:color="000000"/>
              <w:right w:val="single" w:sz="6" w:space="0" w:color="000000"/>
            </w:tcBorders>
          </w:tcPr>
          <w:p w:rsidR="001A538B" w:rsidRPr="00F47FEA" w:rsidRDefault="001A538B" w:rsidP="00002EDB">
            <w:pPr>
              <w:widowControl w:val="0"/>
              <w:spacing w:after="0" w:line="360" w:lineRule="auto"/>
              <w:jc w:val="both"/>
              <w:rPr>
                <w:rFonts w:ascii="Times New Roman" w:eastAsia="Times New Roman" w:hAnsi="Times New Roman" w:cs="Times New Roman"/>
                <w:sz w:val="28"/>
                <w:szCs w:val="28"/>
                <w:lang w:val="uk-UA" w:eastAsia="ru-RU"/>
              </w:rPr>
            </w:pPr>
            <w:r w:rsidRPr="00F47FEA">
              <w:rPr>
                <w:rFonts w:ascii="Times New Roman" w:eastAsia="Times New Roman" w:hAnsi="Times New Roman" w:cs="Times New Roman"/>
                <w:sz w:val="28"/>
                <w:szCs w:val="28"/>
                <w:lang w:val="uk-UA" w:eastAsia="ru-RU"/>
              </w:rPr>
              <w:t>0,025 – 0,261т</w:t>
            </w:r>
          </w:p>
        </w:tc>
        <w:tc>
          <w:tcPr>
            <w:tcW w:w="1810" w:type="dxa"/>
            <w:tcBorders>
              <w:top w:val="single" w:sz="6" w:space="0" w:color="000000"/>
              <w:left w:val="single" w:sz="6" w:space="0" w:color="000000"/>
              <w:bottom w:val="single" w:sz="6" w:space="0" w:color="000000"/>
              <w:right w:val="single" w:sz="6" w:space="0" w:color="000000"/>
            </w:tcBorders>
          </w:tcPr>
          <w:p w:rsidR="001A538B" w:rsidRPr="00F47FEA" w:rsidRDefault="001A538B" w:rsidP="00002EDB">
            <w:pPr>
              <w:widowControl w:val="0"/>
              <w:spacing w:after="0" w:line="360" w:lineRule="auto"/>
              <w:jc w:val="both"/>
              <w:rPr>
                <w:rFonts w:ascii="Times New Roman" w:eastAsia="Times New Roman" w:hAnsi="Times New Roman" w:cs="Times New Roman"/>
                <w:sz w:val="28"/>
                <w:szCs w:val="28"/>
                <w:lang w:val="uk-UA" w:eastAsia="ru-RU"/>
              </w:rPr>
            </w:pPr>
            <w:r w:rsidRPr="00F47FEA">
              <w:rPr>
                <w:rFonts w:ascii="Times New Roman" w:eastAsia="Times New Roman" w:hAnsi="Times New Roman" w:cs="Times New Roman"/>
                <w:sz w:val="28"/>
                <w:szCs w:val="28"/>
                <w:lang w:val="uk-UA" w:eastAsia="ru-RU"/>
              </w:rPr>
              <w:t>-</w:t>
            </w:r>
          </w:p>
        </w:tc>
        <w:tc>
          <w:tcPr>
            <w:tcW w:w="1167" w:type="dxa"/>
            <w:tcBorders>
              <w:top w:val="single" w:sz="6" w:space="0" w:color="000000"/>
              <w:left w:val="single" w:sz="6" w:space="0" w:color="000000"/>
              <w:bottom w:val="single" w:sz="6" w:space="0" w:color="000000"/>
              <w:right w:val="single" w:sz="6" w:space="0" w:color="000000"/>
            </w:tcBorders>
          </w:tcPr>
          <w:p w:rsidR="001A538B" w:rsidRPr="00F47FEA" w:rsidRDefault="001A538B" w:rsidP="00002EDB">
            <w:pPr>
              <w:widowControl w:val="0"/>
              <w:spacing w:after="0" w:line="360" w:lineRule="auto"/>
              <w:jc w:val="both"/>
              <w:rPr>
                <w:rFonts w:ascii="Times New Roman" w:eastAsia="Times New Roman" w:hAnsi="Times New Roman" w:cs="Times New Roman"/>
                <w:sz w:val="28"/>
                <w:szCs w:val="28"/>
                <w:lang w:val="uk-UA" w:eastAsia="ru-RU"/>
              </w:rPr>
            </w:pPr>
            <w:r w:rsidRPr="00F47FEA">
              <w:rPr>
                <w:rFonts w:ascii="Times New Roman" w:eastAsia="Times New Roman" w:hAnsi="Times New Roman" w:cs="Times New Roman"/>
                <w:sz w:val="28"/>
                <w:szCs w:val="28"/>
                <w:lang w:val="uk-UA" w:eastAsia="ru-RU"/>
              </w:rPr>
              <w:t>0,014</w:t>
            </w:r>
          </w:p>
        </w:tc>
        <w:tc>
          <w:tcPr>
            <w:tcW w:w="1276" w:type="dxa"/>
            <w:tcBorders>
              <w:top w:val="single" w:sz="6" w:space="0" w:color="000000"/>
              <w:left w:val="single" w:sz="6" w:space="0" w:color="000000"/>
              <w:bottom w:val="single" w:sz="6" w:space="0" w:color="000000"/>
              <w:right w:val="single" w:sz="6" w:space="0" w:color="000000"/>
            </w:tcBorders>
          </w:tcPr>
          <w:p w:rsidR="001A538B" w:rsidRPr="00F47FEA" w:rsidRDefault="001A538B" w:rsidP="00002EDB">
            <w:pPr>
              <w:widowControl w:val="0"/>
              <w:spacing w:after="0" w:line="360" w:lineRule="auto"/>
              <w:jc w:val="both"/>
              <w:rPr>
                <w:rFonts w:ascii="Times New Roman" w:eastAsia="Times New Roman" w:hAnsi="Times New Roman" w:cs="Times New Roman"/>
                <w:sz w:val="28"/>
                <w:szCs w:val="28"/>
                <w:lang w:val="uk-UA" w:eastAsia="ru-RU"/>
              </w:rPr>
            </w:pPr>
            <w:r w:rsidRPr="00F47FEA">
              <w:rPr>
                <w:rFonts w:ascii="Times New Roman" w:eastAsia="Times New Roman" w:hAnsi="Times New Roman" w:cs="Times New Roman"/>
                <w:sz w:val="28"/>
                <w:szCs w:val="28"/>
                <w:lang w:val="uk-UA" w:eastAsia="ru-RU"/>
              </w:rPr>
              <w:t>ІV</w:t>
            </w:r>
          </w:p>
        </w:tc>
        <w:tc>
          <w:tcPr>
            <w:tcW w:w="1299" w:type="dxa"/>
            <w:tcBorders>
              <w:top w:val="single" w:sz="6" w:space="0" w:color="000000"/>
              <w:left w:val="single" w:sz="6" w:space="0" w:color="000000"/>
              <w:bottom w:val="single" w:sz="6" w:space="0" w:color="000000"/>
              <w:right w:val="single" w:sz="6" w:space="0" w:color="000000"/>
            </w:tcBorders>
          </w:tcPr>
          <w:p w:rsidR="001A538B" w:rsidRPr="00F47FEA" w:rsidRDefault="001A538B" w:rsidP="00002EDB">
            <w:pPr>
              <w:widowControl w:val="0"/>
              <w:spacing w:after="0" w:line="360" w:lineRule="auto"/>
              <w:jc w:val="both"/>
              <w:rPr>
                <w:rFonts w:ascii="Times New Roman" w:eastAsia="Times New Roman" w:hAnsi="Times New Roman" w:cs="Times New Roman"/>
                <w:sz w:val="28"/>
                <w:szCs w:val="28"/>
                <w:lang w:val="uk-UA" w:eastAsia="ru-RU"/>
              </w:rPr>
            </w:pPr>
            <w:r w:rsidRPr="00F47FEA">
              <w:rPr>
                <w:rFonts w:ascii="Times New Roman" w:eastAsia="Times New Roman" w:hAnsi="Times New Roman" w:cs="Times New Roman"/>
                <w:sz w:val="28"/>
                <w:szCs w:val="28"/>
                <w:lang w:val="uk-UA" w:eastAsia="ru-RU"/>
              </w:rPr>
              <w:t>3,778</w:t>
            </w:r>
          </w:p>
        </w:tc>
      </w:tr>
      <w:tr w:rsidR="001A538B" w:rsidRPr="00F47FEA" w:rsidTr="00F652DA">
        <w:trPr>
          <w:jc w:val="center"/>
        </w:trPr>
        <w:tc>
          <w:tcPr>
            <w:tcW w:w="1735" w:type="dxa"/>
            <w:tcBorders>
              <w:top w:val="single" w:sz="6" w:space="0" w:color="000000"/>
              <w:left w:val="single" w:sz="6" w:space="0" w:color="000000"/>
              <w:bottom w:val="single" w:sz="6" w:space="0" w:color="000000"/>
              <w:right w:val="single" w:sz="6" w:space="0" w:color="000000"/>
            </w:tcBorders>
          </w:tcPr>
          <w:p w:rsidR="001A538B" w:rsidRPr="00F47FEA" w:rsidRDefault="001A538B" w:rsidP="00002EDB">
            <w:pPr>
              <w:widowControl w:val="0"/>
              <w:spacing w:after="0" w:line="360" w:lineRule="auto"/>
              <w:jc w:val="both"/>
              <w:rPr>
                <w:rFonts w:ascii="Times New Roman" w:eastAsia="Times New Roman" w:hAnsi="Times New Roman" w:cs="Times New Roman"/>
                <w:sz w:val="28"/>
                <w:szCs w:val="28"/>
                <w:lang w:val="uk-UA" w:eastAsia="ru-RU"/>
              </w:rPr>
            </w:pPr>
            <w:r w:rsidRPr="00F47FEA">
              <w:rPr>
                <w:rFonts w:ascii="Times New Roman" w:eastAsia="Times New Roman" w:hAnsi="Times New Roman" w:cs="Times New Roman"/>
                <w:sz w:val="28"/>
                <w:szCs w:val="28"/>
                <w:lang w:val="uk-UA" w:eastAsia="ru-RU"/>
              </w:rPr>
              <w:t>Толуол</w:t>
            </w:r>
          </w:p>
        </w:tc>
        <w:tc>
          <w:tcPr>
            <w:tcW w:w="1843" w:type="dxa"/>
            <w:tcBorders>
              <w:top w:val="single" w:sz="6" w:space="0" w:color="000000"/>
              <w:left w:val="single" w:sz="6" w:space="0" w:color="000000"/>
              <w:bottom w:val="single" w:sz="6" w:space="0" w:color="000000"/>
              <w:right w:val="single" w:sz="6" w:space="0" w:color="000000"/>
            </w:tcBorders>
          </w:tcPr>
          <w:p w:rsidR="001A538B" w:rsidRPr="00F47FEA" w:rsidRDefault="001A538B" w:rsidP="00002EDB">
            <w:pPr>
              <w:widowControl w:val="0"/>
              <w:spacing w:after="0" w:line="360" w:lineRule="auto"/>
              <w:jc w:val="both"/>
              <w:rPr>
                <w:rFonts w:ascii="Times New Roman" w:eastAsia="Times New Roman" w:hAnsi="Times New Roman" w:cs="Times New Roman"/>
                <w:sz w:val="28"/>
                <w:szCs w:val="28"/>
                <w:lang w:val="uk-UA" w:eastAsia="ru-RU"/>
              </w:rPr>
            </w:pPr>
            <w:r w:rsidRPr="00F47FEA">
              <w:rPr>
                <w:rFonts w:ascii="Times New Roman" w:eastAsia="Times New Roman" w:hAnsi="Times New Roman" w:cs="Times New Roman"/>
                <w:sz w:val="28"/>
                <w:szCs w:val="28"/>
                <w:lang w:val="uk-UA" w:eastAsia="ru-RU"/>
              </w:rPr>
              <w:t>0,025 – 0,261т</w:t>
            </w:r>
          </w:p>
        </w:tc>
        <w:tc>
          <w:tcPr>
            <w:tcW w:w="1810" w:type="dxa"/>
            <w:tcBorders>
              <w:top w:val="single" w:sz="6" w:space="0" w:color="000000"/>
              <w:left w:val="single" w:sz="6" w:space="0" w:color="000000"/>
              <w:bottom w:val="single" w:sz="6" w:space="0" w:color="000000"/>
              <w:right w:val="single" w:sz="6" w:space="0" w:color="000000"/>
            </w:tcBorders>
          </w:tcPr>
          <w:p w:rsidR="001A538B" w:rsidRPr="00F47FEA" w:rsidRDefault="001A538B" w:rsidP="00002EDB">
            <w:pPr>
              <w:widowControl w:val="0"/>
              <w:spacing w:after="0" w:line="360" w:lineRule="auto"/>
              <w:jc w:val="both"/>
              <w:rPr>
                <w:rFonts w:ascii="Times New Roman" w:eastAsia="Times New Roman" w:hAnsi="Times New Roman" w:cs="Times New Roman"/>
                <w:sz w:val="28"/>
                <w:szCs w:val="28"/>
                <w:lang w:val="uk-UA" w:eastAsia="ru-RU"/>
              </w:rPr>
            </w:pPr>
            <w:r w:rsidRPr="00F47FEA">
              <w:rPr>
                <w:rFonts w:ascii="Times New Roman" w:eastAsia="Times New Roman" w:hAnsi="Times New Roman" w:cs="Times New Roman"/>
                <w:sz w:val="28"/>
                <w:szCs w:val="28"/>
                <w:lang w:val="uk-UA" w:eastAsia="ru-RU"/>
              </w:rPr>
              <w:t>-</w:t>
            </w:r>
          </w:p>
        </w:tc>
        <w:tc>
          <w:tcPr>
            <w:tcW w:w="1167" w:type="dxa"/>
            <w:tcBorders>
              <w:top w:val="single" w:sz="6" w:space="0" w:color="000000"/>
              <w:left w:val="single" w:sz="6" w:space="0" w:color="000000"/>
              <w:bottom w:val="single" w:sz="6" w:space="0" w:color="000000"/>
              <w:right w:val="single" w:sz="6" w:space="0" w:color="000000"/>
            </w:tcBorders>
          </w:tcPr>
          <w:p w:rsidR="001A538B" w:rsidRPr="00F47FEA" w:rsidRDefault="001A538B" w:rsidP="00002EDB">
            <w:pPr>
              <w:widowControl w:val="0"/>
              <w:spacing w:after="0" w:line="360" w:lineRule="auto"/>
              <w:jc w:val="both"/>
              <w:rPr>
                <w:rFonts w:ascii="Times New Roman" w:eastAsia="Times New Roman" w:hAnsi="Times New Roman" w:cs="Times New Roman"/>
                <w:sz w:val="28"/>
                <w:szCs w:val="28"/>
                <w:lang w:val="uk-UA" w:eastAsia="ru-RU"/>
              </w:rPr>
            </w:pPr>
            <w:r w:rsidRPr="00F47FEA">
              <w:rPr>
                <w:rFonts w:ascii="Times New Roman" w:eastAsia="Times New Roman" w:hAnsi="Times New Roman" w:cs="Times New Roman"/>
                <w:sz w:val="28"/>
                <w:szCs w:val="28"/>
                <w:lang w:val="uk-UA" w:eastAsia="ru-RU"/>
              </w:rPr>
              <w:t>0,057</w:t>
            </w:r>
          </w:p>
        </w:tc>
        <w:tc>
          <w:tcPr>
            <w:tcW w:w="1276" w:type="dxa"/>
            <w:tcBorders>
              <w:top w:val="single" w:sz="6" w:space="0" w:color="000000"/>
              <w:left w:val="single" w:sz="6" w:space="0" w:color="000000"/>
              <w:bottom w:val="single" w:sz="6" w:space="0" w:color="000000"/>
              <w:right w:val="single" w:sz="6" w:space="0" w:color="000000"/>
            </w:tcBorders>
          </w:tcPr>
          <w:p w:rsidR="001A538B" w:rsidRPr="00F47FEA" w:rsidRDefault="001A538B" w:rsidP="00002EDB">
            <w:pPr>
              <w:widowControl w:val="0"/>
              <w:spacing w:after="0" w:line="360" w:lineRule="auto"/>
              <w:jc w:val="both"/>
              <w:rPr>
                <w:rFonts w:ascii="Times New Roman" w:eastAsia="Times New Roman" w:hAnsi="Times New Roman" w:cs="Times New Roman"/>
                <w:sz w:val="28"/>
                <w:szCs w:val="28"/>
                <w:lang w:val="uk-UA" w:eastAsia="ru-RU"/>
              </w:rPr>
            </w:pPr>
            <w:r w:rsidRPr="00F47FEA">
              <w:rPr>
                <w:rFonts w:ascii="Times New Roman" w:eastAsia="Times New Roman" w:hAnsi="Times New Roman" w:cs="Times New Roman"/>
                <w:sz w:val="28"/>
                <w:szCs w:val="28"/>
                <w:lang w:val="uk-UA" w:eastAsia="ru-RU"/>
              </w:rPr>
              <w:t>ІІІ</w:t>
            </w:r>
          </w:p>
        </w:tc>
        <w:tc>
          <w:tcPr>
            <w:tcW w:w="1299" w:type="dxa"/>
            <w:tcBorders>
              <w:top w:val="single" w:sz="6" w:space="0" w:color="000000"/>
              <w:left w:val="single" w:sz="6" w:space="0" w:color="000000"/>
              <w:bottom w:val="single" w:sz="6" w:space="0" w:color="000000"/>
              <w:right w:val="single" w:sz="6" w:space="0" w:color="000000"/>
            </w:tcBorders>
          </w:tcPr>
          <w:p w:rsidR="001A538B" w:rsidRPr="00F47FEA" w:rsidRDefault="001A538B" w:rsidP="00002EDB">
            <w:pPr>
              <w:widowControl w:val="0"/>
              <w:spacing w:after="0" w:line="360" w:lineRule="auto"/>
              <w:jc w:val="both"/>
              <w:rPr>
                <w:rFonts w:ascii="Times New Roman" w:eastAsia="Times New Roman" w:hAnsi="Times New Roman" w:cs="Times New Roman"/>
                <w:sz w:val="28"/>
                <w:szCs w:val="28"/>
                <w:lang w:val="uk-UA" w:eastAsia="ru-RU"/>
              </w:rPr>
            </w:pPr>
            <w:r w:rsidRPr="00F47FEA">
              <w:rPr>
                <w:rFonts w:ascii="Times New Roman" w:eastAsia="Times New Roman" w:hAnsi="Times New Roman" w:cs="Times New Roman"/>
                <w:sz w:val="28"/>
                <w:szCs w:val="28"/>
                <w:lang w:val="uk-UA" w:eastAsia="ru-RU"/>
              </w:rPr>
              <w:t>3,699</w:t>
            </w:r>
          </w:p>
        </w:tc>
      </w:tr>
      <w:tr w:rsidR="001A538B" w:rsidRPr="00F47FEA" w:rsidTr="00F652DA">
        <w:trPr>
          <w:jc w:val="center"/>
        </w:trPr>
        <w:tc>
          <w:tcPr>
            <w:tcW w:w="1735" w:type="dxa"/>
            <w:tcBorders>
              <w:top w:val="single" w:sz="6" w:space="0" w:color="000000"/>
              <w:left w:val="single" w:sz="6" w:space="0" w:color="000000"/>
              <w:bottom w:val="single" w:sz="6" w:space="0" w:color="000000"/>
              <w:right w:val="single" w:sz="6" w:space="0" w:color="000000"/>
            </w:tcBorders>
          </w:tcPr>
          <w:p w:rsidR="001A538B" w:rsidRPr="00F47FEA" w:rsidRDefault="001A538B" w:rsidP="00002EDB">
            <w:pPr>
              <w:widowControl w:val="0"/>
              <w:spacing w:after="0" w:line="360" w:lineRule="auto"/>
              <w:jc w:val="both"/>
              <w:rPr>
                <w:rFonts w:ascii="Times New Roman" w:eastAsia="Times New Roman" w:hAnsi="Times New Roman" w:cs="Times New Roman"/>
                <w:sz w:val="28"/>
                <w:szCs w:val="28"/>
                <w:lang w:val="uk-UA" w:eastAsia="ru-RU"/>
              </w:rPr>
            </w:pPr>
            <w:r w:rsidRPr="00F47FEA">
              <w:rPr>
                <w:rFonts w:ascii="Times New Roman" w:eastAsia="Times New Roman" w:hAnsi="Times New Roman" w:cs="Times New Roman"/>
                <w:sz w:val="28"/>
                <w:szCs w:val="28"/>
                <w:lang w:val="uk-UA" w:eastAsia="ru-RU"/>
              </w:rPr>
              <w:t>Сполуки кремнію</w:t>
            </w:r>
          </w:p>
        </w:tc>
        <w:tc>
          <w:tcPr>
            <w:tcW w:w="1843" w:type="dxa"/>
            <w:tcBorders>
              <w:top w:val="single" w:sz="6" w:space="0" w:color="000000"/>
              <w:left w:val="single" w:sz="6" w:space="0" w:color="000000"/>
              <w:bottom w:val="single" w:sz="6" w:space="0" w:color="000000"/>
              <w:right w:val="single" w:sz="6" w:space="0" w:color="000000"/>
            </w:tcBorders>
          </w:tcPr>
          <w:p w:rsidR="001A538B" w:rsidRPr="00F47FEA" w:rsidRDefault="001A538B" w:rsidP="00002EDB">
            <w:pPr>
              <w:widowControl w:val="0"/>
              <w:spacing w:after="0" w:line="360" w:lineRule="auto"/>
              <w:jc w:val="both"/>
              <w:rPr>
                <w:rFonts w:ascii="Times New Roman" w:eastAsia="Times New Roman" w:hAnsi="Times New Roman" w:cs="Times New Roman"/>
                <w:sz w:val="28"/>
                <w:szCs w:val="28"/>
                <w:lang w:val="uk-UA" w:eastAsia="ru-RU"/>
              </w:rPr>
            </w:pPr>
            <w:r w:rsidRPr="00F47FEA">
              <w:rPr>
                <w:rFonts w:ascii="Times New Roman" w:eastAsia="Times New Roman" w:hAnsi="Times New Roman" w:cs="Times New Roman"/>
                <w:sz w:val="28"/>
                <w:szCs w:val="28"/>
                <w:lang w:val="uk-UA" w:eastAsia="ru-RU"/>
              </w:rPr>
              <w:t>0,37 – 3,86 т</w:t>
            </w:r>
          </w:p>
        </w:tc>
        <w:tc>
          <w:tcPr>
            <w:tcW w:w="1810" w:type="dxa"/>
            <w:tcBorders>
              <w:top w:val="single" w:sz="6" w:space="0" w:color="000000"/>
              <w:left w:val="single" w:sz="6" w:space="0" w:color="000000"/>
              <w:bottom w:val="single" w:sz="6" w:space="0" w:color="000000"/>
              <w:right w:val="single" w:sz="6" w:space="0" w:color="000000"/>
            </w:tcBorders>
          </w:tcPr>
          <w:p w:rsidR="001A538B" w:rsidRPr="00F47FEA" w:rsidRDefault="001A538B" w:rsidP="00002EDB">
            <w:pPr>
              <w:widowControl w:val="0"/>
              <w:spacing w:after="0" w:line="360" w:lineRule="auto"/>
              <w:jc w:val="both"/>
              <w:rPr>
                <w:rFonts w:ascii="Times New Roman" w:eastAsia="Times New Roman" w:hAnsi="Times New Roman" w:cs="Times New Roman"/>
                <w:sz w:val="28"/>
                <w:szCs w:val="28"/>
                <w:lang w:val="uk-UA" w:eastAsia="ru-RU"/>
              </w:rPr>
            </w:pPr>
            <w:r w:rsidRPr="00F47FEA">
              <w:rPr>
                <w:rFonts w:ascii="Times New Roman" w:eastAsia="Times New Roman" w:hAnsi="Times New Roman" w:cs="Times New Roman"/>
                <w:sz w:val="28"/>
                <w:szCs w:val="28"/>
                <w:lang w:val="uk-UA" w:eastAsia="ru-RU"/>
              </w:rPr>
              <w:t>-</w:t>
            </w:r>
          </w:p>
        </w:tc>
        <w:tc>
          <w:tcPr>
            <w:tcW w:w="1167" w:type="dxa"/>
            <w:tcBorders>
              <w:top w:val="single" w:sz="6" w:space="0" w:color="000000"/>
              <w:left w:val="single" w:sz="6" w:space="0" w:color="000000"/>
              <w:bottom w:val="single" w:sz="6" w:space="0" w:color="000000"/>
              <w:right w:val="single" w:sz="6" w:space="0" w:color="000000"/>
            </w:tcBorders>
          </w:tcPr>
          <w:p w:rsidR="001A538B" w:rsidRPr="00F47FEA" w:rsidRDefault="001A538B" w:rsidP="00002EDB">
            <w:pPr>
              <w:widowControl w:val="0"/>
              <w:spacing w:after="0" w:line="360" w:lineRule="auto"/>
              <w:jc w:val="both"/>
              <w:rPr>
                <w:rFonts w:ascii="Times New Roman" w:eastAsia="Times New Roman" w:hAnsi="Times New Roman" w:cs="Times New Roman"/>
                <w:sz w:val="28"/>
                <w:szCs w:val="28"/>
                <w:lang w:val="uk-UA" w:eastAsia="ru-RU"/>
              </w:rPr>
            </w:pPr>
            <w:r w:rsidRPr="00F47FEA">
              <w:rPr>
                <w:rFonts w:ascii="Times New Roman" w:eastAsia="Times New Roman" w:hAnsi="Times New Roman" w:cs="Times New Roman"/>
                <w:sz w:val="28"/>
                <w:szCs w:val="28"/>
                <w:lang w:val="uk-UA" w:eastAsia="ru-RU"/>
              </w:rPr>
              <w:t>0</w:t>
            </w:r>
          </w:p>
        </w:tc>
        <w:tc>
          <w:tcPr>
            <w:tcW w:w="1276" w:type="dxa"/>
            <w:tcBorders>
              <w:top w:val="single" w:sz="6" w:space="0" w:color="000000"/>
              <w:left w:val="single" w:sz="6" w:space="0" w:color="000000"/>
              <w:bottom w:val="single" w:sz="6" w:space="0" w:color="000000"/>
              <w:right w:val="single" w:sz="6" w:space="0" w:color="000000"/>
            </w:tcBorders>
          </w:tcPr>
          <w:p w:rsidR="001A538B" w:rsidRPr="00F47FEA" w:rsidRDefault="001A538B" w:rsidP="00002EDB">
            <w:pPr>
              <w:widowControl w:val="0"/>
              <w:spacing w:after="0" w:line="360" w:lineRule="auto"/>
              <w:jc w:val="both"/>
              <w:rPr>
                <w:rFonts w:ascii="Times New Roman" w:eastAsia="Times New Roman" w:hAnsi="Times New Roman" w:cs="Times New Roman"/>
                <w:sz w:val="28"/>
                <w:szCs w:val="28"/>
                <w:lang w:val="uk-UA" w:eastAsia="ru-RU"/>
              </w:rPr>
            </w:pPr>
            <w:r w:rsidRPr="00F47FEA">
              <w:rPr>
                <w:rFonts w:ascii="Times New Roman" w:eastAsia="Times New Roman" w:hAnsi="Times New Roman" w:cs="Times New Roman"/>
                <w:sz w:val="28"/>
                <w:szCs w:val="28"/>
                <w:lang w:val="uk-UA" w:eastAsia="ru-RU"/>
              </w:rPr>
              <w:t>ІІІ</w:t>
            </w:r>
          </w:p>
        </w:tc>
        <w:tc>
          <w:tcPr>
            <w:tcW w:w="1299" w:type="dxa"/>
            <w:tcBorders>
              <w:top w:val="single" w:sz="6" w:space="0" w:color="000000"/>
              <w:left w:val="single" w:sz="6" w:space="0" w:color="000000"/>
              <w:bottom w:val="single" w:sz="6" w:space="0" w:color="000000"/>
              <w:right w:val="single" w:sz="6" w:space="0" w:color="000000"/>
            </w:tcBorders>
          </w:tcPr>
          <w:p w:rsidR="001A538B" w:rsidRPr="00F47FEA" w:rsidRDefault="001A538B" w:rsidP="00002EDB">
            <w:pPr>
              <w:widowControl w:val="0"/>
              <w:spacing w:after="0" w:line="360" w:lineRule="auto"/>
              <w:jc w:val="both"/>
              <w:rPr>
                <w:rFonts w:ascii="Times New Roman" w:eastAsia="Times New Roman" w:hAnsi="Times New Roman" w:cs="Times New Roman"/>
                <w:sz w:val="28"/>
                <w:szCs w:val="28"/>
                <w:lang w:val="uk-UA" w:eastAsia="ru-RU"/>
              </w:rPr>
            </w:pPr>
            <w:r w:rsidRPr="00F47FEA">
              <w:rPr>
                <w:rFonts w:ascii="Times New Roman" w:eastAsia="Times New Roman" w:hAnsi="Times New Roman" w:cs="Times New Roman"/>
                <w:sz w:val="28"/>
                <w:szCs w:val="28"/>
                <w:lang w:val="uk-UA" w:eastAsia="ru-RU"/>
              </w:rPr>
              <w:t>3,699</w:t>
            </w:r>
          </w:p>
        </w:tc>
      </w:tr>
      <w:tr w:rsidR="001A538B" w:rsidRPr="00F47FEA" w:rsidTr="00F652DA">
        <w:trPr>
          <w:jc w:val="center"/>
        </w:trPr>
        <w:tc>
          <w:tcPr>
            <w:tcW w:w="1735" w:type="dxa"/>
            <w:tcBorders>
              <w:top w:val="single" w:sz="6" w:space="0" w:color="000000"/>
              <w:left w:val="single" w:sz="6" w:space="0" w:color="000000"/>
              <w:bottom w:val="single" w:sz="6" w:space="0" w:color="000000"/>
              <w:right w:val="single" w:sz="6" w:space="0" w:color="000000"/>
            </w:tcBorders>
          </w:tcPr>
          <w:p w:rsidR="001A538B" w:rsidRPr="00F47FEA" w:rsidRDefault="001A538B" w:rsidP="00002EDB">
            <w:pPr>
              <w:widowControl w:val="0"/>
              <w:spacing w:after="0" w:line="360" w:lineRule="auto"/>
              <w:jc w:val="both"/>
              <w:rPr>
                <w:rFonts w:ascii="Times New Roman" w:eastAsia="Times New Roman" w:hAnsi="Times New Roman" w:cs="Times New Roman"/>
                <w:sz w:val="28"/>
                <w:szCs w:val="28"/>
                <w:lang w:val="uk-UA" w:eastAsia="ru-RU"/>
              </w:rPr>
            </w:pPr>
            <w:r w:rsidRPr="00F47FEA">
              <w:rPr>
                <w:rFonts w:ascii="Times New Roman" w:eastAsia="Times New Roman" w:hAnsi="Times New Roman" w:cs="Times New Roman"/>
                <w:sz w:val="28"/>
                <w:szCs w:val="28"/>
                <w:lang w:val="uk-UA" w:eastAsia="ru-RU"/>
              </w:rPr>
              <w:t>Сполуки заліза</w:t>
            </w:r>
          </w:p>
        </w:tc>
        <w:tc>
          <w:tcPr>
            <w:tcW w:w="1843" w:type="dxa"/>
            <w:tcBorders>
              <w:top w:val="single" w:sz="6" w:space="0" w:color="000000"/>
              <w:left w:val="single" w:sz="6" w:space="0" w:color="000000"/>
              <w:bottom w:val="single" w:sz="6" w:space="0" w:color="000000"/>
              <w:right w:val="single" w:sz="6" w:space="0" w:color="000000"/>
            </w:tcBorders>
          </w:tcPr>
          <w:p w:rsidR="001A538B" w:rsidRPr="00F47FEA" w:rsidRDefault="001A538B" w:rsidP="00002EDB">
            <w:pPr>
              <w:widowControl w:val="0"/>
              <w:spacing w:after="0" w:line="360" w:lineRule="auto"/>
              <w:jc w:val="both"/>
              <w:rPr>
                <w:rFonts w:ascii="Times New Roman" w:eastAsia="Times New Roman" w:hAnsi="Times New Roman" w:cs="Times New Roman"/>
                <w:sz w:val="28"/>
                <w:szCs w:val="28"/>
                <w:lang w:val="uk-UA" w:eastAsia="ru-RU"/>
              </w:rPr>
            </w:pPr>
            <w:r w:rsidRPr="00F47FEA">
              <w:rPr>
                <w:rFonts w:ascii="Times New Roman" w:eastAsia="Times New Roman" w:hAnsi="Times New Roman" w:cs="Times New Roman"/>
                <w:sz w:val="28"/>
                <w:szCs w:val="28"/>
                <w:lang w:val="uk-UA" w:eastAsia="ru-RU"/>
              </w:rPr>
              <w:t>0,38 – 3,97 т</w:t>
            </w:r>
          </w:p>
        </w:tc>
        <w:tc>
          <w:tcPr>
            <w:tcW w:w="1810" w:type="dxa"/>
            <w:tcBorders>
              <w:top w:val="single" w:sz="6" w:space="0" w:color="000000"/>
              <w:left w:val="single" w:sz="6" w:space="0" w:color="000000"/>
              <w:bottom w:val="single" w:sz="6" w:space="0" w:color="000000"/>
              <w:right w:val="single" w:sz="6" w:space="0" w:color="000000"/>
            </w:tcBorders>
          </w:tcPr>
          <w:p w:rsidR="001A538B" w:rsidRPr="00F47FEA" w:rsidRDefault="001A538B" w:rsidP="00002EDB">
            <w:pPr>
              <w:widowControl w:val="0"/>
              <w:spacing w:after="0" w:line="360" w:lineRule="auto"/>
              <w:jc w:val="both"/>
              <w:rPr>
                <w:rFonts w:ascii="Times New Roman" w:eastAsia="Times New Roman" w:hAnsi="Times New Roman" w:cs="Times New Roman"/>
                <w:sz w:val="28"/>
                <w:szCs w:val="28"/>
                <w:lang w:val="uk-UA" w:eastAsia="ru-RU"/>
              </w:rPr>
            </w:pPr>
            <w:r w:rsidRPr="00F47FEA">
              <w:rPr>
                <w:rFonts w:ascii="Times New Roman" w:eastAsia="Times New Roman" w:hAnsi="Times New Roman" w:cs="Times New Roman"/>
                <w:sz w:val="28"/>
                <w:szCs w:val="28"/>
                <w:lang w:val="uk-UA" w:eastAsia="ru-RU"/>
              </w:rPr>
              <w:t>-</w:t>
            </w:r>
          </w:p>
        </w:tc>
        <w:tc>
          <w:tcPr>
            <w:tcW w:w="1167" w:type="dxa"/>
            <w:tcBorders>
              <w:top w:val="single" w:sz="6" w:space="0" w:color="000000"/>
              <w:left w:val="single" w:sz="6" w:space="0" w:color="000000"/>
              <w:bottom w:val="single" w:sz="6" w:space="0" w:color="000000"/>
              <w:right w:val="single" w:sz="6" w:space="0" w:color="000000"/>
            </w:tcBorders>
          </w:tcPr>
          <w:p w:rsidR="001A538B" w:rsidRPr="00F47FEA" w:rsidRDefault="001A538B" w:rsidP="00002EDB">
            <w:pPr>
              <w:widowControl w:val="0"/>
              <w:spacing w:after="0" w:line="360" w:lineRule="auto"/>
              <w:jc w:val="both"/>
              <w:rPr>
                <w:rFonts w:ascii="Times New Roman" w:eastAsia="Times New Roman" w:hAnsi="Times New Roman" w:cs="Times New Roman"/>
                <w:sz w:val="28"/>
                <w:szCs w:val="28"/>
                <w:lang w:val="uk-UA" w:eastAsia="ru-RU"/>
              </w:rPr>
            </w:pPr>
            <w:r w:rsidRPr="00F47FEA">
              <w:rPr>
                <w:rFonts w:ascii="Times New Roman" w:eastAsia="Times New Roman" w:hAnsi="Times New Roman" w:cs="Times New Roman"/>
                <w:sz w:val="28"/>
                <w:szCs w:val="28"/>
                <w:lang w:val="uk-UA" w:eastAsia="ru-RU"/>
              </w:rPr>
              <w:t>0</w:t>
            </w:r>
          </w:p>
        </w:tc>
        <w:tc>
          <w:tcPr>
            <w:tcW w:w="1276" w:type="dxa"/>
            <w:tcBorders>
              <w:top w:val="single" w:sz="6" w:space="0" w:color="000000"/>
              <w:left w:val="single" w:sz="6" w:space="0" w:color="000000"/>
              <w:bottom w:val="single" w:sz="6" w:space="0" w:color="000000"/>
              <w:right w:val="single" w:sz="6" w:space="0" w:color="000000"/>
            </w:tcBorders>
          </w:tcPr>
          <w:p w:rsidR="001A538B" w:rsidRPr="00F47FEA" w:rsidRDefault="001A538B" w:rsidP="00002EDB">
            <w:pPr>
              <w:widowControl w:val="0"/>
              <w:spacing w:after="0" w:line="360" w:lineRule="auto"/>
              <w:jc w:val="both"/>
              <w:rPr>
                <w:rFonts w:ascii="Times New Roman" w:eastAsia="Times New Roman" w:hAnsi="Times New Roman" w:cs="Times New Roman"/>
                <w:sz w:val="28"/>
                <w:szCs w:val="28"/>
                <w:lang w:val="uk-UA" w:eastAsia="ru-RU"/>
              </w:rPr>
            </w:pPr>
            <w:r w:rsidRPr="00F47FEA">
              <w:rPr>
                <w:rFonts w:ascii="Times New Roman" w:eastAsia="Times New Roman" w:hAnsi="Times New Roman" w:cs="Times New Roman"/>
                <w:sz w:val="28"/>
                <w:szCs w:val="28"/>
                <w:lang w:val="uk-UA" w:eastAsia="ru-RU"/>
              </w:rPr>
              <w:t>ІІІ</w:t>
            </w:r>
          </w:p>
        </w:tc>
        <w:tc>
          <w:tcPr>
            <w:tcW w:w="1299" w:type="dxa"/>
            <w:tcBorders>
              <w:top w:val="single" w:sz="6" w:space="0" w:color="000000"/>
              <w:left w:val="single" w:sz="6" w:space="0" w:color="000000"/>
              <w:bottom w:val="single" w:sz="6" w:space="0" w:color="000000"/>
              <w:right w:val="single" w:sz="6" w:space="0" w:color="000000"/>
            </w:tcBorders>
          </w:tcPr>
          <w:p w:rsidR="001A538B" w:rsidRPr="00F47FEA" w:rsidRDefault="001A538B" w:rsidP="00002EDB">
            <w:pPr>
              <w:widowControl w:val="0"/>
              <w:spacing w:after="0" w:line="360" w:lineRule="auto"/>
              <w:jc w:val="both"/>
              <w:rPr>
                <w:rFonts w:ascii="Times New Roman" w:eastAsia="Times New Roman" w:hAnsi="Times New Roman" w:cs="Times New Roman"/>
                <w:sz w:val="28"/>
                <w:szCs w:val="28"/>
                <w:lang w:val="uk-UA" w:eastAsia="ru-RU"/>
              </w:rPr>
            </w:pPr>
            <w:r w:rsidRPr="00F47FEA">
              <w:rPr>
                <w:rFonts w:ascii="Times New Roman" w:eastAsia="Times New Roman" w:hAnsi="Times New Roman" w:cs="Times New Roman"/>
                <w:sz w:val="28"/>
                <w:szCs w:val="28"/>
                <w:lang w:val="uk-UA" w:eastAsia="ru-RU"/>
              </w:rPr>
              <w:t>3,699</w:t>
            </w:r>
          </w:p>
        </w:tc>
      </w:tr>
    </w:tbl>
    <w:p w:rsidR="001A538B" w:rsidRPr="00F47FEA" w:rsidRDefault="001A538B" w:rsidP="00002EDB">
      <w:pPr>
        <w:widowControl w:val="0"/>
        <w:spacing w:after="0" w:line="360" w:lineRule="auto"/>
        <w:jc w:val="both"/>
        <w:rPr>
          <w:rFonts w:ascii="Times New Roman" w:eastAsia="Times New Roman" w:hAnsi="Times New Roman" w:cs="Times New Roman"/>
          <w:sz w:val="28"/>
          <w:szCs w:val="28"/>
          <w:lang w:val="uk-UA" w:eastAsia="ru-RU"/>
        </w:rPr>
      </w:pPr>
    </w:p>
    <w:p w:rsidR="001A538B" w:rsidRPr="00F47FEA" w:rsidRDefault="001A538B" w:rsidP="00002EDB">
      <w:pPr>
        <w:widowControl w:val="0"/>
        <w:spacing w:after="0" w:line="360" w:lineRule="auto"/>
        <w:jc w:val="both"/>
        <w:rPr>
          <w:rFonts w:ascii="Times New Roman" w:eastAsia="Times New Roman" w:hAnsi="Times New Roman" w:cs="Times New Roman"/>
          <w:sz w:val="28"/>
          <w:szCs w:val="28"/>
          <w:lang w:val="uk-UA" w:eastAsia="ru-RU"/>
        </w:rPr>
      </w:pPr>
      <w:r w:rsidRPr="00F47FEA">
        <w:rPr>
          <w:rFonts w:ascii="Times New Roman" w:eastAsia="Times New Roman" w:hAnsi="Times New Roman" w:cs="Times New Roman"/>
          <w:noProof/>
          <w:sz w:val="28"/>
          <w:szCs w:val="28"/>
          <w:lang w:val="uk-UA" w:eastAsia="uk-UA"/>
        </w:rPr>
        <w:drawing>
          <wp:inline distT="0" distB="0" distL="0" distR="0" wp14:anchorId="746F1026" wp14:editId="63CB74AB">
            <wp:extent cx="1304925" cy="361950"/>
            <wp:effectExtent l="0" t="0" r="9525" b="0"/>
            <wp:docPr id="23" name="Рисунок 23" descr="https://studfile.net/html/2706/1270/html_myS3hFjlFr.FXlq/img-d1M09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Рисунок 23" descr="https://studfile.net/html/2706/1270/html_myS3hFjlFr.FXlq/img-d1M09O.png"/>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a:xfrm>
                      <a:off x="0" y="0"/>
                      <a:ext cx="1304925" cy="361950"/>
                    </a:xfrm>
                    <a:prstGeom prst="rect">
                      <a:avLst/>
                    </a:prstGeom>
                    <a:noFill/>
                    <a:ln>
                      <a:noFill/>
                    </a:ln>
                  </pic:spPr>
                </pic:pic>
              </a:graphicData>
            </a:graphic>
          </wp:inline>
        </w:drawing>
      </w:r>
    </w:p>
    <w:p w:rsidR="001A538B" w:rsidRPr="00F47FEA" w:rsidRDefault="001A538B" w:rsidP="00002EDB">
      <w:pPr>
        <w:widowControl w:val="0"/>
        <w:spacing w:after="0" w:line="360" w:lineRule="auto"/>
        <w:jc w:val="both"/>
        <w:rPr>
          <w:rFonts w:ascii="Times New Roman" w:eastAsia="Times New Roman" w:hAnsi="Times New Roman" w:cs="Times New Roman"/>
          <w:sz w:val="28"/>
          <w:szCs w:val="28"/>
          <w:lang w:val="uk-UA" w:eastAsia="ru-RU"/>
        </w:rPr>
      </w:pPr>
    </w:p>
    <w:p w:rsidR="001A538B" w:rsidRPr="00F47FEA" w:rsidRDefault="001A538B" w:rsidP="00002EDB">
      <w:pPr>
        <w:widowControl w:val="0"/>
        <w:spacing w:after="0" w:line="360" w:lineRule="auto"/>
        <w:jc w:val="both"/>
        <w:rPr>
          <w:rFonts w:ascii="Times New Roman" w:eastAsia="Times New Roman" w:hAnsi="Times New Roman" w:cs="Times New Roman"/>
          <w:sz w:val="28"/>
          <w:szCs w:val="28"/>
          <w:lang w:val="uk-UA" w:eastAsia="ru-RU"/>
        </w:rPr>
      </w:pPr>
      <w:r w:rsidRPr="00F47FEA">
        <w:rPr>
          <w:rFonts w:ascii="Times New Roman" w:eastAsia="Times New Roman" w:hAnsi="Times New Roman" w:cs="Times New Roman"/>
          <w:noProof/>
          <w:sz w:val="28"/>
          <w:szCs w:val="28"/>
          <w:lang w:val="uk-UA" w:eastAsia="uk-UA"/>
        </w:rPr>
        <w:drawing>
          <wp:inline distT="0" distB="0" distL="0" distR="0" wp14:anchorId="0F47AF7F" wp14:editId="4C2459C7">
            <wp:extent cx="1295400" cy="361950"/>
            <wp:effectExtent l="0" t="0" r="0" b="0"/>
            <wp:docPr id="22" name="Рисунок 22" descr="https://studfile.net/html/2706/1270/html_myS3hFjlFr.FXlq/img-jpNuX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Рисунок 22" descr="https://studfile.net/html/2706/1270/html_myS3hFjlFr.FXlq/img-jpNuX1.png"/>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a:xfrm>
                      <a:off x="0" y="0"/>
                      <a:ext cx="1295400" cy="361950"/>
                    </a:xfrm>
                    <a:prstGeom prst="rect">
                      <a:avLst/>
                    </a:prstGeom>
                    <a:noFill/>
                    <a:ln>
                      <a:noFill/>
                    </a:ln>
                  </pic:spPr>
                </pic:pic>
              </a:graphicData>
            </a:graphic>
          </wp:inline>
        </w:drawing>
      </w:r>
    </w:p>
    <w:p w:rsidR="001A538B" w:rsidRPr="00F47FEA" w:rsidRDefault="001A538B" w:rsidP="00002EDB">
      <w:pPr>
        <w:widowControl w:val="0"/>
        <w:spacing w:after="0" w:line="360" w:lineRule="auto"/>
        <w:jc w:val="both"/>
        <w:rPr>
          <w:rFonts w:ascii="Times New Roman" w:eastAsia="Times New Roman" w:hAnsi="Times New Roman" w:cs="Times New Roman"/>
          <w:sz w:val="28"/>
          <w:szCs w:val="28"/>
          <w:lang w:val="uk-UA" w:eastAsia="ru-RU"/>
        </w:rPr>
      </w:pPr>
    </w:p>
    <w:p w:rsidR="001A538B" w:rsidRPr="00F47FEA" w:rsidRDefault="001A538B" w:rsidP="00002EDB">
      <w:pPr>
        <w:widowControl w:val="0"/>
        <w:spacing w:after="0" w:line="360" w:lineRule="auto"/>
        <w:jc w:val="both"/>
        <w:rPr>
          <w:rFonts w:ascii="Times New Roman" w:eastAsia="Times New Roman" w:hAnsi="Times New Roman" w:cs="Times New Roman"/>
          <w:sz w:val="28"/>
          <w:szCs w:val="28"/>
          <w:lang w:val="uk-UA" w:eastAsia="ru-RU"/>
        </w:rPr>
      </w:pPr>
      <w:r w:rsidRPr="00F47FEA">
        <w:rPr>
          <w:rFonts w:ascii="Times New Roman" w:eastAsia="Times New Roman" w:hAnsi="Times New Roman" w:cs="Times New Roman"/>
          <w:noProof/>
          <w:sz w:val="28"/>
          <w:szCs w:val="28"/>
          <w:lang w:val="uk-UA" w:eastAsia="uk-UA"/>
        </w:rPr>
        <w:drawing>
          <wp:inline distT="0" distB="0" distL="0" distR="0" wp14:anchorId="2994FB70" wp14:editId="537ED0DA">
            <wp:extent cx="1219200" cy="361950"/>
            <wp:effectExtent l="0" t="0" r="0" b="0"/>
            <wp:docPr id="21" name="Рисунок 21" descr="https://studfile.net/html/2706/1270/html_myS3hFjlFr.FXlq/img-8QNWed.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Рисунок 21" descr="https://studfile.net/html/2706/1270/html_myS3hFjlFr.FXlq/img-8QNWed.png"/>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a:xfrm>
                      <a:off x="0" y="0"/>
                      <a:ext cx="1219200" cy="361950"/>
                    </a:xfrm>
                    <a:prstGeom prst="rect">
                      <a:avLst/>
                    </a:prstGeom>
                    <a:noFill/>
                    <a:ln>
                      <a:noFill/>
                    </a:ln>
                  </pic:spPr>
                </pic:pic>
              </a:graphicData>
            </a:graphic>
          </wp:inline>
        </w:drawing>
      </w:r>
    </w:p>
    <w:p w:rsidR="001A538B" w:rsidRPr="00F47FEA" w:rsidRDefault="001A538B" w:rsidP="00002EDB">
      <w:pPr>
        <w:widowControl w:val="0"/>
        <w:spacing w:after="0" w:line="360" w:lineRule="auto"/>
        <w:jc w:val="both"/>
        <w:rPr>
          <w:rFonts w:ascii="Times New Roman" w:eastAsia="Times New Roman" w:hAnsi="Times New Roman" w:cs="Times New Roman"/>
          <w:sz w:val="28"/>
          <w:szCs w:val="28"/>
          <w:lang w:val="uk-UA" w:eastAsia="ru-RU"/>
        </w:rPr>
      </w:pPr>
    </w:p>
    <w:p w:rsidR="001A538B" w:rsidRPr="00F47FEA" w:rsidRDefault="001A538B" w:rsidP="00002EDB">
      <w:pPr>
        <w:widowControl w:val="0"/>
        <w:spacing w:after="0" w:line="360" w:lineRule="auto"/>
        <w:jc w:val="both"/>
        <w:rPr>
          <w:rFonts w:ascii="Times New Roman" w:eastAsia="Times New Roman" w:hAnsi="Times New Roman" w:cs="Times New Roman"/>
          <w:sz w:val="28"/>
          <w:szCs w:val="28"/>
          <w:lang w:val="uk-UA" w:eastAsia="ru-RU"/>
        </w:rPr>
      </w:pPr>
      <w:r w:rsidRPr="00F47FEA">
        <w:rPr>
          <w:rFonts w:ascii="Times New Roman" w:eastAsia="Times New Roman" w:hAnsi="Times New Roman" w:cs="Times New Roman"/>
          <w:noProof/>
          <w:sz w:val="28"/>
          <w:szCs w:val="28"/>
          <w:lang w:val="uk-UA" w:eastAsia="uk-UA"/>
        </w:rPr>
        <w:drawing>
          <wp:inline distT="0" distB="0" distL="0" distR="0" wp14:anchorId="431F1AE1" wp14:editId="1B5701DB">
            <wp:extent cx="1219200" cy="361950"/>
            <wp:effectExtent l="0" t="0" r="0" b="0"/>
            <wp:docPr id="20" name="Рисунок 20" descr="https://studfile.net/html/2706/1270/html_myS3hFjlFr.FXlq/img-pj8sf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Рисунок 20" descr="https://studfile.net/html/2706/1270/html_myS3hFjlFr.FXlq/img-pj8sfa.png"/>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a:xfrm>
                      <a:off x="0" y="0"/>
                      <a:ext cx="1219200" cy="361950"/>
                    </a:xfrm>
                    <a:prstGeom prst="rect">
                      <a:avLst/>
                    </a:prstGeom>
                    <a:noFill/>
                    <a:ln>
                      <a:noFill/>
                    </a:ln>
                  </pic:spPr>
                </pic:pic>
              </a:graphicData>
            </a:graphic>
          </wp:inline>
        </w:drawing>
      </w:r>
    </w:p>
    <w:p w:rsidR="001A538B" w:rsidRPr="00F47FEA" w:rsidRDefault="001A538B" w:rsidP="00002EDB">
      <w:pPr>
        <w:widowControl w:val="0"/>
        <w:spacing w:after="0" w:line="360" w:lineRule="auto"/>
        <w:ind w:firstLine="709"/>
        <w:jc w:val="both"/>
        <w:rPr>
          <w:rFonts w:ascii="Times New Roman" w:eastAsia="Times New Roman" w:hAnsi="Times New Roman" w:cs="Times New Roman"/>
          <w:sz w:val="28"/>
          <w:szCs w:val="28"/>
          <w:lang w:val="uk-UA" w:eastAsia="ru-RU"/>
        </w:rPr>
      </w:pPr>
    </w:p>
    <w:p w:rsidR="001A538B" w:rsidRPr="00F47FEA" w:rsidRDefault="001A538B" w:rsidP="00002EDB">
      <w:pPr>
        <w:ind w:firstLine="708"/>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lastRenderedPageBreak/>
        <w:t>K3 &lt; K2 &lt; K1, але умова 2К3 &gt; Взяти K3, K2 та K1, оскільки K1 не виконується.</w:t>
      </w:r>
    </w:p>
    <w:p w:rsidR="001A538B" w:rsidRPr="00F47FEA" w:rsidRDefault="001A538B" w:rsidP="00002EDB">
      <w:pPr>
        <w:widowControl w:val="0"/>
        <w:spacing w:after="0" w:line="360" w:lineRule="auto"/>
        <w:jc w:val="both"/>
        <w:rPr>
          <w:rFonts w:ascii="Times New Roman" w:eastAsia="Times New Roman" w:hAnsi="Times New Roman" w:cs="Times New Roman"/>
          <w:sz w:val="28"/>
          <w:szCs w:val="28"/>
          <w:lang w:val="uk-UA" w:eastAsia="ru-RU"/>
        </w:rPr>
      </w:pPr>
      <w:r w:rsidRPr="00F47FEA">
        <w:rPr>
          <w:rFonts w:ascii="Times New Roman" w:eastAsia="Times New Roman" w:hAnsi="Times New Roman" w:cs="Times New Roman"/>
          <w:noProof/>
          <w:sz w:val="28"/>
          <w:szCs w:val="28"/>
          <w:lang w:val="uk-UA" w:eastAsia="uk-UA"/>
        </w:rPr>
        <w:drawing>
          <wp:inline distT="0" distB="0" distL="0" distR="0" wp14:anchorId="73EEF969" wp14:editId="31E31C98">
            <wp:extent cx="2428875" cy="428625"/>
            <wp:effectExtent l="0" t="0" r="9525" b="9525"/>
            <wp:docPr id="19" name="Рисунок 19" descr="https://studfile.net/html/2706/1270/html_myS3hFjlFr.FXlq/img-hio9a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Рисунок 19" descr="https://studfile.net/html/2706/1270/html_myS3hFjlFr.FXlq/img-hio9as.png"/>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a:xfrm>
                      <a:off x="0" y="0"/>
                      <a:ext cx="2428875" cy="428625"/>
                    </a:xfrm>
                    <a:prstGeom prst="rect">
                      <a:avLst/>
                    </a:prstGeom>
                    <a:noFill/>
                    <a:ln>
                      <a:noFill/>
                    </a:ln>
                  </pic:spPr>
                </pic:pic>
              </a:graphicData>
            </a:graphic>
          </wp:inline>
        </w:drawing>
      </w:r>
    </w:p>
    <w:p w:rsidR="001A538B" w:rsidRPr="00F47FEA" w:rsidRDefault="001A538B" w:rsidP="00002EDB">
      <w:pPr>
        <w:widowControl w:val="0"/>
        <w:spacing w:after="0" w:line="360" w:lineRule="auto"/>
        <w:ind w:firstLine="709"/>
        <w:jc w:val="both"/>
        <w:rPr>
          <w:rFonts w:ascii="Times New Roman" w:eastAsia="Times New Roman" w:hAnsi="Times New Roman" w:cs="Times New Roman"/>
          <w:sz w:val="28"/>
          <w:szCs w:val="28"/>
          <w:lang w:val="uk-UA" w:eastAsia="ru-RU"/>
        </w:rPr>
      </w:pPr>
      <w:r w:rsidRPr="00F47FEA">
        <w:rPr>
          <w:rFonts w:ascii="Times New Roman" w:eastAsia="Times New Roman" w:hAnsi="Times New Roman" w:cs="Times New Roman"/>
          <w:sz w:val="28"/>
          <w:szCs w:val="28"/>
          <w:lang w:val="uk-UA" w:eastAsia="ru-RU"/>
        </w:rPr>
        <w:t>Шлам мийки має ІII клас небезпеки.</w:t>
      </w:r>
    </w:p>
    <w:p w:rsidR="001A538B" w:rsidRPr="00F47FEA" w:rsidRDefault="001A538B" w:rsidP="00002EDB">
      <w:pPr>
        <w:ind w:firstLine="708"/>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3. Визначити клас небезпеки ганчір'я на нафтовій основі.</w:t>
      </w:r>
    </w:p>
    <w:p w:rsidR="001A538B" w:rsidRPr="00F47FEA" w:rsidRDefault="001A538B" w:rsidP="00002EDB">
      <w:pPr>
        <w:ind w:firstLine="708"/>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Дані для розрахунку та визначення класів небезпеки стружки та брухту кольорових металів наведені в таблицях 3.9 - 3.10.</w:t>
      </w:r>
    </w:p>
    <w:p w:rsidR="001A538B" w:rsidRPr="00F47FEA" w:rsidRDefault="001A538B" w:rsidP="00BD1B3C">
      <w:pPr>
        <w:spacing w:after="0" w:line="240" w:lineRule="auto"/>
        <w:rPr>
          <w:rFonts w:ascii="Times New Roman" w:eastAsia="Times New Roman" w:hAnsi="Times New Roman" w:cs="Times New Roman"/>
          <w:sz w:val="28"/>
          <w:szCs w:val="28"/>
          <w:lang w:val="uk-UA" w:eastAsia="ru-RU"/>
        </w:rPr>
      </w:pPr>
      <w:r w:rsidRPr="00F47FEA">
        <w:rPr>
          <w:rFonts w:ascii="Times New Roman" w:eastAsia="Times New Roman" w:hAnsi="Times New Roman" w:cs="Times New Roman"/>
          <w:sz w:val="28"/>
          <w:szCs w:val="28"/>
          <w:lang w:val="uk-UA" w:eastAsia="ru-RU"/>
        </w:rPr>
        <w:t>Таблиця 3.9 – Речовини (компоненти), що входять до складу</w:t>
      </w:r>
    </w:p>
    <w:tbl>
      <w:tblPr>
        <w:tblW w:w="9639" w:type="dxa"/>
        <w:jc w:val="center"/>
        <w:tblBorders>
          <w:top w:val="single" w:sz="6" w:space="0" w:color="000000"/>
          <w:left w:val="single" w:sz="6" w:space="0" w:color="000000"/>
          <w:bottom w:val="single" w:sz="6" w:space="0" w:color="000000"/>
          <w:right w:val="single" w:sz="6" w:space="0" w:color="000000"/>
        </w:tblBorders>
        <w:tblCellMar>
          <w:top w:w="105" w:type="dxa"/>
          <w:left w:w="105" w:type="dxa"/>
          <w:bottom w:w="105" w:type="dxa"/>
          <w:right w:w="105" w:type="dxa"/>
        </w:tblCellMar>
        <w:tblLook w:val="04A0" w:firstRow="1" w:lastRow="0" w:firstColumn="1" w:lastColumn="0" w:noHBand="0" w:noVBand="1"/>
      </w:tblPr>
      <w:tblGrid>
        <w:gridCol w:w="4396"/>
        <w:gridCol w:w="3118"/>
        <w:gridCol w:w="2125"/>
      </w:tblGrid>
      <w:tr w:rsidR="001A538B" w:rsidRPr="00F47FEA" w:rsidTr="00F652DA">
        <w:trPr>
          <w:jc w:val="center"/>
        </w:trPr>
        <w:tc>
          <w:tcPr>
            <w:tcW w:w="4396" w:type="dxa"/>
            <w:tcBorders>
              <w:top w:val="single" w:sz="6" w:space="0" w:color="000000"/>
              <w:left w:val="single" w:sz="6" w:space="0" w:color="000000"/>
              <w:bottom w:val="single" w:sz="6" w:space="0" w:color="000000"/>
              <w:right w:val="single" w:sz="6" w:space="0" w:color="000000"/>
            </w:tcBorders>
          </w:tcPr>
          <w:p w:rsidR="001A538B" w:rsidRPr="00F47FEA" w:rsidRDefault="001A538B" w:rsidP="00002EDB">
            <w:pPr>
              <w:widowControl w:val="0"/>
              <w:spacing w:after="0" w:line="360" w:lineRule="auto"/>
              <w:jc w:val="both"/>
              <w:rPr>
                <w:rFonts w:ascii="Times New Roman" w:eastAsia="Times New Roman" w:hAnsi="Times New Roman" w:cs="Times New Roman"/>
                <w:sz w:val="28"/>
                <w:szCs w:val="28"/>
                <w:lang w:val="uk-UA" w:eastAsia="ru-RU"/>
              </w:rPr>
            </w:pPr>
            <w:r w:rsidRPr="00F47FEA">
              <w:rPr>
                <w:rFonts w:ascii="Times New Roman" w:eastAsia="Times New Roman" w:hAnsi="Times New Roman" w:cs="Times New Roman"/>
                <w:sz w:val="28"/>
                <w:szCs w:val="28"/>
                <w:lang w:val="uk-UA" w:eastAsia="ru-RU"/>
              </w:rPr>
              <w:t>Назва речовини (компонента)</w:t>
            </w:r>
          </w:p>
        </w:tc>
        <w:tc>
          <w:tcPr>
            <w:tcW w:w="3118" w:type="dxa"/>
            <w:tcBorders>
              <w:top w:val="single" w:sz="6" w:space="0" w:color="000000"/>
              <w:left w:val="single" w:sz="6" w:space="0" w:color="000000"/>
              <w:bottom w:val="single" w:sz="6" w:space="0" w:color="000000"/>
              <w:right w:val="single" w:sz="6" w:space="0" w:color="000000"/>
            </w:tcBorders>
          </w:tcPr>
          <w:p w:rsidR="001A538B" w:rsidRPr="00F47FEA" w:rsidRDefault="001A538B" w:rsidP="00002EDB">
            <w:pPr>
              <w:widowControl w:val="0"/>
              <w:spacing w:after="0" w:line="360" w:lineRule="auto"/>
              <w:jc w:val="both"/>
              <w:rPr>
                <w:rFonts w:ascii="Times New Roman" w:eastAsia="Times New Roman" w:hAnsi="Times New Roman" w:cs="Times New Roman"/>
                <w:sz w:val="28"/>
                <w:szCs w:val="28"/>
                <w:lang w:val="uk-UA" w:eastAsia="ru-RU"/>
              </w:rPr>
            </w:pPr>
            <w:r w:rsidRPr="00F47FEA">
              <w:rPr>
                <w:rFonts w:ascii="Times New Roman" w:eastAsia="Times New Roman" w:hAnsi="Times New Roman" w:cs="Times New Roman"/>
                <w:sz w:val="28"/>
                <w:szCs w:val="28"/>
                <w:lang w:val="uk-UA" w:eastAsia="ru-RU"/>
              </w:rPr>
              <w:t>Хімічна формула</w:t>
            </w:r>
          </w:p>
        </w:tc>
        <w:tc>
          <w:tcPr>
            <w:tcW w:w="2125" w:type="dxa"/>
            <w:tcBorders>
              <w:top w:val="single" w:sz="6" w:space="0" w:color="000000"/>
              <w:left w:val="single" w:sz="6" w:space="0" w:color="000000"/>
              <w:bottom w:val="single" w:sz="6" w:space="0" w:color="000000"/>
              <w:right w:val="single" w:sz="6" w:space="0" w:color="000000"/>
            </w:tcBorders>
          </w:tcPr>
          <w:p w:rsidR="001A538B" w:rsidRPr="00F47FEA" w:rsidRDefault="001A538B" w:rsidP="00002EDB">
            <w:pPr>
              <w:widowControl w:val="0"/>
              <w:spacing w:after="0" w:line="360" w:lineRule="auto"/>
              <w:jc w:val="both"/>
              <w:rPr>
                <w:rFonts w:ascii="Times New Roman" w:eastAsia="Times New Roman" w:hAnsi="Times New Roman" w:cs="Times New Roman"/>
                <w:sz w:val="28"/>
                <w:szCs w:val="28"/>
                <w:lang w:val="uk-UA" w:eastAsia="ru-RU"/>
              </w:rPr>
            </w:pPr>
            <w:r w:rsidRPr="00F47FEA">
              <w:rPr>
                <w:rFonts w:ascii="Times New Roman" w:eastAsia="Times New Roman" w:hAnsi="Times New Roman" w:cs="Times New Roman"/>
                <w:sz w:val="28"/>
                <w:szCs w:val="28"/>
                <w:lang w:val="uk-UA" w:eastAsia="ru-RU"/>
              </w:rPr>
              <w:t>Масова доля, %</w:t>
            </w:r>
          </w:p>
        </w:tc>
      </w:tr>
      <w:tr w:rsidR="001A538B" w:rsidRPr="00F47FEA" w:rsidTr="00F652DA">
        <w:trPr>
          <w:jc w:val="center"/>
        </w:trPr>
        <w:tc>
          <w:tcPr>
            <w:tcW w:w="4396" w:type="dxa"/>
            <w:tcBorders>
              <w:top w:val="single" w:sz="6" w:space="0" w:color="000000"/>
              <w:left w:val="single" w:sz="6" w:space="0" w:color="000000"/>
              <w:bottom w:val="single" w:sz="6" w:space="0" w:color="000000"/>
              <w:right w:val="single" w:sz="6" w:space="0" w:color="000000"/>
            </w:tcBorders>
          </w:tcPr>
          <w:p w:rsidR="001A538B" w:rsidRPr="00F47FEA" w:rsidRDefault="001A538B" w:rsidP="00002EDB">
            <w:pPr>
              <w:widowControl w:val="0"/>
              <w:spacing w:after="0" w:line="360" w:lineRule="auto"/>
              <w:jc w:val="both"/>
              <w:rPr>
                <w:rFonts w:ascii="Times New Roman" w:eastAsia="Times New Roman" w:hAnsi="Times New Roman" w:cs="Times New Roman"/>
                <w:sz w:val="28"/>
                <w:szCs w:val="28"/>
                <w:lang w:val="uk-UA" w:eastAsia="ru-RU"/>
              </w:rPr>
            </w:pPr>
            <w:r w:rsidRPr="00F47FEA">
              <w:rPr>
                <w:rFonts w:ascii="Times New Roman" w:eastAsia="Times New Roman" w:hAnsi="Times New Roman" w:cs="Times New Roman"/>
                <w:sz w:val="28"/>
                <w:szCs w:val="28"/>
                <w:lang w:val="uk-UA" w:eastAsia="ru-RU"/>
              </w:rPr>
              <w:t>Суміш вуглеводних</w:t>
            </w:r>
          </w:p>
        </w:tc>
        <w:tc>
          <w:tcPr>
            <w:tcW w:w="3118" w:type="dxa"/>
            <w:tcBorders>
              <w:top w:val="single" w:sz="6" w:space="0" w:color="000000"/>
              <w:left w:val="single" w:sz="6" w:space="0" w:color="000000"/>
              <w:bottom w:val="single" w:sz="6" w:space="0" w:color="000000"/>
              <w:right w:val="single" w:sz="6" w:space="0" w:color="000000"/>
            </w:tcBorders>
          </w:tcPr>
          <w:p w:rsidR="001A538B" w:rsidRPr="00F47FEA" w:rsidRDefault="001A538B" w:rsidP="00002EDB">
            <w:pPr>
              <w:widowControl w:val="0"/>
              <w:spacing w:after="0" w:line="360" w:lineRule="auto"/>
              <w:jc w:val="both"/>
              <w:rPr>
                <w:rFonts w:ascii="Times New Roman" w:eastAsia="Times New Roman" w:hAnsi="Times New Roman" w:cs="Times New Roman"/>
                <w:sz w:val="28"/>
                <w:szCs w:val="28"/>
                <w:lang w:val="uk-UA" w:eastAsia="ru-RU"/>
              </w:rPr>
            </w:pPr>
            <w:r w:rsidRPr="00F47FEA">
              <w:rPr>
                <w:rFonts w:ascii="Times New Roman" w:eastAsia="Times New Roman" w:hAnsi="Times New Roman" w:cs="Times New Roman"/>
                <w:iCs/>
                <w:sz w:val="28"/>
                <w:szCs w:val="28"/>
                <w:lang w:val="uk-UA" w:eastAsia="ru-RU"/>
              </w:rPr>
              <w:t>C nH</w:t>
            </w:r>
            <w:r w:rsidRPr="00F47FEA">
              <w:rPr>
                <w:rFonts w:ascii="Times New Roman" w:eastAsia="Times New Roman" w:hAnsi="Times New Roman" w:cs="Times New Roman"/>
                <w:iCs/>
                <w:sz w:val="28"/>
                <w:szCs w:val="28"/>
                <w:vertAlign w:val="subscript"/>
                <w:lang w:val="uk-UA" w:eastAsia="ru-RU"/>
              </w:rPr>
              <w:t>2</w:t>
            </w:r>
            <w:r w:rsidRPr="00F47FEA">
              <w:rPr>
                <w:rFonts w:ascii="Times New Roman" w:eastAsia="Times New Roman" w:hAnsi="Times New Roman" w:cs="Times New Roman"/>
                <w:iCs/>
                <w:sz w:val="28"/>
                <w:szCs w:val="28"/>
                <w:lang w:val="uk-UA" w:eastAsia="ru-RU"/>
              </w:rPr>
              <w:t>n-</w:t>
            </w:r>
            <w:r w:rsidRPr="00F47FEA">
              <w:rPr>
                <w:rFonts w:ascii="Times New Roman" w:eastAsia="Times New Roman" w:hAnsi="Times New Roman" w:cs="Times New Roman"/>
                <w:iCs/>
                <w:sz w:val="28"/>
                <w:szCs w:val="28"/>
                <w:vertAlign w:val="subscript"/>
                <w:lang w:val="uk-UA" w:eastAsia="ru-RU"/>
              </w:rPr>
              <w:t>2</w:t>
            </w:r>
          </w:p>
        </w:tc>
        <w:tc>
          <w:tcPr>
            <w:tcW w:w="2125" w:type="dxa"/>
            <w:tcBorders>
              <w:top w:val="single" w:sz="6" w:space="0" w:color="000000"/>
              <w:left w:val="single" w:sz="6" w:space="0" w:color="000000"/>
              <w:bottom w:val="single" w:sz="6" w:space="0" w:color="000000"/>
              <w:right w:val="single" w:sz="6" w:space="0" w:color="000000"/>
            </w:tcBorders>
          </w:tcPr>
          <w:p w:rsidR="001A538B" w:rsidRPr="00F47FEA" w:rsidRDefault="001A538B" w:rsidP="00002EDB">
            <w:pPr>
              <w:widowControl w:val="0"/>
              <w:spacing w:after="0" w:line="360" w:lineRule="auto"/>
              <w:jc w:val="both"/>
              <w:rPr>
                <w:rFonts w:ascii="Times New Roman" w:eastAsia="Times New Roman" w:hAnsi="Times New Roman" w:cs="Times New Roman"/>
                <w:sz w:val="28"/>
                <w:szCs w:val="28"/>
                <w:lang w:val="uk-UA" w:eastAsia="ru-RU"/>
              </w:rPr>
            </w:pPr>
          </w:p>
        </w:tc>
      </w:tr>
      <w:tr w:rsidR="001A538B" w:rsidRPr="00F47FEA" w:rsidTr="00F652DA">
        <w:trPr>
          <w:jc w:val="center"/>
        </w:trPr>
        <w:tc>
          <w:tcPr>
            <w:tcW w:w="4396" w:type="dxa"/>
            <w:tcBorders>
              <w:top w:val="single" w:sz="6" w:space="0" w:color="000000"/>
              <w:left w:val="single" w:sz="6" w:space="0" w:color="000000"/>
              <w:bottom w:val="single" w:sz="6" w:space="0" w:color="000000"/>
              <w:right w:val="single" w:sz="6" w:space="0" w:color="000000"/>
            </w:tcBorders>
          </w:tcPr>
          <w:p w:rsidR="001A538B" w:rsidRPr="00F47FEA" w:rsidRDefault="001A538B" w:rsidP="00002EDB">
            <w:pPr>
              <w:widowControl w:val="0"/>
              <w:spacing w:after="0" w:line="360" w:lineRule="auto"/>
              <w:jc w:val="both"/>
              <w:rPr>
                <w:rFonts w:ascii="Times New Roman" w:eastAsia="Times New Roman" w:hAnsi="Times New Roman" w:cs="Times New Roman"/>
                <w:sz w:val="28"/>
                <w:szCs w:val="28"/>
                <w:lang w:val="uk-UA" w:eastAsia="ru-RU"/>
              </w:rPr>
            </w:pPr>
          </w:p>
        </w:tc>
        <w:tc>
          <w:tcPr>
            <w:tcW w:w="3118" w:type="dxa"/>
            <w:tcBorders>
              <w:top w:val="single" w:sz="6" w:space="0" w:color="000000"/>
              <w:left w:val="single" w:sz="6" w:space="0" w:color="000000"/>
              <w:bottom w:val="single" w:sz="6" w:space="0" w:color="000000"/>
              <w:right w:val="single" w:sz="6" w:space="0" w:color="000000"/>
            </w:tcBorders>
          </w:tcPr>
          <w:p w:rsidR="001A538B" w:rsidRPr="00F47FEA" w:rsidRDefault="001A538B" w:rsidP="00002EDB">
            <w:pPr>
              <w:widowControl w:val="0"/>
              <w:spacing w:after="0" w:line="360" w:lineRule="auto"/>
              <w:jc w:val="both"/>
              <w:rPr>
                <w:rFonts w:ascii="Times New Roman" w:eastAsia="Times New Roman" w:hAnsi="Times New Roman" w:cs="Times New Roman"/>
                <w:sz w:val="28"/>
                <w:szCs w:val="28"/>
                <w:lang w:val="uk-UA" w:eastAsia="ru-RU"/>
              </w:rPr>
            </w:pPr>
            <w:r w:rsidRPr="00F47FEA">
              <w:rPr>
                <w:rFonts w:ascii="Times New Roman" w:eastAsia="Times New Roman" w:hAnsi="Times New Roman" w:cs="Times New Roman"/>
                <w:iCs/>
                <w:sz w:val="28"/>
                <w:szCs w:val="28"/>
                <w:lang w:val="uk-UA" w:eastAsia="ru-RU"/>
              </w:rPr>
              <w:t>C nH</w:t>
            </w:r>
            <w:r w:rsidRPr="00F47FEA">
              <w:rPr>
                <w:rFonts w:ascii="Times New Roman" w:eastAsia="Times New Roman" w:hAnsi="Times New Roman" w:cs="Times New Roman"/>
                <w:iCs/>
                <w:sz w:val="28"/>
                <w:szCs w:val="28"/>
                <w:vertAlign w:val="subscript"/>
                <w:lang w:val="uk-UA" w:eastAsia="ru-RU"/>
              </w:rPr>
              <w:t>2</w:t>
            </w:r>
            <w:r w:rsidRPr="00F47FEA">
              <w:rPr>
                <w:rFonts w:ascii="Times New Roman" w:eastAsia="Times New Roman" w:hAnsi="Times New Roman" w:cs="Times New Roman"/>
                <w:iCs/>
                <w:sz w:val="28"/>
                <w:szCs w:val="28"/>
                <w:lang w:val="uk-UA" w:eastAsia="ru-RU"/>
              </w:rPr>
              <w:t>n</w:t>
            </w:r>
            <w:r w:rsidRPr="00F47FEA">
              <w:rPr>
                <w:rFonts w:ascii="Times New Roman" w:eastAsia="Times New Roman" w:hAnsi="Times New Roman" w:cs="Times New Roman"/>
                <w:iCs/>
                <w:sz w:val="28"/>
                <w:szCs w:val="28"/>
                <w:vertAlign w:val="subscript"/>
                <w:lang w:val="uk-UA" w:eastAsia="ru-RU"/>
              </w:rPr>
              <w:t>+2</w:t>
            </w:r>
          </w:p>
        </w:tc>
        <w:tc>
          <w:tcPr>
            <w:tcW w:w="2125" w:type="dxa"/>
            <w:tcBorders>
              <w:top w:val="single" w:sz="6" w:space="0" w:color="000000"/>
              <w:left w:val="single" w:sz="6" w:space="0" w:color="000000"/>
              <w:bottom w:val="single" w:sz="6" w:space="0" w:color="000000"/>
              <w:right w:val="single" w:sz="6" w:space="0" w:color="000000"/>
            </w:tcBorders>
          </w:tcPr>
          <w:p w:rsidR="001A538B" w:rsidRPr="00F47FEA" w:rsidRDefault="001A538B" w:rsidP="00002EDB">
            <w:pPr>
              <w:widowControl w:val="0"/>
              <w:spacing w:after="0" w:line="360" w:lineRule="auto"/>
              <w:jc w:val="both"/>
              <w:rPr>
                <w:rFonts w:ascii="Times New Roman" w:eastAsia="Times New Roman" w:hAnsi="Times New Roman" w:cs="Times New Roman"/>
                <w:sz w:val="28"/>
                <w:szCs w:val="28"/>
                <w:lang w:val="uk-UA" w:eastAsia="ru-RU"/>
              </w:rPr>
            </w:pPr>
            <w:r w:rsidRPr="00F47FEA">
              <w:rPr>
                <w:rFonts w:ascii="Times New Roman" w:eastAsia="Times New Roman" w:hAnsi="Times New Roman" w:cs="Times New Roman"/>
                <w:iCs/>
                <w:sz w:val="28"/>
                <w:szCs w:val="28"/>
                <w:lang w:val="uk-UA" w:eastAsia="ru-RU"/>
              </w:rPr>
              <w:t>10 – 15</w:t>
            </w:r>
          </w:p>
        </w:tc>
      </w:tr>
      <w:tr w:rsidR="001A538B" w:rsidRPr="00F47FEA" w:rsidTr="00F652DA">
        <w:trPr>
          <w:jc w:val="center"/>
        </w:trPr>
        <w:tc>
          <w:tcPr>
            <w:tcW w:w="4396" w:type="dxa"/>
            <w:tcBorders>
              <w:top w:val="single" w:sz="6" w:space="0" w:color="000000"/>
              <w:left w:val="single" w:sz="6" w:space="0" w:color="000000"/>
              <w:bottom w:val="single" w:sz="6" w:space="0" w:color="000000"/>
              <w:right w:val="single" w:sz="6" w:space="0" w:color="000000"/>
            </w:tcBorders>
          </w:tcPr>
          <w:p w:rsidR="001A538B" w:rsidRPr="00F47FEA" w:rsidRDefault="001A538B" w:rsidP="00002EDB">
            <w:pPr>
              <w:widowControl w:val="0"/>
              <w:spacing w:after="0" w:line="360" w:lineRule="auto"/>
              <w:jc w:val="both"/>
              <w:rPr>
                <w:rFonts w:ascii="Times New Roman" w:eastAsia="Times New Roman" w:hAnsi="Times New Roman" w:cs="Times New Roman"/>
                <w:sz w:val="28"/>
                <w:szCs w:val="28"/>
                <w:lang w:val="uk-UA" w:eastAsia="ru-RU"/>
              </w:rPr>
            </w:pPr>
          </w:p>
        </w:tc>
        <w:tc>
          <w:tcPr>
            <w:tcW w:w="3118" w:type="dxa"/>
            <w:tcBorders>
              <w:top w:val="single" w:sz="6" w:space="0" w:color="000000"/>
              <w:left w:val="single" w:sz="6" w:space="0" w:color="000000"/>
              <w:bottom w:val="single" w:sz="6" w:space="0" w:color="000000"/>
              <w:right w:val="single" w:sz="6" w:space="0" w:color="000000"/>
            </w:tcBorders>
          </w:tcPr>
          <w:p w:rsidR="001A538B" w:rsidRPr="00F47FEA" w:rsidRDefault="001A538B" w:rsidP="00002EDB">
            <w:pPr>
              <w:widowControl w:val="0"/>
              <w:spacing w:after="0" w:line="360" w:lineRule="auto"/>
              <w:jc w:val="both"/>
              <w:rPr>
                <w:rFonts w:ascii="Times New Roman" w:eastAsia="Times New Roman" w:hAnsi="Times New Roman" w:cs="Times New Roman"/>
                <w:sz w:val="28"/>
                <w:szCs w:val="28"/>
                <w:lang w:val="uk-UA" w:eastAsia="ru-RU"/>
              </w:rPr>
            </w:pPr>
            <w:r w:rsidRPr="00F47FEA">
              <w:rPr>
                <w:rFonts w:ascii="Times New Roman" w:eastAsia="Times New Roman" w:hAnsi="Times New Roman" w:cs="Times New Roman"/>
                <w:iCs/>
                <w:sz w:val="28"/>
                <w:szCs w:val="28"/>
                <w:lang w:val="uk-UA" w:eastAsia="ru-RU"/>
              </w:rPr>
              <w:t>C nH</w:t>
            </w:r>
            <w:r w:rsidRPr="00F47FEA">
              <w:rPr>
                <w:rFonts w:ascii="Times New Roman" w:eastAsia="Times New Roman" w:hAnsi="Times New Roman" w:cs="Times New Roman"/>
                <w:iCs/>
                <w:sz w:val="28"/>
                <w:szCs w:val="28"/>
                <w:vertAlign w:val="subscript"/>
                <w:lang w:val="uk-UA" w:eastAsia="ru-RU"/>
              </w:rPr>
              <w:t>2</w:t>
            </w:r>
            <w:r w:rsidRPr="00F47FEA">
              <w:rPr>
                <w:rFonts w:ascii="Times New Roman" w:eastAsia="Times New Roman" w:hAnsi="Times New Roman" w:cs="Times New Roman"/>
                <w:iCs/>
                <w:sz w:val="28"/>
                <w:szCs w:val="28"/>
                <w:lang w:val="uk-UA" w:eastAsia="ru-RU"/>
              </w:rPr>
              <w:t>n</w:t>
            </w:r>
          </w:p>
        </w:tc>
        <w:tc>
          <w:tcPr>
            <w:tcW w:w="2125" w:type="dxa"/>
            <w:tcBorders>
              <w:top w:val="single" w:sz="6" w:space="0" w:color="000000"/>
              <w:left w:val="single" w:sz="6" w:space="0" w:color="000000"/>
              <w:bottom w:val="single" w:sz="6" w:space="0" w:color="000000"/>
              <w:right w:val="single" w:sz="6" w:space="0" w:color="000000"/>
            </w:tcBorders>
          </w:tcPr>
          <w:p w:rsidR="001A538B" w:rsidRPr="00F47FEA" w:rsidRDefault="001A538B" w:rsidP="00002EDB">
            <w:pPr>
              <w:widowControl w:val="0"/>
              <w:spacing w:after="0" w:line="360" w:lineRule="auto"/>
              <w:jc w:val="both"/>
              <w:rPr>
                <w:rFonts w:ascii="Times New Roman" w:eastAsia="Times New Roman" w:hAnsi="Times New Roman" w:cs="Times New Roman"/>
                <w:sz w:val="28"/>
                <w:szCs w:val="28"/>
                <w:lang w:val="uk-UA" w:eastAsia="ru-RU"/>
              </w:rPr>
            </w:pPr>
          </w:p>
        </w:tc>
      </w:tr>
      <w:tr w:rsidR="001A538B" w:rsidRPr="00F47FEA" w:rsidTr="00F652DA">
        <w:trPr>
          <w:jc w:val="center"/>
        </w:trPr>
        <w:tc>
          <w:tcPr>
            <w:tcW w:w="4396" w:type="dxa"/>
            <w:tcBorders>
              <w:top w:val="single" w:sz="6" w:space="0" w:color="000000"/>
              <w:left w:val="single" w:sz="6" w:space="0" w:color="000000"/>
              <w:bottom w:val="single" w:sz="6" w:space="0" w:color="000000"/>
              <w:right w:val="single" w:sz="6" w:space="0" w:color="000000"/>
            </w:tcBorders>
          </w:tcPr>
          <w:p w:rsidR="001A538B" w:rsidRPr="00F47FEA" w:rsidRDefault="001A538B" w:rsidP="00002EDB">
            <w:pPr>
              <w:widowControl w:val="0"/>
              <w:spacing w:after="0" w:line="360" w:lineRule="auto"/>
              <w:jc w:val="both"/>
              <w:rPr>
                <w:rFonts w:ascii="Times New Roman" w:eastAsia="Times New Roman" w:hAnsi="Times New Roman" w:cs="Times New Roman"/>
                <w:sz w:val="28"/>
                <w:szCs w:val="28"/>
                <w:lang w:val="uk-UA" w:eastAsia="ru-RU"/>
              </w:rPr>
            </w:pPr>
            <w:r w:rsidRPr="00F47FEA">
              <w:rPr>
                <w:rFonts w:ascii="Times New Roman" w:eastAsia="Times New Roman" w:hAnsi="Times New Roman" w:cs="Times New Roman"/>
                <w:sz w:val="28"/>
                <w:szCs w:val="28"/>
                <w:lang w:val="uk-UA" w:eastAsia="ru-RU"/>
              </w:rPr>
              <w:t>Целюлоза</w:t>
            </w:r>
          </w:p>
        </w:tc>
        <w:tc>
          <w:tcPr>
            <w:tcW w:w="3118" w:type="dxa"/>
            <w:tcBorders>
              <w:top w:val="single" w:sz="6" w:space="0" w:color="000000"/>
              <w:left w:val="single" w:sz="6" w:space="0" w:color="000000"/>
              <w:bottom w:val="single" w:sz="6" w:space="0" w:color="000000"/>
              <w:right w:val="single" w:sz="6" w:space="0" w:color="000000"/>
            </w:tcBorders>
          </w:tcPr>
          <w:p w:rsidR="001A538B" w:rsidRPr="00F47FEA" w:rsidRDefault="001A538B" w:rsidP="00002EDB">
            <w:pPr>
              <w:widowControl w:val="0"/>
              <w:spacing w:after="0" w:line="360" w:lineRule="auto"/>
              <w:jc w:val="both"/>
              <w:rPr>
                <w:rFonts w:ascii="Times New Roman" w:eastAsia="Times New Roman" w:hAnsi="Times New Roman" w:cs="Times New Roman"/>
                <w:sz w:val="28"/>
                <w:szCs w:val="28"/>
                <w:lang w:val="uk-UA" w:eastAsia="ru-RU"/>
              </w:rPr>
            </w:pPr>
            <w:r w:rsidRPr="00F47FEA">
              <w:rPr>
                <w:rFonts w:ascii="Times New Roman" w:eastAsia="Times New Roman" w:hAnsi="Times New Roman" w:cs="Times New Roman"/>
                <w:iCs/>
                <w:sz w:val="28"/>
                <w:szCs w:val="28"/>
                <w:lang w:val="uk-UA" w:eastAsia="ru-RU"/>
              </w:rPr>
              <w:t>[СН</w:t>
            </w:r>
            <w:r w:rsidRPr="00F47FEA">
              <w:rPr>
                <w:rFonts w:ascii="Times New Roman" w:eastAsia="Times New Roman" w:hAnsi="Times New Roman" w:cs="Times New Roman"/>
                <w:iCs/>
                <w:sz w:val="28"/>
                <w:szCs w:val="28"/>
                <w:vertAlign w:val="subscript"/>
                <w:lang w:val="uk-UA" w:eastAsia="ru-RU"/>
              </w:rPr>
              <w:t>2</w:t>
            </w:r>
            <w:r w:rsidRPr="00F47FEA">
              <w:rPr>
                <w:rFonts w:ascii="Times New Roman" w:eastAsia="Times New Roman" w:hAnsi="Times New Roman" w:cs="Times New Roman"/>
                <w:iCs/>
                <w:sz w:val="28"/>
                <w:szCs w:val="28"/>
                <w:lang w:val="uk-UA" w:eastAsia="ru-RU"/>
              </w:rPr>
              <w:t>ОН-2НО-3О]</w:t>
            </w:r>
            <w:r w:rsidRPr="00F47FEA">
              <w:rPr>
                <w:rFonts w:ascii="Times New Roman" w:eastAsia="Times New Roman" w:hAnsi="Times New Roman" w:cs="Times New Roman"/>
                <w:iCs/>
                <w:sz w:val="28"/>
                <w:szCs w:val="28"/>
                <w:vertAlign w:val="subscript"/>
                <w:lang w:val="uk-UA" w:eastAsia="ru-RU"/>
              </w:rPr>
              <w:t>n</w:t>
            </w:r>
          </w:p>
        </w:tc>
        <w:tc>
          <w:tcPr>
            <w:tcW w:w="2125" w:type="dxa"/>
            <w:tcBorders>
              <w:top w:val="single" w:sz="6" w:space="0" w:color="000000"/>
              <w:left w:val="single" w:sz="6" w:space="0" w:color="000000"/>
              <w:bottom w:val="single" w:sz="6" w:space="0" w:color="000000"/>
              <w:right w:val="single" w:sz="6" w:space="0" w:color="000000"/>
            </w:tcBorders>
          </w:tcPr>
          <w:p w:rsidR="001A538B" w:rsidRPr="00F47FEA" w:rsidRDefault="001A538B" w:rsidP="00002EDB">
            <w:pPr>
              <w:widowControl w:val="0"/>
              <w:spacing w:after="0" w:line="360" w:lineRule="auto"/>
              <w:jc w:val="both"/>
              <w:rPr>
                <w:rFonts w:ascii="Times New Roman" w:eastAsia="Times New Roman" w:hAnsi="Times New Roman" w:cs="Times New Roman"/>
                <w:sz w:val="28"/>
                <w:szCs w:val="28"/>
                <w:lang w:val="uk-UA" w:eastAsia="ru-RU"/>
              </w:rPr>
            </w:pPr>
            <w:r w:rsidRPr="00F47FEA">
              <w:rPr>
                <w:rFonts w:ascii="Times New Roman" w:eastAsia="Times New Roman" w:hAnsi="Times New Roman" w:cs="Times New Roman"/>
                <w:iCs/>
                <w:sz w:val="28"/>
                <w:szCs w:val="28"/>
                <w:lang w:val="uk-UA" w:eastAsia="ru-RU"/>
              </w:rPr>
              <w:t>75 – 80</w:t>
            </w:r>
          </w:p>
        </w:tc>
      </w:tr>
      <w:tr w:rsidR="001A538B" w:rsidRPr="00F47FEA" w:rsidTr="00F652DA">
        <w:trPr>
          <w:jc w:val="center"/>
        </w:trPr>
        <w:tc>
          <w:tcPr>
            <w:tcW w:w="4396" w:type="dxa"/>
            <w:tcBorders>
              <w:top w:val="single" w:sz="6" w:space="0" w:color="000000"/>
              <w:left w:val="single" w:sz="6" w:space="0" w:color="000000"/>
              <w:bottom w:val="single" w:sz="6" w:space="0" w:color="000000"/>
              <w:right w:val="single" w:sz="6" w:space="0" w:color="000000"/>
            </w:tcBorders>
          </w:tcPr>
          <w:p w:rsidR="001A538B" w:rsidRPr="00F47FEA" w:rsidRDefault="001A538B" w:rsidP="00002EDB">
            <w:pPr>
              <w:widowControl w:val="0"/>
              <w:spacing w:after="0" w:line="360" w:lineRule="auto"/>
              <w:jc w:val="both"/>
              <w:rPr>
                <w:rFonts w:ascii="Times New Roman" w:eastAsia="Times New Roman" w:hAnsi="Times New Roman" w:cs="Times New Roman"/>
                <w:sz w:val="28"/>
                <w:szCs w:val="28"/>
                <w:lang w:val="uk-UA" w:eastAsia="ru-RU"/>
              </w:rPr>
            </w:pPr>
            <w:r w:rsidRPr="00F47FEA">
              <w:rPr>
                <w:rFonts w:ascii="Times New Roman" w:eastAsia="Times New Roman" w:hAnsi="Times New Roman" w:cs="Times New Roman"/>
                <w:sz w:val="28"/>
                <w:szCs w:val="28"/>
                <w:lang w:val="uk-UA" w:eastAsia="ru-RU"/>
              </w:rPr>
              <w:t>Оксид кремнію</w:t>
            </w:r>
          </w:p>
        </w:tc>
        <w:tc>
          <w:tcPr>
            <w:tcW w:w="3118" w:type="dxa"/>
            <w:tcBorders>
              <w:top w:val="single" w:sz="6" w:space="0" w:color="000000"/>
              <w:left w:val="single" w:sz="6" w:space="0" w:color="000000"/>
              <w:bottom w:val="single" w:sz="6" w:space="0" w:color="000000"/>
              <w:right w:val="single" w:sz="6" w:space="0" w:color="000000"/>
            </w:tcBorders>
          </w:tcPr>
          <w:p w:rsidR="001A538B" w:rsidRPr="00F47FEA" w:rsidRDefault="001A538B" w:rsidP="00002EDB">
            <w:pPr>
              <w:widowControl w:val="0"/>
              <w:spacing w:after="0" w:line="360" w:lineRule="auto"/>
              <w:jc w:val="both"/>
              <w:rPr>
                <w:rFonts w:ascii="Times New Roman" w:eastAsia="Times New Roman" w:hAnsi="Times New Roman" w:cs="Times New Roman"/>
                <w:sz w:val="28"/>
                <w:szCs w:val="28"/>
                <w:lang w:val="uk-UA" w:eastAsia="ru-RU"/>
              </w:rPr>
            </w:pPr>
            <w:r w:rsidRPr="00F47FEA">
              <w:rPr>
                <w:rFonts w:ascii="Times New Roman" w:eastAsia="Times New Roman" w:hAnsi="Times New Roman" w:cs="Times New Roman"/>
                <w:iCs/>
                <w:sz w:val="28"/>
                <w:szCs w:val="28"/>
                <w:lang w:val="uk-UA" w:eastAsia="ru-RU"/>
              </w:rPr>
              <w:t>SiO</w:t>
            </w:r>
            <w:r w:rsidRPr="00F47FEA">
              <w:rPr>
                <w:rFonts w:ascii="Times New Roman" w:eastAsia="Times New Roman" w:hAnsi="Times New Roman" w:cs="Times New Roman"/>
                <w:iCs/>
                <w:sz w:val="28"/>
                <w:szCs w:val="28"/>
                <w:vertAlign w:val="subscript"/>
                <w:lang w:val="uk-UA" w:eastAsia="ru-RU"/>
              </w:rPr>
              <w:t>2</w:t>
            </w:r>
          </w:p>
        </w:tc>
        <w:tc>
          <w:tcPr>
            <w:tcW w:w="2125" w:type="dxa"/>
            <w:vMerge w:val="restart"/>
            <w:tcBorders>
              <w:top w:val="single" w:sz="6" w:space="0" w:color="000000"/>
              <w:left w:val="single" w:sz="6" w:space="0" w:color="000000"/>
              <w:right w:val="single" w:sz="6" w:space="0" w:color="000000"/>
            </w:tcBorders>
            <w:vAlign w:val="center"/>
          </w:tcPr>
          <w:p w:rsidR="001A538B" w:rsidRPr="00F47FEA" w:rsidRDefault="001A538B" w:rsidP="00002EDB">
            <w:pPr>
              <w:widowControl w:val="0"/>
              <w:spacing w:after="0" w:line="360" w:lineRule="auto"/>
              <w:jc w:val="both"/>
              <w:rPr>
                <w:rFonts w:ascii="Times New Roman" w:eastAsia="Times New Roman" w:hAnsi="Times New Roman" w:cs="Times New Roman"/>
                <w:sz w:val="28"/>
                <w:szCs w:val="28"/>
                <w:lang w:val="uk-UA" w:eastAsia="ru-RU"/>
              </w:rPr>
            </w:pPr>
            <w:r w:rsidRPr="00F47FEA">
              <w:rPr>
                <w:rFonts w:ascii="Times New Roman" w:eastAsia="Times New Roman" w:hAnsi="Times New Roman" w:cs="Times New Roman"/>
                <w:iCs/>
                <w:sz w:val="28"/>
                <w:szCs w:val="28"/>
                <w:lang w:val="uk-UA" w:eastAsia="ru-RU"/>
              </w:rPr>
              <w:t>до 5,0</w:t>
            </w:r>
          </w:p>
        </w:tc>
      </w:tr>
      <w:tr w:rsidR="001A538B" w:rsidRPr="00F47FEA" w:rsidTr="00F652DA">
        <w:trPr>
          <w:jc w:val="center"/>
        </w:trPr>
        <w:tc>
          <w:tcPr>
            <w:tcW w:w="4396" w:type="dxa"/>
            <w:tcBorders>
              <w:top w:val="single" w:sz="6" w:space="0" w:color="000000"/>
              <w:left w:val="single" w:sz="6" w:space="0" w:color="000000"/>
              <w:bottom w:val="single" w:sz="6" w:space="0" w:color="000000"/>
              <w:right w:val="single" w:sz="6" w:space="0" w:color="000000"/>
            </w:tcBorders>
          </w:tcPr>
          <w:p w:rsidR="001A538B" w:rsidRPr="00F47FEA" w:rsidRDefault="001A538B" w:rsidP="00002EDB">
            <w:pPr>
              <w:widowControl w:val="0"/>
              <w:spacing w:after="0" w:line="360" w:lineRule="auto"/>
              <w:jc w:val="both"/>
              <w:rPr>
                <w:rFonts w:ascii="Times New Roman" w:eastAsia="Times New Roman" w:hAnsi="Times New Roman" w:cs="Times New Roman"/>
                <w:sz w:val="28"/>
                <w:szCs w:val="28"/>
                <w:lang w:val="uk-UA" w:eastAsia="ru-RU"/>
              </w:rPr>
            </w:pPr>
            <w:r w:rsidRPr="00F47FEA">
              <w:rPr>
                <w:rFonts w:ascii="Times New Roman" w:eastAsia="Times New Roman" w:hAnsi="Times New Roman" w:cs="Times New Roman"/>
                <w:sz w:val="28"/>
                <w:szCs w:val="28"/>
                <w:lang w:val="uk-UA" w:eastAsia="ru-RU"/>
              </w:rPr>
              <w:t>Сполуки заліза</w:t>
            </w:r>
          </w:p>
        </w:tc>
        <w:tc>
          <w:tcPr>
            <w:tcW w:w="3118" w:type="dxa"/>
            <w:tcBorders>
              <w:top w:val="single" w:sz="6" w:space="0" w:color="000000"/>
              <w:left w:val="single" w:sz="6" w:space="0" w:color="000000"/>
              <w:bottom w:val="single" w:sz="6" w:space="0" w:color="000000"/>
              <w:right w:val="single" w:sz="6" w:space="0" w:color="000000"/>
            </w:tcBorders>
          </w:tcPr>
          <w:p w:rsidR="001A538B" w:rsidRPr="00F47FEA" w:rsidRDefault="001A538B" w:rsidP="00002EDB">
            <w:pPr>
              <w:widowControl w:val="0"/>
              <w:spacing w:after="0" w:line="360" w:lineRule="auto"/>
              <w:jc w:val="both"/>
              <w:rPr>
                <w:rFonts w:ascii="Times New Roman" w:eastAsia="Times New Roman" w:hAnsi="Times New Roman" w:cs="Times New Roman"/>
                <w:sz w:val="28"/>
                <w:szCs w:val="28"/>
                <w:lang w:val="uk-UA" w:eastAsia="ru-RU"/>
              </w:rPr>
            </w:pPr>
            <w:proofErr w:type="spellStart"/>
            <w:r w:rsidRPr="00F47FEA">
              <w:rPr>
                <w:rFonts w:ascii="Times New Roman" w:eastAsia="Times New Roman" w:hAnsi="Times New Roman" w:cs="Times New Roman"/>
                <w:iCs/>
                <w:sz w:val="28"/>
                <w:szCs w:val="28"/>
                <w:lang w:val="uk-UA" w:eastAsia="ru-RU"/>
              </w:rPr>
              <w:t>FeO</w:t>
            </w:r>
            <w:proofErr w:type="spellEnd"/>
            <w:r w:rsidRPr="00F47FEA">
              <w:rPr>
                <w:rFonts w:ascii="Times New Roman" w:eastAsia="Times New Roman" w:hAnsi="Times New Roman" w:cs="Times New Roman"/>
                <w:iCs/>
                <w:sz w:val="28"/>
                <w:szCs w:val="28"/>
                <w:vertAlign w:val="subscript"/>
                <w:lang w:val="uk-UA" w:eastAsia="ru-RU"/>
              </w:rPr>
              <w:t> </w:t>
            </w:r>
            <w:r w:rsidRPr="00F47FEA">
              <w:rPr>
                <w:rFonts w:ascii="Times New Roman" w:eastAsia="Times New Roman" w:hAnsi="Times New Roman" w:cs="Times New Roman"/>
                <w:iCs/>
                <w:sz w:val="28"/>
                <w:szCs w:val="28"/>
                <w:lang w:val="uk-UA" w:eastAsia="ru-RU"/>
              </w:rPr>
              <w:t>, Fe</w:t>
            </w:r>
            <w:r w:rsidRPr="00F47FEA">
              <w:rPr>
                <w:rFonts w:ascii="Times New Roman" w:eastAsia="Times New Roman" w:hAnsi="Times New Roman" w:cs="Times New Roman"/>
                <w:iCs/>
                <w:sz w:val="28"/>
                <w:szCs w:val="28"/>
                <w:vertAlign w:val="subscript"/>
                <w:lang w:val="uk-UA" w:eastAsia="ru-RU"/>
              </w:rPr>
              <w:t>2</w:t>
            </w:r>
            <w:r w:rsidRPr="00F47FEA">
              <w:rPr>
                <w:rFonts w:ascii="Times New Roman" w:eastAsia="Times New Roman" w:hAnsi="Times New Roman" w:cs="Times New Roman"/>
                <w:iCs/>
                <w:sz w:val="28"/>
                <w:szCs w:val="28"/>
                <w:lang w:val="uk-UA" w:eastAsia="ru-RU"/>
              </w:rPr>
              <w:t>O</w:t>
            </w:r>
            <w:r w:rsidRPr="00F47FEA">
              <w:rPr>
                <w:rFonts w:ascii="Times New Roman" w:eastAsia="Times New Roman" w:hAnsi="Times New Roman" w:cs="Times New Roman"/>
                <w:iCs/>
                <w:sz w:val="28"/>
                <w:szCs w:val="28"/>
                <w:vertAlign w:val="subscript"/>
                <w:lang w:val="uk-UA" w:eastAsia="ru-RU"/>
              </w:rPr>
              <w:t>3</w:t>
            </w:r>
          </w:p>
        </w:tc>
        <w:tc>
          <w:tcPr>
            <w:tcW w:w="2125" w:type="dxa"/>
            <w:vMerge/>
            <w:tcBorders>
              <w:left w:val="single" w:sz="6" w:space="0" w:color="000000"/>
              <w:bottom w:val="single" w:sz="6" w:space="0" w:color="000000"/>
              <w:right w:val="single" w:sz="6" w:space="0" w:color="000000"/>
            </w:tcBorders>
          </w:tcPr>
          <w:p w:rsidR="001A538B" w:rsidRPr="00F47FEA" w:rsidRDefault="001A538B" w:rsidP="00002EDB">
            <w:pPr>
              <w:widowControl w:val="0"/>
              <w:spacing w:after="0" w:line="360" w:lineRule="auto"/>
              <w:jc w:val="both"/>
              <w:rPr>
                <w:rFonts w:ascii="Times New Roman" w:eastAsia="Times New Roman" w:hAnsi="Times New Roman" w:cs="Times New Roman"/>
                <w:iCs/>
                <w:sz w:val="28"/>
                <w:szCs w:val="28"/>
                <w:lang w:val="uk-UA" w:eastAsia="ru-RU"/>
              </w:rPr>
            </w:pPr>
          </w:p>
        </w:tc>
      </w:tr>
    </w:tbl>
    <w:p w:rsidR="00F47FEA" w:rsidRPr="00F47FEA" w:rsidRDefault="00F47FEA" w:rsidP="00002EDB">
      <w:pPr>
        <w:widowControl w:val="0"/>
        <w:spacing w:after="0" w:line="360" w:lineRule="auto"/>
        <w:ind w:firstLine="709"/>
        <w:jc w:val="both"/>
        <w:rPr>
          <w:rFonts w:ascii="Times New Roman" w:hAnsi="Times New Roman" w:cs="Times New Roman"/>
          <w:sz w:val="28"/>
          <w:szCs w:val="28"/>
          <w:lang w:val="uk-UA"/>
        </w:rPr>
      </w:pPr>
    </w:p>
    <w:p w:rsidR="00F47FEA" w:rsidRPr="00F47FEA" w:rsidRDefault="00F47FEA">
      <w:pPr>
        <w:spacing w:after="0" w:line="240" w:lineRule="auto"/>
        <w:rPr>
          <w:rFonts w:ascii="Times New Roman" w:hAnsi="Times New Roman" w:cs="Times New Roman"/>
          <w:sz w:val="28"/>
          <w:szCs w:val="28"/>
          <w:lang w:val="uk-UA"/>
        </w:rPr>
      </w:pPr>
      <w:r w:rsidRPr="00F47FEA">
        <w:rPr>
          <w:rFonts w:ascii="Times New Roman" w:hAnsi="Times New Roman" w:cs="Times New Roman"/>
          <w:sz w:val="28"/>
          <w:szCs w:val="28"/>
          <w:lang w:val="uk-UA"/>
        </w:rPr>
        <w:br w:type="page"/>
      </w:r>
    </w:p>
    <w:p w:rsidR="001A538B" w:rsidRPr="00F47FEA" w:rsidRDefault="001A538B" w:rsidP="00002EDB">
      <w:pPr>
        <w:widowControl w:val="0"/>
        <w:spacing w:after="0" w:line="360" w:lineRule="auto"/>
        <w:ind w:firstLine="709"/>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lastRenderedPageBreak/>
        <w:t xml:space="preserve">Таблиця 3.10 – Інгредієнти та їх маси, </w:t>
      </w:r>
      <w:r w:rsidRPr="00F47FEA">
        <w:rPr>
          <w:rFonts w:ascii="Times New Roman" w:eastAsia="Times New Roman" w:hAnsi="Times New Roman" w:cs="Times New Roman"/>
          <w:sz w:val="28"/>
          <w:szCs w:val="28"/>
          <w:lang w:val="uk-UA" w:eastAsia="ru-RU"/>
        </w:rPr>
        <w:t>що необхідні для розрахунку</w:t>
      </w:r>
    </w:p>
    <w:tbl>
      <w:tblPr>
        <w:tblW w:w="9642" w:type="dxa"/>
        <w:jc w:val="center"/>
        <w:tblBorders>
          <w:top w:val="single" w:sz="6" w:space="0" w:color="000000"/>
          <w:left w:val="single" w:sz="6" w:space="0" w:color="000000"/>
          <w:bottom w:val="single" w:sz="6" w:space="0" w:color="000000"/>
          <w:right w:val="single" w:sz="6" w:space="0" w:color="000000"/>
        </w:tblBorders>
        <w:tblCellMar>
          <w:top w:w="105" w:type="dxa"/>
          <w:left w:w="105" w:type="dxa"/>
          <w:bottom w:w="105" w:type="dxa"/>
          <w:right w:w="105" w:type="dxa"/>
        </w:tblCellMar>
        <w:tblLook w:val="04A0" w:firstRow="1" w:lastRow="0" w:firstColumn="1" w:lastColumn="0" w:noHBand="0" w:noVBand="1"/>
      </w:tblPr>
      <w:tblGrid>
        <w:gridCol w:w="2199"/>
        <w:gridCol w:w="1780"/>
        <w:gridCol w:w="1780"/>
        <w:gridCol w:w="1166"/>
        <w:gridCol w:w="1422"/>
        <w:gridCol w:w="1295"/>
      </w:tblGrid>
      <w:tr w:rsidR="001A538B" w:rsidRPr="00F47FEA" w:rsidTr="00F652DA">
        <w:trPr>
          <w:jc w:val="center"/>
        </w:trPr>
        <w:tc>
          <w:tcPr>
            <w:tcW w:w="2248" w:type="dxa"/>
            <w:tcBorders>
              <w:top w:val="single" w:sz="6" w:space="0" w:color="000000"/>
              <w:left w:val="single" w:sz="6" w:space="0" w:color="000000"/>
              <w:bottom w:val="single" w:sz="6" w:space="0" w:color="000000"/>
              <w:right w:val="single" w:sz="6" w:space="0" w:color="000000"/>
            </w:tcBorders>
            <w:vAlign w:val="center"/>
          </w:tcPr>
          <w:p w:rsidR="001A538B" w:rsidRPr="00F47FEA" w:rsidRDefault="001A538B" w:rsidP="00002EDB">
            <w:pPr>
              <w:widowControl w:val="0"/>
              <w:spacing w:after="0" w:line="360" w:lineRule="auto"/>
              <w:jc w:val="both"/>
              <w:rPr>
                <w:rFonts w:ascii="Times New Roman" w:eastAsia="Times New Roman" w:hAnsi="Times New Roman" w:cs="Times New Roman"/>
                <w:sz w:val="28"/>
                <w:szCs w:val="28"/>
                <w:lang w:val="uk-UA" w:eastAsia="ru-RU"/>
              </w:rPr>
            </w:pPr>
            <w:r w:rsidRPr="00F47FEA">
              <w:rPr>
                <w:rFonts w:ascii="Times New Roman" w:eastAsia="Times New Roman" w:hAnsi="Times New Roman" w:cs="Times New Roman"/>
                <w:sz w:val="28"/>
                <w:szCs w:val="28"/>
                <w:lang w:val="uk-UA" w:eastAsia="ru-RU"/>
              </w:rPr>
              <w:t>Назва інгредієнту</w:t>
            </w:r>
          </w:p>
        </w:tc>
        <w:tc>
          <w:tcPr>
            <w:tcW w:w="1843" w:type="dxa"/>
            <w:tcBorders>
              <w:top w:val="single" w:sz="6" w:space="0" w:color="000000"/>
              <w:left w:val="single" w:sz="6" w:space="0" w:color="000000"/>
              <w:bottom w:val="single" w:sz="6" w:space="0" w:color="000000"/>
              <w:right w:val="single" w:sz="6" w:space="0" w:color="000000"/>
            </w:tcBorders>
            <w:vAlign w:val="center"/>
          </w:tcPr>
          <w:p w:rsidR="001A538B" w:rsidRPr="00F47FEA" w:rsidRDefault="001A538B" w:rsidP="00002EDB">
            <w:pPr>
              <w:widowControl w:val="0"/>
              <w:spacing w:after="0" w:line="360" w:lineRule="auto"/>
              <w:jc w:val="both"/>
              <w:rPr>
                <w:rFonts w:ascii="Times New Roman" w:eastAsia="Times New Roman" w:hAnsi="Times New Roman" w:cs="Times New Roman"/>
                <w:sz w:val="28"/>
                <w:szCs w:val="28"/>
                <w:lang w:val="uk-UA" w:eastAsia="ru-RU"/>
              </w:rPr>
            </w:pPr>
            <w:r w:rsidRPr="00F47FEA">
              <w:rPr>
                <w:rFonts w:ascii="Times New Roman" w:eastAsia="Times New Roman" w:hAnsi="Times New Roman" w:cs="Times New Roman"/>
                <w:sz w:val="28"/>
                <w:szCs w:val="28"/>
                <w:lang w:val="uk-UA" w:eastAsia="ru-RU"/>
              </w:rPr>
              <w:t>Маса</w:t>
            </w:r>
          </w:p>
        </w:tc>
        <w:tc>
          <w:tcPr>
            <w:tcW w:w="1810" w:type="dxa"/>
            <w:tcBorders>
              <w:top w:val="single" w:sz="6" w:space="0" w:color="000000"/>
              <w:left w:val="single" w:sz="6" w:space="0" w:color="000000"/>
              <w:bottom w:val="single" w:sz="6" w:space="0" w:color="000000"/>
              <w:right w:val="single" w:sz="6" w:space="0" w:color="000000"/>
            </w:tcBorders>
            <w:vAlign w:val="center"/>
          </w:tcPr>
          <w:p w:rsidR="001A538B" w:rsidRPr="00F47FEA" w:rsidRDefault="001A538B" w:rsidP="00002EDB">
            <w:pPr>
              <w:widowControl w:val="0"/>
              <w:spacing w:after="0" w:line="360" w:lineRule="auto"/>
              <w:jc w:val="both"/>
              <w:rPr>
                <w:rFonts w:ascii="Times New Roman" w:eastAsia="Times New Roman" w:hAnsi="Times New Roman" w:cs="Times New Roman"/>
                <w:sz w:val="28"/>
                <w:szCs w:val="28"/>
                <w:lang w:val="uk-UA" w:eastAsia="ru-RU"/>
              </w:rPr>
            </w:pPr>
            <w:r w:rsidRPr="00F47FEA">
              <w:rPr>
                <w:rFonts w:ascii="Times New Roman" w:eastAsia="Times New Roman" w:hAnsi="Times New Roman" w:cs="Times New Roman"/>
                <w:sz w:val="28"/>
                <w:szCs w:val="28"/>
                <w:lang w:val="uk-UA" w:eastAsia="ru-RU"/>
              </w:rPr>
              <w:t>Тиск насиченої пари</w:t>
            </w:r>
          </w:p>
        </w:tc>
        <w:tc>
          <w:tcPr>
            <w:tcW w:w="1167" w:type="dxa"/>
            <w:tcBorders>
              <w:top w:val="single" w:sz="6" w:space="0" w:color="000000"/>
              <w:left w:val="single" w:sz="6" w:space="0" w:color="000000"/>
              <w:bottom w:val="single" w:sz="6" w:space="0" w:color="000000"/>
              <w:right w:val="single" w:sz="6" w:space="0" w:color="000000"/>
            </w:tcBorders>
            <w:vAlign w:val="center"/>
          </w:tcPr>
          <w:p w:rsidR="001A538B" w:rsidRPr="00F47FEA" w:rsidRDefault="001A538B" w:rsidP="00002EDB">
            <w:pPr>
              <w:widowControl w:val="0"/>
              <w:spacing w:after="0" w:line="360" w:lineRule="auto"/>
              <w:jc w:val="both"/>
              <w:rPr>
                <w:rFonts w:ascii="Times New Roman" w:eastAsia="Times New Roman" w:hAnsi="Times New Roman" w:cs="Times New Roman"/>
                <w:sz w:val="28"/>
                <w:szCs w:val="28"/>
                <w:lang w:val="uk-UA" w:eastAsia="ru-RU"/>
              </w:rPr>
            </w:pPr>
            <w:r w:rsidRPr="00F47FEA">
              <w:rPr>
                <w:rFonts w:ascii="Times New Roman" w:eastAsia="Times New Roman" w:hAnsi="Times New Roman" w:cs="Times New Roman"/>
                <w:sz w:val="28"/>
                <w:szCs w:val="28"/>
                <w:lang w:val="uk-UA" w:eastAsia="ru-RU"/>
              </w:rPr>
              <w:t>Розчин-</w:t>
            </w:r>
            <w:proofErr w:type="spellStart"/>
            <w:r w:rsidRPr="00F47FEA">
              <w:rPr>
                <w:rFonts w:ascii="Times New Roman" w:eastAsia="Times New Roman" w:hAnsi="Times New Roman" w:cs="Times New Roman"/>
                <w:sz w:val="28"/>
                <w:szCs w:val="28"/>
                <w:lang w:val="uk-UA" w:eastAsia="ru-RU"/>
              </w:rPr>
              <w:t>ність</w:t>
            </w:r>
            <w:proofErr w:type="spellEnd"/>
          </w:p>
        </w:tc>
        <w:tc>
          <w:tcPr>
            <w:tcW w:w="1276" w:type="dxa"/>
            <w:tcBorders>
              <w:top w:val="single" w:sz="6" w:space="0" w:color="000000"/>
              <w:left w:val="single" w:sz="6" w:space="0" w:color="000000"/>
              <w:bottom w:val="single" w:sz="6" w:space="0" w:color="000000"/>
              <w:right w:val="single" w:sz="6" w:space="0" w:color="000000"/>
            </w:tcBorders>
            <w:vAlign w:val="center"/>
          </w:tcPr>
          <w:p w:rsidR="001A538B" w:rsidRPr="00F47FEA" w:rsidRDefault="001A538B" w:rsidP="00002EDB">
            <w:pPr>
              <w:widowControl w:val="0"/>
              <w:spacing w:after="0" w:line="360" w:lineRule="auto"/>
              <w:jc w:val="both"/>
              <w:rPr>
                <w:rFonts w:ascii="Times New Roman" w:eastAsia="Times New Roman" w:hAnsi="Times New Roman" w:cs="Times New Roman"/>
                <w:sz w:val="28"/>
                <w:szCs w:val="28"/>
                <w:lang w:val="uk-UA" w:eastAsia="ru-RU"/>
              </w:rPr>
            </w:pPr>
            <w:r w:rsidRPr="00F47FEA">
              <w:rPr>
                <w:rFonts w:ascii="Times New Roman" w:eastAsia="Times New Roman" w:hAnsi="Times New Roman" w:cs="Times New Roman"/>
                <w:sz w:val="28"/>
                <w:szCs w:val="28"/>
                <w:lang w:val="uk-UA" w:eastAsia="ru-RU"/>
              </w:rPr>
              <w:t>Клас небезпеки</w:t>
            </w:r>
          </w:p>
        </w:tc>
        <w:tc>
          <w:tcPr>
            <w:tcW w:w="1298" w:type="dxa"/>
            <w:tcBorders>
              <w:top w:val="single" w:sz="6" w:space="0" w:color="000000"/>
              <w:left w:val="single" w:sz="6" w:space="0" w:color="000000"/>
              <w:bottom w:val="single" w:sz="6" w:space="0" w:color="000000"/>
              <w:right w:val="single" w:sz="6" w:space="0" w:color="000000"/>
            </w:tcBorders>
            <w:vAlign w:val="center"/>
          </w:tcPr>
          <w:p w:rsidR="001A538B" w:rsidRPr="00F47FEA" w:rsidRDefault="001A538B" w:rsidP="00002EDB">
            <w:pPr>
              <w:widowControl w:val="0"/>
              <w:spacing w:after="0" w:line="360" w:lineRule="auto"/>
              <w:jc w:val="both"/>
              <w:rPr>
                <w:rFonts w:ascii="Times New Roman" w:eastAsia="Times New Roman" w:hAnsi="Times New Roman" w:cs="Times New Roman"/>
                <w:sz w:val="28"/>
                <w:szCs w:val="28"/>
                <w:lang w:val="uk-UA" w:eastAsia="ru-RU"/>
              </w:rPr>
            </w:pPr>
            <w:proofErr w:type="spellStart"/>
            <w:r w:rsidRPr="00F47FEA">
              <w:rPr>
                <w:rFonts w:ascii="Times New Roman" w:eastAsia="Times New Roman" w:hAnsi="Times New Roman" w:cs="Times New Roman"/>
                <w:sz w:val="28"/>
                <w:szCs w:val="28"/>
                <w:lang w:val="uk-UA" w:eastAsia="ru-RU"/>
              </w:rPr>
              <w:t>Lg</w:t>
            </w:r>
            <w:proofErr w:type="spellEnd"/>
            <w:r w:rsidRPr="00F47FEA">
              <w:rPr>
                <w:rFonts w:ascii="Times New Roman" w:eastAsia="Times New Roman" w:hAnsi="Times New Roman" w:cs="Times New Roman"/>
                <w:sz w:val="28"/>
                <w:szCs w:val="28"/>
                <w:lang w:val="uk-UA" w:eastAsia="ru-RU"/>
              </w:rPr>
              <w:t>(LD</w:t>
            </w:r>
            <w:r w:rsidRPr="00F47FEA">
              <w:rPr>
                <w:rFonts w:ascii="Times New Roman" w:eastAsia="Times New Roman" w:hAnsi="Times New Roman" w:cs="Times New Roman"/>
                <w:sz w:val="28"/>
                <w:szCs w:val="28"/>
                <w:vertAlign w:val="subscript"/>
                <w:lang w:val="uk-UA" w:eastAsia="ru-RU"/>
              </w:rPr>
              <w:t>50</w:t>
            </w:r>
            <w:r w:rsidRPr="00F47FEA">
              <w:rPr>
                <w:rFonts w:ascii="Times New Roman" w:eastAsia="Times New Roman" w:hAnsi="Times New Roman" w:cs="Times New Roman"/>
                <w:sz w:val="28"/>
                <w:szCs w:val="28"/>
                <w:lang w:val="uk-UA" w:eastAsia="ru-RU"/>
              </w:rPr>
              <w:t>)</w:t>
            </w:r>
          </w:p>
        </w:tc>
      </w:tr>
      <w:tr w:rsidR="001A538B" w:rsidRPr="00F47FEA" w:rsidTr="00F652DA">
        <w:trPr>
          <w:jc w:val="center"/>
        </w:trPr>
        <w:tc>
          <w:tcPr>
            <w:tcW w:w="2248" w:type="dxa"/>
            <w:tcBorders>
              <w:top w:val="single" w:sz="6" w:space="0" w:color="000000"/>
              <w:left w:val="single" w:sz="6" w:space="0" w:color="000000"/>
              <w:bottom w:val="single" w:sz="6" w:space="0" w:color="000000"/>
              <w:right w:val="single" w:sz="6" w:space="0" w:color="000000"/>
            </w:tcBorders>
          </w:tcPr>
          <w:p w:rsidR="001A538B" w:rsidRPr="00F47FEA" w:rsidRDefault="001A538B" w:rsidP="00002EDB">
            <w:pPr>
              <w:widowControl w:val="0"/>
              <w:spacing w:after="0" w:line="360" w:lineRule="auto"/>
              <w:jc w:val="both"/>
              <w:rPr>
                <w:rFonts w:ascii="Times New Roman" w:eastAsia="Times New Roman" w:hAnsi="Times New Roman" w:cs="Times New Roman"/>
                <w:sz w:val="28"/>
                <w:szCs w:val="28"/>
                <w:lang w:val="uk-UA" w:eastAsia="ru-RU"/>
              </w:rPr>
            </w:pPr>
            <w:r w:rsidRPr="00F47FEA">
              <w:rPr>
                <w:rFonts w:ascii="Times New Roman" w:eastAsia="Times New Roman" w:hAnsi="Times New Roman" w:cs="Times New Roman"/>
                <w:sz w:val="28"/>
                <w:szCs w:val="28"/>
                <w:lang w:val="uk-UA" w:eastAsia="ru-RU"/>
              </w:rPr>
              <w:t>Гексан</w:t>
            </w:r>
          </w:p>
        </w:tc>
        <w:tc>
          <w:tcPr>
            <w:tcW w:w="1843" w:type="dxa"/>
            <w:tcBorders>
              <w:top w:val="single" w:sz="6" w:space="0" w:color="000000"/>
              <w:left w:val="single" w:sz="6" w:space="0" w:color="000000"/>
              <w:bottom w:val="single" w:sz="6" w:space="0" w:color="000000"/>
              <w:right w:val="single" w:sz="6" w:space="0" w:color="000000"/>
            </w:tcBorders>
          </w:tcPr>
          <w:p w:rsidR="001A538B" w:rsidRPr="00F47FEA" w:rsidRDefault="001A538B" w:rsidP="00002EDB">
            <w:pPr>
              <w:widowControl w:val="0"/>
              <w:spacing w:after="0" w:line="360" w:lineRule="auto"/>
              <w:jc w:val="both"/>
              <w:rPr>
                <w:rFonts w:ascii="Times New Roman" w:eastAsia="Times New Roman" w:hAnsi="Times New Roman" w:cs="Times New Roman"/>
                <w:sz w:val="28"/>
                <w:szCs w:val="28"/>
                <w:lang w:val="uk-UA" w:eastAsia="ru-RU"/>
              </w:rPr>
            </w:pPr>
            <w:r w:rsidRPr="00F47FEA">
              <w:rPr>
                <w:rFonts w:ascii="Times New Roman" w:eastAsia="Times New Roman" w:hAnsi="Times New Roman" w:cs="Times New Roman"/>
                <w:sz w:val="28"/>
                <w:szCs w:val="28"/>
                <w:lang w:val="uk-UA" w:eastAsia="ru-RU"/>
              </w:rPr>
              <w:t>0,07 – 0,048 т</w:t>
            </w:r>
          </w:p>
        </w:tc>
        <w:tc>
          <w:tcPr>
            <w:tcW w:w="1810" w:type="dxa"/>
            <w:tcBorders>
              <w:top w:val="single" w:sz="6" w:space="0" w:color="000000"/>
              <w:left w:val="single" w:sz="6" w:space="0" w:color="000000"/>
              <w:bottom w:val="single" w:sz="6" w:space="0" w:color="000000"/>
              <w:right w:val="single" w:sz="6" w:space="0" w:color="000000"/>
            </w:tcBorders>
          </w:tcPr>
          <w:p w:rsidR="001A538B" w:rsidRPr="00F47FEA" w:rsidRDefault="001A538B" w:rsidP="00002EDB">
            <w:pPr>
              <w:widowControl w:val="0"/>
              <w:spacing w:after="0" w:line="360" w:lineRule="auto"/>
              <w:jc w:val="both"/>
              <w:rPr>
                <w:rFonts w:ascii="Times New Roman" w:eastAsia="Times New Roman" w:hAnsi="Times New Roman" w:cs="Times New Roman"/>
                <w:sz w:val="28"/>
                <w:szCs w:val="28"/>
                <w:lang w:val="uk-UA" w:eastAsia="ru-RU"/>
              </w:rPr>
            </w:pPr>
            <w:r w:rsidRPr="00F47FEA">
              <w:rPr>
                <w:rFonts w:ascii="Times New Roman" w:eastAsia="Times New Roman" w:hAnsi="Times New Roman" w:cs="Times New Roman"/>
                <w:sz w:val="28"/>
                <w:szCs w:val="28"/>
                <w:lang w:val="uk-UA" w:eastAsia="ru-RU"/>
              </w:rPr>
              <w:t>-</w:t>
            </w:r>
          </w:p>
        </w:tc>
        <w:tc>
          <w:tcPr>
            <w:tcW w:w="1167" w:type="dxa"/>
            <w:tcBorders>
              <w:top w:val="single" w:sz="6" w:space="0" w:color="000000"/>
              <w:left w:val="single" w:sz="6" w:space="0" w:color="000000"/>
              <w:bottom w:val="single" w:sz="6" w:space="0" w:color="000000"/>
              <w:right w:val="single" w:sz="6" w:space="0" w:color="000000"/>
            </w:tcBorders>
          </w:tcPr>
          <w:p w:rsidR="001A538B" w:rsidRPr="00F47FEA" w:rsidRDefault="001A538B" w:rsidP="00002EDB">
            <w:pPr>
              <w:widowControl w:val="0"/>
              <w:spacing w:after="0" w:line="360" w:lineRule="auto"/>
              <w:jc w:val="both"/>
              <w:rPr>
                <w:rFonts w:ascii="Times New Roman" w:eastAsia="Times New Roman" w:hAnsi="Times New Roman" w:cs="Times New Roman"/>
                <w:sz w:val="28"/>
                <w:szCs w:val="28"/>
                <w:lang w:val="uk-UA" w:eastAsia="ru-RU"/>
              </w:rPr>
            </w:pPr>
            <w:r w:rsidRPr="00F47FEA">
              <w:rPr>
                <w:rFonts w:ascii="Times New Roman" w:eastAsia="Times New Roman" w:hAnsi="Times New Roman" w:cs="Times New Roman"/>
                <w:sz w:val="28"/>
                <w:szCs w:val="28"/>
                <w:lang w:val="uk-UA" w:eastAsia="ru-RU"/>
              </w:rPr>
              <w:t>0,014</w:t>
            </w:r>
          </w:p>
        </w:tc>
        <w:tc>
          <w:tcPr>
            <w:tcW w:w="1276" w:type="dxa"/>
            <w:tcBorders>
              <w:top w:val="single" w:sz="6" w:space="0" w:color="000000"/>
              <w:left w:val="single" w:sz="6" w:space="0" w:color="000000"/>
              <w:bottom w:val="single" w:sz="6" w:space="0" w:color="000000"/>
              <w:right w:val="single" w:sz="6" w:space="0" w:color="000000"/>
            </w:tcBorders>
          </w:tcPr>
          <w:p w:rsidR="001A538B" w:rsidRPr="00F47FEA" w:rsidRDefault="001A538B" w:rsidP="00002EDB">
            <w:pPr>
              <w:widowControl w:val="0"/>
              <w:spacing w:after="0" w:line="360" w:lineRule="auto"/>
              <w:jc w:val="both"/>
              <w:rPr>
                <w:rFonts w:ascii="Times New Roman" w:eastAsia="Times New Roman" w:hAnsi="Times New Roman" w:cs="Times New Roman"/>
                <w:sz w:val="28"/>
                <w:szCs w:val="28"/>
                <w:lang w:val="uk-UA" w:eastAsia="ru-RU"/>
              </w:rPr>
            </w:pPr>
            <w:r w:rsidRPr="00F47FEA">
              <w:rPr>
                <w:rFonts w:ascii="Times New Roman" w:eastAsia="Times New Roman" w:hAnsi="Times New Roman" w:cs="Times New Roman"/>
                <w:sz w:val="28"/>
                <w:szCs w:val="28"/>
                <w:lang w:val="uk-UA" w:eastAsia="ru-RU"/>
              </w:rPr>
              <w:t>ІV</w:t>
            </w:r>
          </w:p>
        </w:tc>
        <w:tc>
          <w:tcPr>
            <w:tcW w:w="1298" w:type="dxa"/>
            <w:tcBorders>
              <w:top w:val="single" w:sz="6" w:space="0" w:color="000000"/>
              <w:left w:val="single" w:sz="6" w:space="0" w:color="000000"/>
              <w:bottom w:val="single" w:sz="6" w:space="0" w:color="000000"/>
              <w:right w:val="single" w:sz="6" w:space="0" w:color="000000"/>
            </w:tcBorders>
          </w:tcPr>
          <w:p w:rsidR="001A538B" w:rsidRPr="00F47FEA" w:rsidRDefault="001A538B" w:rsidP="00002EDB">
            <w:pPr>
              <w:widowControl w:val="0"/>
              <w:spacing w:after="0" w:line="360" w:lineRule="auto"/>
              <w:jc w:val="both"/>
              <w:rPr>
                <w:rFonts w:ascii="Times New Roman" w:eastAsia="Times New Roman" w:hAnsi="Times New Roman" w:cs="Times New Roman"/>
                <w:sz w:val="28"/>
                <w:szCs w:val="28"/>
                <w:lang w:val="uk-UA" w:eastAsia="ru-RU"/>
              </w:rPr>
            </w:pPr>
            <w:r w:rsidRPr="00F47FEA">
              <w:rPr>
                <w:rFonts w:ascii="Times New Roman" w:eastAsia="Times New Roman" w:hAnsi="Times New Roman" w:cs="Times New Roman"/>
                <w:sz w:val="28"/>
                <w:szCs w:val="28"/>
                <w:lang w:val="uk-UA" w:eastAsia="ru-RU"/>
              </w:rPr>
              <w:t>3,778</w:t>
            </w:r>
          </w:p>
        </w:tc>
      </w:tr>
      <w:tr w:rsidR="001A538B" w:rsidRPr="00F47FEA" w:rsidTr="00F652DA">
        <w:trPr>
          <w:jc w:val="center"/>
        </w:trPr>
        <w:tc>
          <w:tcPr>
            <w:tcW w:w="2248" w:type="dxa"/>
            <w:tcBorders>
              <w:top w:val="single" w:sz="6" w:space="0" w:color="000000"/>
              <w:left w:val="single" w:sz="6" w:space="0" w:color="000000"/>
              <w:bottom w:val="single" w:sz="6" w:space="0" w:color="000000"/>
              <w:right w:val="single" w:sz="6" w:space="0" w:color="000000"/>
            </w:tcBorders>
          </w:tcPr>
          <w:p w:rsidR="001A538B" w:rsidRPr="00F47FEA" w:rsidRDefault="001A538B" w:rsidP="00002EDB">
            <w:pPr>
              <w:widowControl w:val="0"/>
              <w:spacing w:after="0" w:line="360" w:lineRule="auto"/>
              <w:jc w:val="both"/>
              <w:rPr>
                <w:rFonts w:ascii="Times New Roman" w:eastAsia="Times New Roman" w:hAnsi="Times New Roman" w:cs="Times New Roman"/>
                <w:sz w:val="28"/>
                <w:szCs w:val="28"/>
                <w:lang w:val="uk-UA" w:eastAsia="ru-RU"/>
              </w:rPr>
            </w:pPr>
            <w:r w:rsidRPr="00F47FEA">
              <w:rPr>
                <w:rFonts w:ascii="Times New Roman" w:eastAsia="Times New Roman" w:hAnsi="Times New Roman" w:cs="Times New Roman"/>
                <w:sz w:val="28"/>
                <w:szCs w:val="28"/>
                <w:lang w:val="uk-UA" w:eastAsia="ru-RU"/>
              </w:rPr>
              <w:t>Толуол</w:t>
            </w:r>
          </w:p>
        </w:tc>
        <w:tc>
          <w:tcPr>
            <w:tcW w:w="1843" w:type="dxa"/>
            <w:tcBorders>
              <w:top w:val="single" w:sz="6" w:space="0" w:color="000000"/>
              <w:left w:val="single" w:sz="6" w:space="0" w:color="000000"/>
              <w:bottom w:val="single" w:sz="6" w:space="0" w:color="000000"/>
              <w:right w:val="single" w:sz="6" w:space="0" w:color="000000"/>
            </w:tcBorders>
          </w:tcPr>
          <w:p w:rsidR="001A538B" w:rsidRPr="00F47FEA" w:rsidRDefault="001A538B" w:rsidP="00002EDB">
            <w:pPr>
              <w:widowControl w:val="0"/>
              <w:spacing w:after="0" w:line="360" w:lineRule="auto"/>
              <w:jc w:val="both"/>
              <w:rPr>
                <w:rFonts w:ascii="Times New Roman" w:eastAsia="Times New Roman" w:hAnsi="Times New Roman" w:cs="Times New Roman"/>
                <w:sz w:val="28"/>
                <w:szCs w:val="28"/>
                <w:lang w:val="uk-UA" w:eastAsia="ru-RU"/>
              </w:rPr>
            </w:pPr>
            <w:r w:rsidRPr="00F47FEA">
              <w:rPr>
                <w:rFonts w:ascii="Times New Roman" w:eastAsia="Times New Roman" w:hAnsi="Times New Roman" w:cs="Times New Roman"/>
                <w:sz w:val="28"/>
                <w:szCs w:val="28"/>
                <w:lang w:val="uk-UA" w:eastAsia="ru-RU"/>
              </w:rPr>
              <w:t>0,08 – 0,056 т</w:t>
            </w:r>
          </w:p>
        </w:tc>
        <w:tc>
          <w:tcPr>
            <w:tcW w:w="1810" w:type="dxa"/>
            <w:tcBorders>
              <w:top w:val="single" w:sz="6" w:space="0" w:color="000000"/>
              <w:left w:val="single" w:sz="6" w:space="0" w:color="000000"/>
              <w:bottom w:val="single" w:sz="6" w:space="0" w:color="000000"/>
              <w:right w:val="single" w:sz="6" w:space="0" w:color="000000"/>
            </w:tcBorders>
          </w:tcPr>
          <w:p w:rsidR="001A538B" w:rsidRPr="00F47FEA" w:rsidRDefault="001A538B" w:rsidP="00002EDB">
            <w:pPr>
              <w:widowControl w:val="0"/>
              <w:spacing w:after="0" w:line="360" w:lineRule="auto"/>
              <w:jc w:val="both"/>
              <w:rPr>
                <w:rFonts w:ascii="Times New Roman" w:eastAsia="Times New Roman" w:hAnsi="Times New Roman" w:cs="Times New Roman"/>
                <w:sz w:val="28"/>
                <w:szCs w:val="28"/>
                <w:lang w:val="uk-UA" w:eastAsia="ru-RU"/>
              </w:rPr>
            </w:pPr>
            <w:r w:rsidRPr="00F47FEA">
              <w:rPr>
                <w:rFonts w:ascii="Times New Roman" w:eastAsia="Times New Roman" w:hAnsi="Times New Roman" w:cs="Times New Roman"/>
                <w:sz w:val="28"/>
                <w:szCs w:val="28"/>
                <w:lang w:val="uk-UA" w:eastAsia="ru-RU"/>
              </w:rPr>
              <w:t>-</w:t>
            </w:r>
          </w:p>
        </w:tc>
        <w:tc>
          <w:tcPr>
            <w:tcW w:w="1167" w:type="dxa"/>
            <w:tcBorders>
              <w:top w:val="single" w:sz="6" w:space="0" w:color="000000"/>
              <w:left w:val="single" w:sz="6" w:space="0" w:color="000000"/>
              <w:bottom w:val="single" w:sz="6" w:space="0" w:color="000000"/>
              <w:right w:val="single" w:sz="6" w:space="0" w:color="000000"/>
            </w:tcBorders>
          </w:tcPr>
          <w:p w:rsidR="001A538B" w:rsidRPr="00F47FEA" w:rsidRDefault="001A538B" w:rsidP="00002EDB">
            <w:pPr>
              <w:widowControl w:val="0"/>
              <w:spacing w:after="0" w:line="360" w:lineRule="auto"/>
              <w:jc w:val="both"/>
              <w:rPr>
                <w:rFonts w:ascii="Times New Roman" w:eastAsia="Times New Roman" w:hAnsi="Times New Roman" w:cs="Times New Roman"/>
                <w:sz w:val="28"/>
                <w:szCs w:val="28"/>
                <w:lang w:val="uk-UA" w:eastAsia="ru-RU"/>
              </w:rPr>
            </w:pPr>
            <w:r w:rsidRPr="00F47FEA">
              <w:rPr>
                <w:rFonts w:ascii="Times New Roman" w:eastAsia="Times New Roman" w:hAnsi="Times New Roman" w:cs="Times New Roman"/>
                <w:sz w:val="28"/>
                <w:szCs w:val="28"/>
                <w:lang w:val="uk-UA" w:eastAsia="ru-RU"/>
              </w:rPr>
              <w:t>0,057</w:t>
            </w:r>
          </w:p>
        </w:tc>
        <w:tc>
          <w:tcPr>
            <w:tcW w:w="1276" w:type="dxa"/>
            <w:tcBorders>
              <w:top w:val="single" w:sz="6" w:space="0" w:color="000000"/>
              <w:left w:val="single" w:sz="6" w:space="0" w:color="000000"/>
              <w:bottom w:val="single" w:sz="6" w:space="0" w:color="000000"/>
              <w:right w:val="single" w:sz="6" w:space="0" w:color="000000"/>
            </w:tcBorders>
          </w:tcPr>
          <w:p w:rsidR="001A538B" w:rsidRPr="00F47FEA" w:rsidRDefault="001A538B" w:rsidP="00002EDB">
            <w:pPr>
              <w:widowControl w:val="0"/>
              <w:spacing w:after="0" w:line="360" w:lineRule="auto"/>
              <w:jc w:val="both"/>
              <w:rPr>
                <w:rFonts w:ascii="Times New Roman" w:eastAsia="Times New Roman" w:hAnsi="Times New Roman" w:cs="Times New Roman"/>
                <w:sz w:val="28"/>
                <w:szCs w:val="28"/>
                <w:lang w:val="uk-UA" w:eastAsia="ru-RU"/>
              </w:rPr>
            </w:pPr>
            <w:r w:rsidRPr="00F47FEA">
              <w:rPr>
                <w:rFonts w:ascii="Times New Roman" w:eastAsia="Times New Roman" w:hAnsi="Times New Roman" w:cs="Times New Roman"/>
                <w:sz w:val="28"/>
                <w:szCs w:val="28"/>
                <w:lang w:val="uk-UA" w:eastAsia="ru-RU"/>
              </w:rPr>
              <w:t>ІІІ</w:t>
            </w:r>
          </w:p>
        </w:tc>
        <w:tc>
          <w:tcPr>
            <w:tcW w:w="1298" w:type="dxa"/>
            <w:tcBorders>
              <w:top w:val="single" w:sz="6" w:space="0" w:color="000000"/>
              <w:left w:val="single" w:sz="6" w:space="0" w:color="000000"/>
              <w:bottom w:val="single" w:sz="6" w:space="0" w:color="000000"/>
              <w:right w:val="single" w:sz="6" w:space="0" w:color="000000"/>
            </w:tcBorders>
          </w:tcPr>
          <w:p w:rsidR="001A538B" w:rsidRPr="00F47FEA" w:rsidRDefault="001A538B" w:rsidP="00002EDB">
            <w:pPr>
              <w:widowControl w:val="0"/>
              <w:spacing w:after="0" w:line="360" w:lineRule="auto"/>
              <w:jc w:val="both"/>
              <w:rPr>
                <w:rFonts w:ascii="Times New Roman" w:eastAsia="Times New Roman" w:hAnsi="Times New Roman" w:cs="Times New Roman"/>
                <w:sz w:val="28"/>
                <w:szCs w:val="28"/>
                <w:lang w:val="uk-UA" w:eastAsia="ru-RU"/>
              </w:rPr>
            </w:pPr>
            <w:r w:rsidRPr="00F47FEA">
              <w:rPr>
                <w:rFonts w:ascii="Times New Roman" w:eastAsia="Times New Roman" w:hAnsi="Times New Roman" w:cs="Times New Roman"/>
                <w:sz w:val="28"/>
                <w:szCs w:val="28"/>
                <w:lang w:val="uk-UA" w:eastAsia="ru-RU"/>
              </w:rPr>
              <w:t>3,699</w:t>
            </w:r>
          </w:p>
        </w:tc>
      </w:tr>
      <w:tr w:rsidR="001A538B" w:rsidRPr="00F47FEA" w:rsidTr="00F652DA">
        <w:trPr>
          <w:jc w:val="center"/>
        </w:trPr>
        <w:tc>
          <w:tcPr>
            <w:tcW w:w="2248" w:type="dxa"/>
            <w:tcBorders>
              <w:top w:val="single" w:sz="6" w:space="0" w:color="000000"/>
              <w:left w:val="single" w:sz="6" w:space="0" w:color="000000"/>
              <w:bottom w:val="single" w:sz="6" w:space="0" w:color="000000"/>
              <w:right w:val="single" w:sz="6" w:space="0" w:color="000000"/>
            </w:tcBorders>
          </w:tcPr>
          <w:p w:rsidR="001A538B" w:rsidRPr="00F47FEA" w:rsidRDefault="001A538B" w:rsidP="00002EDB">
            <w:pPr>
              <w:widowControl w:val="0"/>
              <w:spacing w:after="0" w:line="360" w:lineRule="auto"/>
              <w:jc w:val="both"/>
              <w:rPr>
                <w:rFonts w:ascii="Times New Roman" w:eastAsia="Times New Roman" w:hAnsi="Times New Roman" w:cs="Times New Roman"/>
                <w:sz w:val="28"/>
                <w:szCs w:val="28"/>
                <w:lang w:val="uk-UA" w:eastAsia="ru-RU"/>
              </w:rPr>
            </w:pPr>
            <w:r w:rsidRPr="00F47FEA">
              <w:rPr>
                <w:rFonts w:ascii="Times New Roman" w:eastAsia="Times New Roman" w:hAnsi="Times New Roman" w:cs="Times New Roman"/>
                <w:sz w:val="28"/>
                <w:szCs w:val="28"/>
                <w:lang w:val="uk-UA" w:eastAsia="ru-RU"/>
              </w:rPr>
              <w:t>Целюлоза</w:t>
            </w:r>
          </w:p>
        </w:tc>
        <w:tc>
          <w:tcPr>
            <w:tcW w:w="1843" w:type="dxa"/>
            <w:tcBorders>
              <w:top w:val="single" w:sz="6" w:space="0" w:color="000000"/>
              <w:left w:val="single" w:sz="6" w:space="0" w:color="000000"/>
              <w:bottom w:val="single" w:sz="6" w:space="0" w:color="000000"/>
              <w:right w:val="single" w:sz="6" w:space="0" w:color="000000"/>
            </w:tcBorders>
          </w:tcPr>
          <w:p w:rsidR="001A538B" w:rsidRPr="00F47FEA" w:rsidRDefault="001A538B" w:rsidP="00002EDB">
            <w:pPr>
              <w:widowControl w:val="0"/>
              <w:spacing w:after="0" w:line="360" w:lineRule="auto"/>
              <w:jc w:val="both"/>
              <w:rPr>
                <w:rFonts w:ascii="Times New Roman" w:eastAsia="Times New Roman" w:hAnsi="Times New Roman" w:cs="Times New Roman"/>
                <w:sz w:val="28"/>
                <w:szCs w:val="28"/>
                <w:lang w:val="uk-UA" w:eastAsia="ru-RU"/>
              </w:rPr>
            </w:pPr>
            <w:r w:rsidRPr="00F47FEA">
              <w:rPr>
                <w:rFonts w:ascii="Times New Roman" w:eastAsia="Times New Roman" w:hAnsi="Times New Roman" w:cs="Times New Roman"/>
                <w:sz w:val="28"/>
                <w:szCs w:val="28"/>
                <w:lang w:val="uk-UA" w:eastAsia="ru-RU"/>
              </w:rPr>
              <w:t>0,8 – 0,5568 т</w:t>
            </w:r>
          </w:p>
        </w:tc>
        <w:tc>
          <w:tcPr>
            <w:tcW w:w="1810" w:type="dxa"/>
            <w:tcBorders>
              <w:top w:val="single" w:sz="6" w:space="0" w:color="000000"/>
              <w:left w:val="single" w:sz="6" w:space="0" w:color="000000"/>
              <w:bottom w:val="single" w:sz="6" w:space="0" w:color="000000"/>
              <w:right w:val="single" w:sz="6" w:space="0" w:color="000000"/>
            </w:tcBorders>
          </w:tcPr>
          <w:p w:rsidR="001A538B" w:rsidRPr="00F47FEA" w:rsidRDefault="001A538B" w:rsidP="00002EDB">
            <w:pPr>
              <w:widowControl w:val="0"/>
              <w:spacing w:after="0" w:line="360" w:lineRule="auto"/>
              <w:jc w:val="both"/>
              <w:rPr>
                <w:rFonts w:ascii="Times New Roman" w:eastAsia="Times New Roman" w:hAnsi="Times New Roman" w:cs="Times New Roman"/>
                <w:sz w:val="28"/>
                <w:szCs w:val="28"/>
                <w:lang w:val="uk-UA" w:eastAsia="ru-RU"/>
              </w:rPr>
            </w:pPr>
            <w:r w:rsidRPr="00F47FEA">
              <w:rPr>
                <w:rFonts w:ascii="Times New Roman" w:eastAsia="Times New Roman" w:hAnsi="Times New Roman" w:cs="Times New Roman"/>
                <w:sz w:val="28"/>
                <w:szCs w:val="28"/>
                <w:lang w:val="uk-UA" w:eastAsia="ru-RU"/>
              </w:rPr>
              <w:t>-</w:t>
            </w:r>
          </w:p>
        </w:tc>
        <w:tc>
          <w:tcPr>
            <w:tcW w:w="1167" w:type="dxa"/>
            <w:tcBorders>
              <w:top w:val="single" w:sz="6" w:space="0" w:color="000000"/>
              <w:left w:val="single" w:sz="6" w:space="0" w:color="000000"/>
              <w:bottom w:val="single" w:sz="6" w:space="0" w:color="000000"/>
              <w:right w:val="single" w:sz="6" w:space="0" w:color="000000"/>
            </w:tcBorders>
          </w:tcPr>
          <w:p w:rsidR="001A538B" w:rsidRPr="00F47FEA" w:rsidRDefault="001A538B" w:rsidP="00002EDB">
            <w:pPr>
              <w:widowControl w:val="0"/>
              <w:spacing w:after="0" w:line="360" w:lineRule="auto"/>
              <w:jc w:val="both"/>
              <w:rPr>
                <w:rFonts w:ascii="Times New Roman" w:eastAsia="Times New Roman" w:hAnsi="Times New Roman" w:cs="Times New Roman"/>
                <w:sz w:val="28"/>
                <w:szCs w:val="28"/>
                <w:lang w:val="uk-UA" w:eastAsia="ru-RU"/>
              </w:rPr>
            </w:pPr>
            <w:r w:rsidRPr="00F47FEA">
              <w:rPr>
                <w:rFonts w:ascii="Times New Roman" w:eastAsia="Times New Roman" w:hAnsi="Times New Roman" w:cs="Times New Roman"/>
                <w:sz w:val="28"/>
                <w:szCs w:val="28"/>
                <w:lang w:val="uk-UA" w:eastAsia="ru-RU"/>
              </w:rPr>
              <w:t>0</w:t>
            </w:r>
          </w:p>
        </w:tc>
        <w:tc>
          <w:tcPr>
            <w:tcW w:w="1276" w:type="dxa"/>
            <w:tcBorders>
              <w:top w:val="single" w:sz="6" w:space="0" w:color="000000"/>
              <w:left w:val="single" w:sz="6" w:space="0" w:color="000000"/>
              <w:bottom w:val="single" w:sz="6" w:space="0" w:color="000000"/>
              <w:right w:val="single" w:sz="6" w:space="0" w:color="000000"/>
            </w:tcBorders>
          </w:tcPr>
          <w:p w:rsidR="001A538B" w:rsidRPr="00F47FEA" w:rsidRDefault="001A538B" w:rsidP="00002EDB">
            <w:pPr>
              <w:widowControl w:val="0"/>
              <w:spacing w:after="0" w:line="360" w:lineRule="auto"/>
              <w:jc w:val="both"/>
              <w:rPr>
                <w:rFonts w:ascii="Times New Roman" w:eastAsia="Times New Roman" w:hAnsi="Times New Roman" w:cs="Times New Roman"/>
                <w:sz w:val="28"/>
                <w:szCs w:val="28"/>
                <w:lang w:val="uk-UA" w:eastAsia="ru-RU"/>
              </w:rPr>
            </w:pPr>
            <w:r w:rsidRPr="00F47FEA">
              <w:rPr>
                <w:rFonts w:ascii="Times New Roman" w:eastAsia="Times New Roman" w:hAnsi="Times New Roman" w:cs="Times New Roman"/>
                <w:sz w:val="28"/>
                <w:szCs w:val="28"/>
                <w:lang w:val="uk-UA" w:eastAsia="ru-RU"/>
              </w:rPr>
              <w:t>ІV</w:t>
            </w:r>
          </w:p>
        </w:tc>
        <w:tc>
          <w:tcPr>
            <w:tcW w:w="1298" w:type="dxa"/>
            <w:tcBorders>
              <w:top w:val="single" w:sz="6" w:space="0" w:color="000000"/>
              <w:left w:val="single" w:sz="6" w:space="0" w:color="000000"/>
              <w:bottom w:val="single" w:sz="6" w:space="0" w:color="000000"/>
              <w:right w:val="single" w:sz="6" w:space="0" w:color="000000"/>
            </w:tcBorders>
          </w:tcPr>
          <w:p w:rsidR="001A538B" w:rsidRPr="00F47FEA" w:rsidRDefault="001A538B" w:rsidP="00002EDB">
            <w:pPr>
              <w:widowControl w:val="0"/>
              <w:spacing w:after="0" w:line="360" w:lineRule="auto"/>
              <w:jc w:val="both"/>
              <w:rPr>
                <w:rFonts w:ascii="Times New Roman" w:eastAsia="Times New Roman" w:hAnsi="Times New Roman" w:cs="Times New Roman"/>
                <w:sz w:val="28"/>
                <w:szCs w:val="28"/>
                <w:lang w:val="uk-UA" w:eastAsia="ru-RU"/>
              </w:rPr>
            </w:pPr>
            <w:r w:rsidRPr="00F47FEA">
              <w:rPr>
                <w:rFonts w:ascii="Times New Roman" w:eastAsia="Times New Roman" w:hAnsi="Times New Roman" w:cs="Times New Roman"/>
                <w:sz w:val="28"/>
                <w:szCs w:val="28"/>
                <w:lang w:val="uk-UA" w:eastAsia="ru-RU"/>
              </w:rPr>
              <w:t>3,778</w:t>
            </w:r>
          </w:p>
        </w:tc>
      </w:tr>
      <w:tr w:rsidR="001A538B" w:rsidRPr="00F47FEA" w:rsidTr="00F652DA">
        <w:trPr>
          <w:jc w:val="center"/>
        </w:trPr>
        <w:tc>
          <w:tcPr>
            <w:tcW w:w="2248" w:type="dxa"/>
            <w:tcBorders>
              <w:top w:val="single" w:sz="6" w:space="0" w:color="000000"/>
              <w:left w:val="single" w:sz="6" w:space="0" w:color="000000"/>
              <w:bottom w:val="single" w:sz="6" w:space="0" w:color="000000"/>
              <w:right w:val="single" w:sz="6" w:space="0" w:color="000000"/>
            </w:tcBorders>
          </w:tcPr>
          <w:p w:rsidR="001A538B" w:rsidRPr="00F47FEA" w:rsidRDefault="001A538B" w:rsidP="00002EDB">
            <w:pPr>
              <w:widowControl w:val="0"/>
              <w:spacing w:after="0" w:line="360" w:lineRule="auto"/>
              <w:jc w:val="both"/>
              <w:rPr>
                <w:rFonts w:ascii="Times New Roman" w:eastAsia="Times New Roman" w:hAnsi="Times New Roman" w:cs="Times New Roman"/>
                <w:sz w:val="28"/>
                <w:szCs w:val="28"/>
                <w:lang w:val="uk-UA" w:eastAsia="ru-RU"/>
              </w:rPr>
            </w:pPr>
            <w:r w:rsidRPr="00F47FEA">
              <w:rPr>
                <w:rFonts w:ascii="Times New Roman" w:eastAsia="Times New Roman" w:hAnsi="Times New Roman" w:cs="Times New Roman"/>
                <w:sz w:val="28"/>
                <w:szCs w:val="28"/>
                <w:lang w:val="uk-UA" w:eastAsia="ru-RU"/>
              </w:rPr>
              <w:t>Оксид кремнію</w:t>
            </w:r>
          </w:p>
        </w:tc>
        <w:tc>
          <w:tcPr>
            <w:tcW w:w="1843" w:type="dxa"/>
            <w:tcBorders>
              <w:top w:val="single" w:sz="6" w:space="0" w:color="000000"/>
              <w:left w:val="single" w:sz="6" w:space="0" w:color="000000"/>
              <w:bottom w:val="single" w:sz="6" w:space="0" w:color="000000"/>
              <w:right w:val="single" w:sz="6" w:space="0" w:color="000000"/>
            </w:tcBorders>
          </w:tcPr>
          <w:p w:rsidR="001A538B" w:rsidRPr="00F47FEA" w:rsidRDefault="001A538B" w:rsidP="00002EDB">
            <w:pPr>
              <w:widowControl w:val="0"/>
              <w:spacing w:after="0" w:line="360" w:lineRule="auto"/>
              <w:jc w:val="both"/>
              <w:rPr>
                <w:rFonts w:ascii="Times New Roman" w:eastAsia="Times New Roman" w:hAnsi="Times New Roman" w:cs="Times New Roman"/>
                <w:sz w:val="28"/>
                <w:szCs w:val="28"/>
                <w:lang w:val="uk-UA" w:eastAsia="ru-RU"/>
              </w:rPr>
            </w:pPr>
            <w:r w:rsidRPr="00F47FEA">
              <w:rPr>
                <w:rFonts w:ascii="Times New Roman" w:eastAsia="Times New Roman" w:hAnsi="Times New Roman" w:cs="Times New Roman"/>
                <w:sz w:val="28"/>
                <w:szCs w:val="28"/>
                <w:lang w:val="uk-UA" w:eastAsia="ru-RU"/>
              </w:rPr>
              <w:t>0,025 – 0,0174 т</w:t>
            </w:r>
          </w:p>
        </w:tc>
        <w:tc>
          <w:tcPr>
            <w:tcW w:w="1810" w:type="dxa"/>
            <w:tcBorders>
              <w:top w:val="single" w:sz="6" w:space="0" w:color="000000"/>
              <w:left w:val="single" w:sz="6" w:space="0" w:color="000000"/>
              <w:bottom w:val="single" w:sz="6" w:space="0" w:color="000000"/>
              <w:right w:val="single" w:sz="6" w:space="0" w:color="000000"/>
            </w:tcBorders>
          </w:tcPr>
          <w:p w:rsidR="001A538B" w:rsidRPr="00F47FEA" w:rsidRDefault="001A538B" w:rsidP="00002EDB">
            <w:pPr>
              <w:widowControl w:val="0"/>
              <w:spacing w:after="0" w:line="360" w:lineRule="auto"/>
              <w:jc w:val="both"/>
              <w:rPr>
                <w:rFonts w:ascii="Times New Roman" w:eastAsia="Times New Roman" w:hAnsi="Times New Roman" w:cs="Times New Roman"/>
                <w:sz w:val="28"/>
                <w:szCs w:val="28"/>
                <w:lang w:val="uk-UA" w:eastAsia="ru-RU"/>
              </w:rPr>
            </w:pPr>
            <w:r w:rsidRPr="00F47FEA">
              <w:rPr>
                <w:rFonts w:ascii="Times New Roman" w:eastAsia="Times New Roman" w:hAnsi="Times New Roman" w:cs="Times New Roman"/>
                <w:sz w:val="28"/>
                <w:szCs w:val="28"/>
                <w:lang w:val="uk-UA" w:eastAsia="ru-RU"/>
              </w:rPr>
              <w:t>-</w:t>
            </w:r>
          </w:p>
        </w:tc>
        <w:tc>
          <w:tcPr>
            <w:tcW w:w="1167" w:type="dxa"/>
            <w:tcBorders>
              <w:top w:val="single" w:sz="6" w:space="0" w:color="000000"/>
              <w:left w:val="single" w:sz="6" w:space="0" w:color="000000"/>
              <w:bottom w:val="single" w:sz="6" w:space="0" w:color="000000"/>
              <w:right w:val="single" w:sz="6" w:space="0" w:color="000000"/>
            </w:tcBorders>
          </w:tcPr>
          <w:p w:rsidR="001A538B" w:rsidRPr="00F47FEA" w:rsidRDefault="001A538B" w:rsidP="00002EDB">
            <w:pPr>
              <w:widowControl w:val="0"/>
              <w:spacing w:after="0" w:line="360" w:lineRule="auto"/>
              <w:jc w:val="both"/>
              <w:rPr>
                <w:rFonts w:ascii="Times New Roman" w:eastAsia="Times New Roman" w:hAnsi="Times New Roman" w:cs="Times New Roman"/>
                <w:sz w:val="28"/>
                <w:szCs w:val="28"/>
                <w:lang w:val="uk-UA" w:eastAsia="ru-RU"/>
              </w:rPr>
            </w:pPr>
            <w:r w:rsidRPr="00F47FEA">
              <w:rPr>
                <w:rFonts w:ascii="Times New Roman" w:eastAsia="Times New Roman" w:hAnsi="Times New Roman" w:cs="Times New Roman"/>
                <w:sz w:val="28"/>
                <w:szCs w:val="28"/>
                <w:lang w:val="uk-UA" w:eastAsia="ru-RU"/>
              </w:rPr>
              <w:t>0</w:t>
            </w:r>
          </w:p>
        </w:tc>
        <w:tc>
          <w:tcPr>
            <w:tcW w:w="1276" w:type="dxa"/>
            <w:tcBorders>
              <w:top w:val="single" w:sz="6" w:space="0" w:color="000000"/>
              <w:left w:val="single" w:sz="6" w:space="0" w:color="000000"/>
              <w:bottom w:val="single" w:sz="6" w:space="0" w:color="000000"/>
              <w:right w:val="single" w:sz="6" w:space="0" w:color="000000"/>
            </w:tcBorders>
          </w:tcPr>
          <w:p w:rsidR="001A538B" w:rsidRPr="00F47FEA" w:rsidRDefault="001A538B" w:rsidP="00002EDB">
            <w:pPr>
              <w:widowControl w:val="0"/>
              <w:spacing w:after="0" w:line="360" w:lineRule="auto"/>
              <w:jc w:val="both"/>
              <w:rPr>
                <w:rFonts w:ascii="Times New Roman" w:eastAsia="Times New Roman" w:hAnsi="Times New Roman" w:cs="Times New Roman"/>
                <w:sz w:val="28"/>
                <w:szCs w:val="28"/>
                <w:lang w:val="uk-UA" w:eastAsia="ru-RU"/>
              </w:rPr>
            </w:pPr>
            <w:r w:rsidRPr="00F47FEA">
              <w:rPr>
                <w:rFonts w:ascii="Times New Roman" w:eastAsia="Times New Roman" w:hAnsi="Times New Roman" w:cs="Times New Roman"/>
                <w:sz w:val="28"/>
                <w:szCs w:val="28"/>
                <w:lang w:val="uk-UA" w:eastAsia="ru-RU"/>
              </w:rPr>
              <w:t>ІІІ</w:t>
            </w:r>
          </w:p>
        </w:tc>
        <w:tc>
          <w:tcPr>
            <w:tcW w:w="1298" w:type="dxa"/>
            <w:tcBorders>
              <w:top w:val="single" w:sz="6" w:space="0" w:color="000000"/>
              <w:left w:val="single" w:sz="6" w:space="0" w:color="000000"/>
              <w:bottom w:val="single" w:sz="6" w:space="0" w:color="000000"/>
              <w:right w:val="single" w:sz="6" w:space="0" w:color="000000"/>
            </w:tcBorders>
          </w:tcPr>
          <w:p w:rsidR="001A538B" w:rsidRPr="00F47FEA" w:rsidRDefault="001A538B" w:rsidP="00002EDB">
            <w:pPr>
              <w:widowControl w:val="0"/>
              <w:spacing w:after="0" w:line="360" w:lineRule="auto"/>
              <w:jc w:val="both"/>
              <w:rPr>
                <w:rFonts w:ascii="Times New Roman" w:eastAsia="Times New Roman" w:hAnsi="Times New Roman" w:cs="Times New Roman"/>
                <w:sz w:val="28"/>
                <w:szCs w:val="28"/>
                <w:lang w:val="uk-UA" w:eastAsia="ru-RU"/>
              </w:rPr>
            </w:pPr>
            <w:r w:rsidRPr="00F47FEA">
              <w:rPr>
                <w:rFonts w:ascii="Times New Roman" w:eastAsia="Times New Roman" w:hAnsi="Times New Roman" w:cs="Times New Roman"/>
                <w:sz w:val="28"/>
                <w:szCs w:val="28"/>
                <w:lang w:val="uk-UA" w:eastAsia="ru-RU"/>
              </w:rPr>
              <w:t>3,699</w:t>
            </w:r>
          </w:p>
        </w:tc>
      </w:tr>
      <w:tr w:rsidR="001A538B" w:rsidRPr="00F47FEA" w:rsidTr="00F652DA">
        <w:trPr>
          <w:jc w:val="center"/>
        </w:trPr>
        <w:tc>
          <w:tcPr>
            <w:tcW w:w="2248" w:type="dxa"/>
            <w:tcBorders>
              <w:top w:val="single" w:sz="6" w:space="0" w:color="000000"/>
              <w:left w:val="single" w:sz="6" w:space="0" w:color="000000"/>
              <w:bottom w:val="single" w:sz="6" w:space="0" w:color="000000"/>
              <w:right w:val="single" w:sz="6" w:space="0" w:color="000000"/>
            </w:tcBorders>
          </w:tcPr>
          <w:p w:rsidR="001A538B" w:rsidRPr="00F47FEA" w:rsidRDefault="001A538B" w:rsidP="00002EDB">
            <w:pPr>
              <w:widowControl w:val="0"/>
              <w:spacing w:after="0" w:line="360" w:lineRule="auto"/>
              <w:jc w:val="both"/>
              <w:rPr>
                <w:rFonts w:ascii="Times New Roman" w:eastAsia="Times New Roman" w:hAnsi="Times New Roman" w:cs="Times New Roman"/>
                <w:sz w:val="28"/>
                <w:szCs w:val="28"/>
                <w:lang w:val="uk-UA" w:eastAsia="ru-RU"/>
              </w:rPr>
            </w:pPr>
            <w:r w:rsidRPr="00F47FEA">
              <w:rPr>
                <w:rFonts w:ascii="Times New Roman" w:eastAsia="Times New Roman" w:hAnsi="Times New Roman" w:cs="Times New Roman"/>
                <w:sz w:val="28"/>
                <w:szCs w:val="28"/>
                <w:lang w:val="uk-UA" w:eastAsia="ru-RU"/>
              </w:rPr>
              <w:t>Оксид заліза</w:t>
            </w:r>
          </w:p>
        </w:tc>
        <w:tc>
          <w:tcPr>
            <w:tcW w:w="1843" w:type="dxa"/>
            <w:tcBorders>
              <w:top w:val="single" w:sz="6" w:space="0" w:color="000000"/>
              <w:left w:val="single" w:sz="6" w:space="0" w:color="000000"/>
              <w:bottom w:val="single" w:sz="6" w:space="0" w:color="000000"/>
              <w:right w:val="single" w:sz="6" w:space="0" w:color="000000"/>
            </w:tcBorders>
          </w:tcPr>
          <w:p w:rsidR="001A538B" w:rsidRPr="00F47FEA" w:rsidRDefault="001A538B" w:rsidP="00002EDB">
            <w:pPr>
              <w:widowControl w:val="0"/>
              <w:spacing w:after="0" w:line="360" w:lineRule="auto"/>
              <w:jc w:val="both"/>
              <w:rPr>
                <w:rFonts w:ascii="Times New Roman" w:eastAsia="Times New Roman" w:hAnsi="Times New Roman" w:cs="Times New Roman"/>
                <w:sz w:val="28"/>
                <w:szCs w:val="28"/>
                <w:lang w:val="uk-UA" w:eastAsia="ru-RU"/>
              </w:rPr>
            </w:pPr>
            <w:r w:rsidRPr="00F47FEA">
              <w:rPr>
                <w:rFonts w:ascii="Times New Roman" w:eastAsia="Times New Roman" w:hAnsi="Times New Roman" w:cs="Times New Roman"/>
                <w:sz w:val="28"/>
                <w:szCs w:val="28"/>
                <w:lang w:val="uk-UA" w:eastAsia="ru-RU"/>
              </w:rPr>
              <w:t>0,025 – 0,0174 т</w:t>
            </w:r>
          </w:p>
        </w:tc>
        <w:tc>
          <w:tcPr>
            <w:tcW w:w="1810" w:type="dxa"/>
            <w:tcBorders>
              <w:top w:val="single" w:sz="6" w:space="0" w:color="000000"/>
              <w:left w:val="single" w:sz="6" w:space="0" w:color="000000"/>
              <w:bottom w:val="single" w:sz="6" w:space="0" w:color="000000"/>
              <w:right w:val="single" w:sz="6" w:space="0" w:color="000000"/>
            </w:tcBorders>
          </w:tcPr>
          <w:p w:rsidR="001A538B" w:rsidRPr="00F47FEA" w:rsidRDefault="001A538B" w:rsidP="00002EDB">
            <w:pPr>
              <w:widowControl w:val="0"/>
              <w:spacing w:after="0" w:line="360" w:lineRule="auto"/>
              <w:jc w:val="both"/>
              <w:rPr>
                <w:rFonts w:ascii="Times New Roman" w:eastAsia="Times New Roman" w:hAnsi="Times New Roman" w:cs="Times New Roman"/>
                <w:sz w:val="28"/>
                <w:szCs w:val="28"/>
                <w:lang w:val="uk-UA" w:eastAsia="ru-RU"/>
              </w:rPr>
            </w:pPr>
            <w:r w:rsidRPr="00F47FEA">
              <w:rPr>
                <w:rFonts w:ascii="Times New Roman" w:eastAsia="Times New Roman" w:hAnsi="Times New Roman" w:cs="Times New Roman"/>
                <w:sz w:val="28"/>
                <w:szCs w:val="28"/>
                <w:lang w:val="uk-UA" w:eastAsia="ru-RU"/>
              </w:rPr>
              <w:t>-</w:t>
            </w:r>
          </w:p>
        </w:tc>
        <w:tc>
          <w:tcPr>
            <w:tcW w:w="1167" w:type="dxa"/>
            <w:tcBorders>
              <w:top w:val="single" w:sz="6" w:space="0" w:color="000000"/>
              <w:left w:val="single" w:sz="6" w:space="0" w:color="000000"/>
              <w:bottom w:val="single" w:sz="6" w:space="0" w:color="000000"/>
              <w:right w:val="single" w:sz="6" w:space="0" w:color="000000"/>
            </w:tcBorders>
          </w:tcPr>
          <w:p w:rsidR="001A538B" w:rsidRPr="00F47FEA" w:rsidRDefault="001A538B" w:rsidP="00002EDB">
            <w:pPr>
              <w:widowControl w:val="0"/>
              <w:spacing w:after="0" w:line="360" w:lineRule="auto"/>
              <w:jc w:val="both"/>
              <w:rPr>
                <w:rFonts w:ascii="Times New Roman" w:eastAsia="Times New Roman" w:hAnsi="Times New Roman" w:cs="Times New Roman"/>
                <w:sz w:val="28"/>
                <w:szCs w:val="28"/>
                <w:lang w:val="uk-UA" w:eastAsia="ru-RU"/>
              </w:rPr>
            </w:pPr>
            <w:r w:rsidRPr="00F47FEA">
              <w:rPr>
                <w:rFonts w:ascii="Times New Roman" w:eastAsia="Times New Roman" w:hAnsi="Times New Roman" w:cs="Times New Roman"/>
                <w:sz w:val="28"/>
                <w:szCs w:val="28"/>
                <w:lang w:val="uk-UA" w:eastAsia="ru-RU"/>
              </w:rPr>
              <w:t>0</w:t>
            </w:r>
          </w:p>
        </w:tc>
        <w:tc>
          <w:tcPr>
            <w:tcW w:w="1276" w:type="dxa"/>
            <w:tcBorders>
              <w:top w:val="single" w:sz="6" w:space="0" w:color="000000"/>
              <w:left w:val="single" w:sz="6" w:space="0" w:color="000000"/>
              <w:bottom w:val="single" w:sz="6" w:space="0" w:color="000000"/>
              <w:right w:val="single" w:sz="6" w:space="0" w:color="000000"/>
            </w:tcBorders>
          </w:tcPr>
          <w:p w:rsidR="001A538B" w:rsidRPr="00F47FEA" w:rsidRDefault="001A538B" w:rsidP="00002EDB">
            <w:pPr>
              <w:widowControl w:val="0"/>
              <w:spacing w:after="0" w:line="360" w:lineRule="auto"/>
              <w:jc w:val="both"/>
              <w:rPr>
                <w:rFonts w:ascii="Times New Roman" w:eastAsia="Times New Roman" w:hAnsi="Times New Roman" w:cs="Times New Roman"/>
                <w:sz w:val="28"/>
                <w:szCs w:val="28"/>
                <w:lang w:val="uk-UA" w:eastAsia="ru-RU"/>
              </w:rPr>
            </w:pPr>
            <w:r w:rsidRPr="00F47FEA">
              <w:rPr>
                <w:rFonts w:ascii="Times New Roman" w:eastAsia="Times New Roman" w:hAnsi="Times New Roman" w:cs="Times New Roman"/>
                <w:sz w:val="28"/>
                <w:szCs w:val="28"/>
                <w:lang w:val="uk-UA" w:eastAsia="ru-RU"/>
              </w:rPr>
              <w:t>ІІІ</w:t>
            </w:r>
          </w:p>
        </w:tc>
        <w:tc>
          <w:tcPr>
            <w:tcW w:w="1298" w:type="dxa"/>
            <w:tcBorders>
              <w:top w:val="single" w:sz="6" w:space="0" w:color="000000"/>
              <w:left w:val="single" w:sz="6" w:space="0" w:color="000000"/>
              <w:bottom w:val="single" w:sz="6" w:space="0" w:color="000000"/>
              <w:right w:val="single" w:sz="6" w:space="0" w:color="000000"/>
            </w:tcBorders>
          </w:tcPr>
          <w:p w:rsidR="001A538B" w:rsidRPr="00F47FEA" w:rsidRDefault="001A538B" w:rsidP="00002EDB">
            <w:pPr>
              <w:widowControl w:val="0"/>
              <w:spacing w:after="0" w:line="360" w:lineRule="auto"/>
              <w:jc w:val="both"/>
              <w:rPr>
                <w:rFonts w:ascii="Times New Roman" w:eastAsia="Times New Roman" w:hAnsi="Times New Roman" w:cs="Times New Roman"/>
                <w:sz w:val="28"/>
                <w:szCs w:val="28"/>
                <w:lang w:val="uk-UA" w:eastAsia="ru-RU"/>
              </w:rPr>
            </w:pPr>
            <w:r w:rsidRPr="00F47FEA">
              <w:rPr>
                <w:rFonts w:ascii="Times New Roman" w:eastAsia="Times New Roman" w:hAnsi="Times New Roman" w:cs="Times New Roman"/>
                <w:sz w:val="28"/>
                <w:szCs w:val="28"/>
                <w:lang w:val="uk-UA" w:eastAsia="ru-RU"/>
              </w:rPr>
              <w:t>3,699</w:t>
            </w:r>
          </w:p>
        </w:tc>
      </w:tr>
    </w:tbl>
    <w:p w:rsidR="001A538B" w:rsidRPr="00F47FEA" w:rsidRDefault="001A538B" w:rsidP="00002EDB">
      <w:pPr>
        <w:widowControl w:val="0"/>
        <w:spacing w:after="0" w:line="360" w:lineRule="auto"/>
        <w:jc w:val="both"/>
        <w:rPr>
          <w:rFonts w:ascii="Times New Roman" w:eastAsia="Times New Roman" w:hAnsi="Times New Roman" w:cs="Times New Roman"/>
          <w:sz w:val="28"/>
          <w:szCs w:val="28"/>
          <w:lang w:val="uk-UA" w:eastAsia="ru-RU"/>
        </w:rPr>
      </w:pPr>
    </w:p>
    <w:p w:rsidR="001A538B" w:rsidRPr="00F47FEA" w:rsidRDefault="001A538B" w:rsidP="00002EDB">
      <w:pPr>
        <w:widowControl w:val="0"/>
        <w:spacing w:after="0" w:line="360" w:lineRule="auto"/>
        <w:jc w:val="both"/>
        <w:rPr>
          <w:rFonts w:ascii="Times New Roman" w:eastAsia="Times New Roman" w:hAnsi="Times New Roman" w:cs="Times New Roman"/>
          <w:sz w:val="28"/>
          <w:szCs w:val="28"/>
          <w:lang w:val="uk-UA" w:eastAsia="ru-RU"/>
        </w:rPr>
      </w:pPr>
      <w:r w:rsidRPr="00F47FEA">
        <w:rPr>
          <w:rFonts w:ascii="Times New Roman" w:eastAsia="Times New Roman" w:hAnsi="Times New Roman" w:cs="Times New Roman"/>
          <w:noProof/>
          <w:sz w:val="28"/>
          <w:szCs w:val="28"/>
          <w:lang w:val="uk-UA" w:eastAsia="uk-UA"/>
        </w:rPr>
        <w:drawing>
          <wp:inline distT="0" distB="0" distL="0" distR="0" wp14:anchorId="70CCB8F9" wp14:editId="78E12CC7">
            <wp:extent cx="1314450" cy="361950"/>
            <wp:effectExtent l="0" t="0" r="0" b="0"/>
            <wp:docPr id="18" name="Рисунок 18" descr="https://studfile.net/html/2706/1270/html_myS3hFjlFr.FXlq/img-FKCFAI.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Рисунок 18" descr="https://studfile.net/html/2706/1270/html_myS3hFjlFr.FXlq/img-FKCFAI.png"/>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a:xfrm>
                      <a:off x="0" y="0"/>
                      <a:ext cx="1314450" cy="361950"/>
                    </a:xfrm>
                    <a:prstGeom prst="rect">
                      <a:avLst/>
                    </a:prstGeom>
                    <a:noFill/>
                    <a:ln>
                      <a:noFill/>
                    </a:ln>
                  </pic:spPr>
                </pic:pic>
              </a:graphicData>
            </a:graphic>
          </wp:inline>
        </w:drawing>
      </w:r>
    </w:p>
    <w:p w:rsidR="001A538B" w:rsidRPr="00F47FEA" w:rsidRDefault="001A538B" w:rsidP="00002EDB">
      <w:pPr>
        <w:widowControl w:val="0"/>
        <w:spacing w:after="0" w:line="360" w:lineRule="auto"/>
        <w:jc w:val="both"/>
        <w:rPr>
          <w:rFonts w:ascii="Times New Roman" w:eastAsia="Times New Roman" w:hAnsi="Times New Roman" w:cs="Times New Roman"/>
          <w:sz w:val="28"/>
          <w:szCs w:val="28"/>
          <w:lang w:val="uk-UA" w:eastAsia="ru-RU"/>
        </w:rPr>
      </w:pPr>
    </w:p>
    <w:p w:rsidR="001A538B" w:rsidRPr="00F47FEA" w:rsidRDefault="001A538B" w:rsidP="00002EDB">
      <w:pPr>
        <w:widowControl w:val="0"/>
        <w:spacing w:after="0" w:line="360" w:lineRule="auto"/>
        <w:jc w:val="both"/>
        <w:rPr>
          <w:rFonts w:ascii="Times New Roman" w:eastAsia="Times New Roman" w:hAnsi="Times New Roman" w:cs="Times New Roman"/>
          <w:sz w:val="28"/>
          <w:szCs w:val="28"/>
          <w:lang w:val="uk-UA" w:eastAsia="ru-RU"/>
        </w:rPr>
      </w:pPr>
      <w:r w:rsidRPr="00F47FEA">
        <w:rPr>
          <w:rFonts w:ascii="Times New Roman" w:eastAsia="Times New Roman" w:hAnsi="Times New Roman" w:cs="Times New Roman"/>
          <w:noProof/>
          <w:sz w:val="28"/>
          <w:szCs w:val="28"/>
          <w:lang w:val="uk-UA" w:eastAsia="uk-UA"/>
        </w:rPr>
        <w:drawing>
          <wp:inline distT="0" distB="0" distL="0" distR="0" wp14:anchorId="717FC61A" wp14:editId="4DDFBE5E">
            <wp:extent cx="1295400" cy="361950"/>
            <wp:effectExtent l="0" t="0" r="0" b="0"/>
            <wp:docPr id="17" name="Рисунок 17" descr="https://studfile.net/html/2706/1270/html_myS3hFjlFr.FXlq/img-TSR7JU.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Рисунок 17" descr="https://studfile.net/html/2706/1270/html_myS3hFjlFr.FXlq/img-TSR7JU.png"/>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a:xfrm>
                      <a:off x="0" y="0"/>
                      <a:ext cx="1295400" cy="361950"/>
                    </a:xfrm>
                    <a:prstGeom prst="rect">
                      <a:avLst/>
                    </a:prstGeom>
                    <a:noFill/>
                    <a:ln>
                      <a:noFill/>
                    </a:ln>
                  </pic:spPr>
                </pic:pic>
              </a:graphicData>
            </a:graphic>
          </wp:inline>
        </w:drawing>
      </w:r>
    </w:p>
    <w:p w:rsidR="001A538B" w:rsidRPr="00F47FEA" w:rsidRDefault="001A538B" w:rsidP="00002EDB">
      <w:pPr>
        <w:widowControl w:val="0"/>
        <w:spacing w:after="0" w:line="360" w:lineRule="auto"/>
        <w:jc w:val="both"/>
        <w:rPr>
          <w:rFonts w:ascii="Times New Roman" w:eastAsia="Times New Roman" w:hAnsi="Times New Roman" w:cs="Times New Roman"/>
          <w:sz w:val="28"/>
          <w:szCs w:val="28"/>
          <w:lang w:val="uk-UA" w:eastAsia="ru-RU"/>
        </w:rPr>
      </w:pPr>
    </w:p>
    <w:p w:rsidR="001A538B" w:rsidRPr="00F47FEA" w:rsidRDefault="001A538B" w:rsidP="00002EDB">
      <w:pPr>
        <w:widowControl w:val="0"/>
        <w:spacing w:after="0" w:line="360" w:lineRule="auto"/>
        <w:jc w:val="both"/>
        <w:rPr>
          <w:rFonts w:ascii="Times New Roman" w:eastAsia="Times New Roman" w:hAnsi="Times New Roman" w:cs="Times New Roman"/>
          <w:sz w:val="28"/>
          <w:szCs w:val="28"/>
          <w:lang w:val="uk-UA" w:eastAsia="ru-RU"/>
        </w:rPr>
      </w:pPr>
      <w:r w:rsidRPr="00F47FEA">
        <w:rPr>
          <w:rFonts w:ascii="Times New Roman" w:eastAsia="Times New Roman" w:hAnsi="Times New Roman" w:cs="Times New Roman"/>
          <w:noProof/>
          <w:sz w:val="28"/>
          <w:szCs w:val="28"/>
          <w:lang w:val="uk-UA" w:eastAsia="uk-UA"/>
        </w:rPr>
        <w:drawing>
          <wp:inline distT="0" distB="0" distL="0" distR="0" wp14:anchorId="1B96FDC8" wp14:editId="0A92AF23">
            <wp:extent cx="1381125" cy="361950"/>
            <wp:effectExtent l="0" t="0" r="9525" b="0"/>
            <wp:docPr id="16" name="Рисунок 16" descr="https://studfile.net/html/2706/1270/html_myS3hFjlFr.FXlq/img-OnGpwz.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Рисунок 16" descr="https://studfile.net/html/2706/1270/html_myS3hFjlFr.FXlq/img-OnGpwz.png"/>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a:xfrm>
                      <a:off x="0" y="0"/>
                      <a:ext cx="1381125" cy="361950"/>
                    </a:xfrm>
                    <a:prstGeom prst="rect">
                      <a:avLst/>
                    </a:prstGeom>
                    <a:noFill/>
                    <a:ln>
                      <a:noFill/>
                    </a:ln>
                  </pic:spPr>
                </pic:pic>
              </a:graphicData>
            </a:graphic>
          </wp:inline>
        </w:drawing>
      </w:r>
    </w:p>
    <w:p w:rsidR="001A538B" w:rsidRPr="00F47FEA" w:rsidRDefault="001A538B" w:rsidP="00002EDB">
      <w:pPr>
        <w:widowControl w:val="0"/>
        <w:spacing w:after="0" w:line="360" w:lineRule="auto"/>
        <w:jc w:val="both"/>
        <w:rPr>
          <w:rFonts w:ascii="Times New Roman" w:eastAsia="Times New Roman" w:hAnsi="Times New Roman" w:cs="Times New Roman"/>
          <w:sz w:val="28"/>
          <w:szCs w:val="28"/>
          <w:lang w:val="uk-UA" w:eastAsia="ru-RU"/>
        </w:rPr>
      </w:pPr>
    </w:p>
    <w:p w:rsidR="001A538B" w:rsidRPr="00F47FEA" w:rsidRDefault="001A538B" w:rsidP="00002EDB">
      <w:pPr>
        <w:widowControl w:val="0"/>
        <w:spacing w:after="0" w:line="360" w:lineRule="auto"/>
        <w:jc w:val="both"/>
        <w:rPr>
          <w:rFonts w:ascii="Times New Roman" w:eastAsia="Times New Roman" w:hAnsi="Times New Roman" w:cs="Times New Roman"/>
          <w:sz w:val="28"/>
          <w:szCs w:val="28"/>
          <w:lang w:val="uk-UA" w:eastAsia="ru-RU"/>
        </w:rPr>
      </w:pPr>
      <w:r w:rsidRPr="00F47FEA">
        <w:rPr>
          <w:rFonts w:ascii="Times New Roman" w:eastAsia="Times New Roman" w:hAnsi="Times New Roman" w:cs="Times New Roman"/>
          <w:noProof/>
          <w:sz w:val="28"/>
          <w:szCs w:val="28"/>
          <w:lang w:val="uk-UA" w:eastAsia="uk-UA"/>
        </w:rPr>
        <w:drawing>
          <wp:inline distT="0" distB="0" distL="0" distR="0" wp14:anchorId="38557E26" wp14:editId="42D546A1">
            <wp:extent cx="1466850" cy="361950"/>
            <wp:effectExtent l="0" t="0" r="0" b="0"/>
            <wp:docPr id="15" name="Рисунок 15" descr="https://studfile.net/html/2706/1270/html_myS3hFjlFr.FXlq/img-RP2oIG.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Рисунок 15" descr="https://studfile.net/html/2706/1270/html_myS3hFjlFr.FXlq/img-RP2oIG.png"/>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a:xfrm>
                      <a:off x="0" y="0"/>
                      <a:ext cx="1466850" cy="361950"/>
                    </a:xfrm>
                    <a:prstGeom prst="rect">
                      <a:avLst/>
                    </a:prstGeom>
                    <a:noFill/>
                    <a:ln>
                      <a:noFill/>
                    </a:ln>
                  </pic:spPr>
                </pic:pic>
              </a:graphicData>
            </a:graphic>
          </wp:inline>
        </w:drawing>
      </w:r>
    </w:p>
    <w:p w:rsidR="001A538B" w:rsidRPr="00F47FEA" w:rsidRDefault="001A538B" w:rsidP="00002EDB">
      <w:pPr>
        <w:widowControl w:val="0"/>
        <w:spacing w:after="0" w:line="360" w:lineRule="auto"/>
        <w:jc w:val="both"/>
        <w:rPr>
          <w:rFonts w:ascii="Times New Roman" w:eastAsia="Times New Roman" w:hAnsi="Times New Roman" w:cs="Times New Roman"/>
          <w:sz w:val="28"/>
          <w:szCs w:val="28"/>
          <w:lang w:val="uk-UA" w:eastAsia="ru-RU"/>
        </w:rPr>
      </w:pPr>
    </w:p>
    <w:p w:rsidR="001A538B" w:rsidRPr="00F47FEA" w:rsidRDefault="001A538B" w:rsidP="00002EDB">
      <w:pPr>
        <w:widowControl w:val="0"/>
        <w:spacing w:after="0" w:line="360" w:lineRule="auto"/>
        <w:jc w:val="both"/>
        <w:rPr>
          <w:rFonts w:ascii="Times New Roman" w:eastAsia="Times New Roman" w:hAnsi="Times New Roman" w:cs="Times New Roman"/>
          <w:sz w:val="28"/>
          <w:szCs w:val="28"/>
          <w:lang w:val="uk-UA" w:eastAsia="ru-RU"/>
        </w:rPr>
      </w:pPr>
      <w:r w:rsidRPr="00F47FEA">
        <w:rPr>
          <w:rFonts w:ascii="Times New Roman" w:eastAsia="Times New Roman" w:hAnsi="Times New Roman" w:cs="Times New Roman"/>
          <w:noProof/>
          <w:sz w:val="28"/>
          <w:szCs w:val="28"/>
          <w:lang w:val="uk-UA" w:eastAsia="uk-UA"/>
        </w:rPr>
        <w:drawing>
          <wp:inline distT="0" distB="0" distL="0" distR="0" wp14:anchorId="0B036BA1" wp14:editId="1D44AA80">
            <wp:extent cx="1457325" cy="361950"/>
            <wp:effectExtent l="0" t="0" r="9525" b="0"/>
            <wp:docPr id="14" name="Рисунок 14" descr="https://studfile.net/html/2706/1270/html_myS3hFjlFr.FXlq/img-EJsy8c.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Рисунок 14" descr="https://studfile.net/html/2706/1270/html_myS3hFjlFr.FXlq/img-EJsy8c.png"/>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a:xfrm>
                      <a:off x="0" y="0"/>
                      <a:ext cx="1457325" cy="361950"/>
                    </a:xfrm>
                    <a:prstGeom prst="rect">
                      <a:avLst/>
                    </a:prstGeom>
                    <a:noFill/>
                    <a:ln>
                      <a:noFill/>
                    </a:ln>
                  </pic:spPr>
                </pic:pic>
              </a:graphicData>
            </a:graphic>
          </wp:inline>
        </w:drawing>
      </w:r>
    </w:p>
    <w:p w:rsidR="001A538B" w:rsidRPr="00F47FEA" w:rsidRDefault="001A538B" w:rsidP="00002EDB">
      <w:pPr>
        <w:widowControl w:val="0"/>
        <w:spacing w:after="0" w:line="360" w:lineRule="auto"/>
        <w:ind w:firstLine="709"/>
        <w:jc w:val="both"/>
        <w:rPr>
          <w:rFonts w:ascii="Times New Roman" w:eastAsia="Times New Roman" w:hAnsi="Times New Roman" w:cs="Times New Roman"/>
          <w:sz w:val="28"/>
          <w:szCs w:val="28"/>
          <w:lang w:val="uk-UA" w:eastAsia="ru-RU"/>
        </w:rPr>
      </w:pPr>
      <w:r w:rsidRPr="00F47FEA">
        <w:rPr>
          <w:rFonts w:ascii="Times New Roman" w:eastAsia="Times New Roman" w:hAnsi="Times New Roman" w:cs="Times New Roman"/>
          <w:sz w:val="28"/>
          <w:szCs w:val="28"/>
          <w:lang w:val="uk-UA" w:eastAsia="ru-RU"/>
        </w:rPr>
        <w:lastRenderedPageBreak/>
        <w:t>К</w:t>
      </w:r>
      <w:r w:rsidRPr="00F47FEA">
        <w:rPr>
          <w:rFonts w:ascii="Times New Roman" w:eastAsia="Times New Roman" w:hAnsi="Times New Roman" w:cs="Times New Roman"/>
          <w:sz w:val="28"/>
          <w:szCs w:val="28"/>
          <w:vertAlign w:val="subscript"/>
          <w:lang w:val="uk-UA" w:eastAsia="ru-RU"/>
        </w:rPr>
        <w:t>3</w:t>
      </w:r>
      <w:r w:rsidRPr="00F47FEA">
        <w:rPr>
          <w:rFonts w:ascii="Times New Roman" w:eastAsia="Times New Roman" w:hAnsi="Times New Roman" w:cs="Times New Roman"/>
          <w:sz w:val="28"/>
          <w:szCs w:val="28"/>
          <w:lang w:val="uk-UA" w:eastAsia="ru-RU"/>
        </w:rPr>
        <w:t xml:space="preserve"> &lt; K</w:t>
      </w:r>
      <w:r w:rsidRPr="00F47FEA">
        <w:rPr>
          <w:rFonts w:ascii="Times New Roman" w:eastAsia="Times New Roman" w:hAnsi="Times New Roman" w:cs="Times New Roman"/>
          <w:sz w:val="28"/>
          <w:szCs w:val="28"/>
          <w:vertAlign w:val="subscript"/>
          <w:lang w:val="uk-UA" w:eastAsia="ru-RU"/>
        </w:rPr>
        <w:t>2</w:t>
      </w:r>
      <w:r w:rsidRPr="00F47FEA">
        <w:rPr>
          <w:rFonts w:ascii="Times New Roman" w:eastAsia="Times New Roman" w:hAnsi="Times New Roman" w:cs="Times New Roman"/>
          <w:sz w:val="28"/>
          <w:szCs w:val="28"/>
          <w:lang w:val="uk-UA" w:eastAsia="ru-RU"/>
        </w:rPr>
        <w:t xml:space="preserve"> &lt; K</w:t>
      </w:r>
      <w:r w:rsidRPr="00F47FEA">
        <w:rPr>
          <w:rFonts w:ascii="Times New Roman" w:eastAsia="Times New Roman" w:hAnsi="Times New Roman" w:cs="Times New Roman"/>
          <w:sz w:val="28"/>
          <w:szCs w:val="28"/>
          <w:vertAlign w:val="subscript"/>
          <w:lang w:val="uk-UA" w:eastAsia="ru-RU"/>
        </w:rPr>
        <w:t>1</w:t>
      </w:r>
      <w:r w:rsidRPr="00F47FEA">
        <w:rPr>
          <w:rFonts w:ascii="Times New Roman" w:eastAsia="Times New Roman" w:hAnsi="Times New Roman" w:cs="Times New Roman"/>
          <w:sz w:val="28"/>
          <w:szCs w:val="28"/>
          <w:lang w:val="uk-UA" w:eastAsia="ru-RU"/>
        </w:rPr>
        <w:t>, але умова 2К</w:t>
      </w:r>
      <w:r w:rsidRPr="00F47FEA">
        <w:rPr>
          <w:rFonts w:ascii="Times New Roman" w:eastAsia="Times New Roman" w:hAnsi="Times New Roman" w:cs="Times New Roman"/>
          <w:sz w:val="28"/>
          <w:szCs w:val="28"/>
          <w:vertAlign w:val="subscript"/>
          <w:lang w:val="uk-UA" w:eastAsia="ru-RU"/>
        </w:rPr>
        <w:t>3</w:t>
      </w:r>
      <w:r w:rsidRPr="00F47FEA">
        <w:rPr>
          <w:rFonts w:ascii="Times New Roman" w:eastAsia="Times New Roman" w:hAnsi="Times New Roman" w:cs="Times New Roman"/>
          <w:sz w:val="28"/>
          <w:szCs w:val="28"/>
          <w:lang w:val="uk-UA" w:eastAsia="ru-RU"/>
        </w:rPr>
        <w:t xml:space="preserve"> &gt; K</w:t>
      </w:r>
      <w:r w:rsidRPr="00F47FEA">
        <w:rPr>
          <w:rFonts w:ascii="Times New Roman" w:eastAsia="Times New Roman" w:hAnsi="Times New Roman" w:cs="Times New Roman"/>
          <w:sz w:val="28"/>
          <w:szCs w:val="28"/>
          <w:vertAlign w:val="subscript"/>
          <w:lang w:val="uk-UA" w:eastAsia="ru-RU"/>
        </w:rPr>
        <w:t>1</w:t>
      </w:r>
      <w:r w:rsidRPr="00F47FEA">
        <w:rPr>
          <w:rFonts w:ascii="Times New Roman" w:eastAsia="Times New Roman" w:hAnsi="Times New Roman" w:cs="Times New Roman"/>
          <w:sz w:val="28"/>
          <w:szCs w:val="28"/>
          <w:lang w:val="uk-UA" w:eastAsia="ru-RU"/>
        </w:rPr>
        <w:t>, не виконується, тому беремо К</w:t>
      </w:r>
      <w:r w:rsidRPr="00F47FEA">
        <w:rPr>
          <w:rFonts w:ascii="Times New Roman" w:eastAsia="Times New Roman" w:hAnsi="Times New Roman" w:cs="Times New Roman"/>
          <w:sz w:val="28"/>
          <w:szCs w:val="28"/>
          <w:vertAlign w:val="subscript"/>
          <w:lang w:val="uk-UA" w:eastAsia="ru-RU"/>
        </w:rPr>
        <w:t>3</w:t>
      </w:r>
      <w:r w:rsidRPr="00F47FEA">
        <w:rPr>
          <w:rFonts w:ascii="Times New Roman" w:eastAsia="Times New Roman" w:hAnsi="Times New Roman" w:cs="Times New Roman"/>
          <w:sz w:val="28"/>
          <w:szCs w:val="28"/>
          <w:lang w:val="uk-UA" w:eastAsia="ru-RU"/>
        </w:rPr>
        <w:t>, К</w:t>
      </w:r>
      <w:r w:rsidRPr="00F47FEA">
        <w:rPr>
          <w:rFonts w:ascii="Times New Roman" w:eastAsia="Times New Roman" w:hAnsi="Times New Roman" w:cs="Times New Roman"/>
          <w:sz w:val="28"/>
          <w:szCs w:val="28"/>
          <w:vertAlign w:val="subscript"/>
          <w:lang w:val="uk-UA" w:eastAsia="ru-RU"/>
        </w:rPr>
        <w:t>2</w:t>
      </w:r>
      <w:r w:rsidRPr="00F47FEA">
        <w:rPr>
          <w:rFonts w:ascii="Times New Roman" w:eastAsia="Times New Roman" w:hAnsi="Times New Roman" w:cs="Times New Roman"/>
          <w:sz w:val="28"/>
          <w:szCs w:val="28"/>
          <w:lang w:val="uk-UA" w:eastAsia="ru-RU"/>
        </w:rPr>
        <w:t xml:space="preserve"> та К</w:t>
      </w:r>
      <w:r w:rsidRPr="00F47FEA">
        <w:rPr>
          <w:rFonts w:ascii="Times New Roman" w:eastAsia="Times New Roman" w:hAnsi="Times New Roman" w:cs="Times New Roman"/>
          <w:sz w:val="28"/>
          <w:szCs w:val="28"/>
          <w:vertAlign w:val="subscript"/>
          <w:lang w:val="uk-UA" w:eastAsia="ru-RU"/>
        </w:rPr>
        <w:t>1</w:t>
      </w:r>
      <w:r w:rsidRPr="00F47FEA">
        <w:rPr>
          <w:rFonts w:ascii="Times New Roman" w:eastAsia="Times New Roman" w:hAnsi="Times New Roman" w:cs="Times New Roman"/>
          <w:sz w:val="28"/>
          <w:szCs w:val="28"/>
          <w:lang w:val="uk-UA" w:eastAsia="ru-RU"/>
        </w:rPr>
        <w:t>.</w:t>
      </w:r>
    </w:p>
    <w:p w:rsidR="001A538B" w:rsidRPr="00F47FEA" w:rsidRDefault="001A538B" w:rsidP="00002EDB">
      <w:pPr>
        <w:widowControl w:val="0"/>
        <w:spacing w:after="0" w:line="360" w:lineRule="auto"/>
        <w:jc w:val="both"/>
        <w:rPr>
          <w:rFonts w:ascii="Times New Roman" w:eastAsia="Times New Roman" w:hAnsi="Times New Roman" w:cs="Times New Roman"/>
          <w:sz w:val="28"/>
          <w:szCs w:val="28"/>
          <w:lang w:val="uk-UA" w:eastAsia="ru-RU"/>
        </w:rPr>
      </w:pPr>
      <w:r w:rsidRPr="00F47FEA">
        <w:rPr>
          <w:rFonts w:ascii="Times New Roman" w:eastAsia="Times New Roman" w:hAnsi="Times New Roman" w:cs="Times New Roman"/>
          <w:noProof/>
          <w:sz w:val="28"/>
          <w:szCs w:val="28"/>
          <w:lang w:val="uk-UA" w:eastAsia="uk-UA"/>
        </w:rPr>
        <w:drawing>
          <wp:inline distT="0" distB="0" distL="0" distR="0" wp14:anchorId="6E4DAE03" wp14:editId="3519AE2A">
            <wp:extent cx="2581275" cy="428625"/>
            <wp:effectExtent l="0" t="0" r="9525" b="9525"/>
            <wp:docPr id="13" name="Рисунок 13" descr="https://studfile.net/html/2706/1270/html_myS3hFjlFr.FXlq/img-8bfbx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Рисунок 13" descr="https://studfile.net/html/2706/1270/html_myS3hFjlFr.FXlq/img-8bfbx2.png"/>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a:xfrm>
                      <a:off x="0" y="0"/>
                      <a:ext cx="2581275" cy="428625"/>
                    </a:xfrm>
                    <a:prstGeom prst="rect">
                      <a:avLst/>
                    </a:prstGeom>
                    <a:noFill/>
                    <a:ln>
                      <a:noFill/>
                    </a:ln>
                  </pic:spPr>
                </pic:pic>
              </a:graphicData>
            </a:graphic>
          </wp:inline>
        </w:drawing>
      </w:r>
    </w:p>
    <w:p w:rsidR="001A538B" w:rsidRPr="00F47FEA" w:rsidRDefault="001A538B" w:rsidP="00002EDB">
      <w:pPr>
        <w:widowControl w:val="0"/>
        <w:spacing w:after="0" w:line="360" w:lineRule="auto"/>
        <w:ind w:firstLine="709"/>
        <w:jc w:val="both"/>
        <w:rPr>
          <w:rFonts w:ascii="Times New Roman" w:eastAsia="Times New Roman" w:hAnsi="Times New Roman" w:cs="Times New Roman"/>
          <w:sz w:val="28"/>
          <w:szCs w:val="28"/>
          <w:lang w:val="uk-UA" w:eastAsia="ru-RU"/>
        </w:rPr>
      </w:pPr>
      <w:r w:rsidRPr="00F47FEA">
        <w:rPr>
          <w:rFonts w:ascii="Times New Roman" w:eastAsia="Times New Roman" w:hAnsi="Times New Roman" w:cs="Times New Roman"/>
          <w:sz w:val="28"/>
          <w:szCs w:val="28"/>
          <w:lang w:val="uk-UA" w:eastAsia="ru-RU"/>
        </w:rPr>
        <w:t>Відходи масного ганчір’я мають ІV клас небезпеки.</w:t>
      </w:r>
    </w:p>
    <w:p w:rsidR="001A538B" w:rsidRPr="00F47FEA" w:rsidRDefault="001A538B" w:rsidP="00002EDB">
      <w:pPr>
        <w:spacing w:after="0" w:line="240" w:lineRule="auto"/>
        <w:jc w:val="both"/>
        <w:rPr>
          <w:rFonts w:ascii="Times New Roman" w:eastAsia="Times New Roman" w:hAnsi="Times New Roman" w:cs="Times New Roman"/>
          <w:color w:val="000000"/>
          <w:sz w:val="28"/>
          <w:szCs w:val="28"/>
          <w:shd w:val="clear" w:color="auto" w:fill="F0F2F5"/>
          <w:lang w:val="uk-UA" w:eastAsia="uk-UA"/>
        </w:rPr>
      </w:pPr>
    </w:p>
    <w:p w:rsidR="001A538B" w:rsidRPr="00F47FEA" w:rsidRDefault="001A538B" w:rsidP="00002EDB">
      <w:pPr>
        <w:ind w:firstLine="708"/>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4. визначити клас небезпеки замасленого піску.</w:t>
      </w:r>
    </w:p>
    <w:p w:rsidR="00F47FEA" w:rsidRPr="00F47FEA" w:rsidRDefault="001A538B" w:rsidP="00F47FEA">
      <w:pPr>
        <w:ind w:firstLine="708"/>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Дані для розрахунку та визначення класу небезпеки стружки та брухту кольорових металів н</w:t>
      </w:r>
      <w:r w:rsidR="00F47FEA" w:rsidRPr="00F47FEA">
        <w:rPr>
          <w:rFonts w:ascii="Times New Roman" w:hAnsi="Times New Roman" w:cs="Times New Roman"/>
          <w:sz w:val="28"/>
          <w:szCs w:val="28"/>
          <w:lang w:val="uk-UA"/>
        </w:rPr>
        <w:t>аведені в таблицях 3.11 - 3.12.</w:t>
      </w:r>
    </w:p>
    <w:p w:rsidR="001A538B" w:rsidRPr="00F47FEA" w:rsidRDefault="001A538B" w:rsidP="00002EDB">
      <w:pPr>
        <w:widowControl w:val="0"/>
        <w:spacing w:after="0" w:line="360" w:lineRule="auto"/>
        <w:ind w:firstLine="709"/>
        <w:jc w:val="both"/>
        <w:rPr>
          <w:rFonts w:ascii="Times New Roman" w:eastAsia="Times New Roman" w:hAnsi="Times New Roman" w:cs="Times New Roman"/>
          <w:sz w:val="28"/>
          <w:szCs w:val="28"/>
          <w:lang w:val="uk-UA" w:eastAsia="ru-RU"/>
        </w:rPr>
      </w:pPr>
      <w:r w:rsidRPr="00F47FEA">
        <w:rPr>
          <w:rFonts w:ascii="Times New Roman" w:eastAsia="Times New Roman" w:hAnsi="Times New Roman" w:cs="Times New Roman"/>
          <w:sz w:val="28"/>
          <w:szCs w:val="28"/>
          <w:lang w:val="uk-UA" w:eastAsia="ru-RU"/>
        </w:rPr>
        <w:t>Таблиця 3.11 – Речовини (компоненти), що входять до складу</w:t>
      </w:r>
    </w:p>
    <w:tbl>
      <w:tblPr>
        <w:tblW w:w="9569" w:type="dxa"/>
        <w:jc w:val="center"/>
        <w:tblBorders>
          <w:top w:val="single" w:sz="6" w:space="0" w:color="000000"/>
          <w:left w:val="single" w:sz="6" w:space="0" w:color="000000"/>
          <w:bottom w:val="single" w:sz="6" w:space="0" w:color="000000"/>
          <w:right w:val="single" w:sz="6" w:space="0" w:color="000000"/>
        </w:tblBorders>
        <w:tblCellMar>
          <w:top w:w="105" w:type="dxa"/>
          <w:left w:w="105" w:type="dxa"/>
          <w:bottom w:w="105" w:type="dxa"/>
          <w:right w:w="105" w:type="dxa"/>
        </w:tblCellMar>
        <w:tblLook w:val="04A0" w:firstRow="1" w:lastRow="0" w:firstColumn="1" w:lastColumn="0" w:noHBand="0" w:noVBand="1"/>
      </w:tblPr>
      <w:tblGrid>
        <w:gridCol w:w="4253"/>
        <w:gridCol w:w="3118"/>
        <w:gridCol w:w="2198"/>
      </w:tblGrid>
      <w:tr w:rsidR="001A538B" w:rsidRPr="00F47FEA" w:rsidTr="00F652DA">
        <w:trPr>
          <w:jc w:val="center"/>
        </w:trPr>
        <w:tc>
          <w:tcPr>
            <w:tcW w:w="4253" w:type="dxa"/>
            <w:tcBorders>
              <w:top w:val="single" w:sz="6" w:space="0" w:color="000000"/>
              <w:left w:val="single" w:sz="6" w:space="0" w:color="000000"/>
              <w:bottom w:val="single" w:sz="6" w:space="0" w:color="000000"/>
              <w:right w:val="single" w:sz="6" w:space="0" w:color="000000"/>
            </w:tcBorders>
          </w:tcPr>
          <w:p w:rsidR="001A538B" w:rsidRPr="00F47FEA" w:rsidRDefault="001A538B" w:rsidP="00002EDB">
            <w:pPr>
              <w:widowControl w:val="0"/>
              <w:spacing w:after="0" w:line="360" w:lineRule="auto"/>
              <w:jc w:val="both"/>
              <w:rPr>
                <w:rFonts w:ascii="Times New Roman" w:eastAsia="Times New Roman" w:hAnsi="Times New Roman" w:cs="Times New Roman"/>
                <w:sz w:val="28"/>
                <w:szCs w:val="28"/>
                <w:lang w:val="uk-UA" w:eastAsia="ru-RU"/>
              </w:rPr>
            </w:pPr>
            <w:r w:rsidRPr="00F47FEA">
              <w:rPr>
                <w:rFonts w:ascii="Times New Roman" w:eastAsia="Times New Roman" w:hAnsi="Times New Roman" w:cs="Times New Roman"/>
                <w:sz w:val="28"/>
                <w:szCs w:val="28"/>
                <w:lang w:val="uk-UA" w:eastAsia="ru-RU"/>
              </w:rPr>
              <w:t>Назва речовини (компонента)</w:t>
            </w:r>
          </w:p>
        </w:tc>
        <w:tc>
          <w:tcPr>
            <w:tcW w:w="3118" w:type="dxa"/>
            <w:tcBorders>
              <w:top w:val="single" w:sz="6" w:space="0" w:color="000000"/>
              <w:left w:val="single" w:sz="6" w:space="0" w:color="000000"/>
              <w:bottom w:val="single" w:sz="6" w:space="0" w:color="000000"/>
              <w:right w:val="single" w:sz="6" w:space="0" w:color="000000"/>
            </w:tcBorders>
          </w:tcPr>
          <w:p w:rsidR="001A538B" w:rsidRPr="00F47FEA" w:rsidRDefault="001A538B" w:rsidP="00002EDB">
            <w:pPr>
              <w:widowControl w:val="0"/>
              <w:spacing w:after="0" w:line="360" w:lineRule="auto"/>
              <w:jc w:val="both"/>
              <w:rPr>
                <w:rFonts w:ascii="Times New Roman" w:eastAsia="Times New Roman" w:hAnsi="Times New Roman" w:cs="Times New Roman"/>
                <w:sz w:val="28"/>
                <w:szCs w:val="28"/>
                <w:lang w:val="uk-UA" w:eastAsia="ru-RU"/>
              </w:rPr>
            </w:pPr>
            <w:r w:rsidRPr="00F47FEA">
              <w:rPr>
                <w:rFonts w:ascii="Times New Roman" w:eastAsia="Times New Roman" w:hAnsi="Times New Roman" w:cs="Times New Roman"/>
                <w:sz w:val="28"/>
                <w:szCs w:val="28"/>
                <w:lang w:val="uk-UA" w:eastAsia="ru-RU"/>
              </w:rPr>
              <w:t>Хімічна формула</w:t>
            </w:r>
          </w:p>
        </w:tc>
        <w:tc>
          <w:tcPr>
            <w:tcW w:w="2198" w:type="dxa"/>
            <w:tcBorders>
              <w:top w:val="single" w:sz="6" w:space="0" w:color="000000"/>
              <w:left w:val="single" w:sz="6" w:space="0" w:color="000000"/>
              <w:bottom w:val="single" w:sz="6" w:space="0" w:color="000000"/>
              <w:right w:val="single" w:sz="6" w:space="0" w:color="000000"/>
            </w:tcBorders>
          </w:tcPr>
          <w:p w:rsidR="001A538B" w:rsidRPr="00F47FEA" w:rsidRDefault="001A538B" w:rsidP="00002EDB">
            <w:pPr>
              <w:widowControl w:val="0"/>
              <w:spacing w:after="0" w:line="360" w:lineRule="auto"/>
              <w:jc w:val="both"/>
              <w:rPr>
                <w:rFonts w:ascii="Times New Roman" w:eastAsia="Times New Roman" w:hAnsi="Times New Roman" w:cs="Times New Roman"/>
                <w:sz w:val="28"/>
                <w:szCs w:val="28"/>
                <w:lang w:val="uk-UA" w:eastAsia="ru-RU"/>
              </w:rPr>
            </w:pPr>
            <w:r w:rsidRPr="00F47FEA">
              <w:rPr>
                <w:rFonts w:ascii="Times New Roman" w:eastAsia="Times New Roman" w:hAnsi="Times New Roman" w:cs="Times New Roman"/>
                <w:sz w:val="28"/>
                <w:szCs w:val="28"/>
                <w:lang w:val="uk-UA" w:eastAsia="ru-RU"/>
              </w:rPr>
              <w:t>Масова доля, %</w:t>
            </w:r>
          </w:p>
        </w:tc>
      </w:tr>
      <w:tr w:rsidR="001A538B" w:rsidRPr="00F47FEA" w:rsidTr="00F652DA">
        <w:trPr>
          <w:jc w:val="center"/>
        </w:trPr>
        <w:tc>
          <w:tcPr>
            <w:tcW w:w="4253" w:type="dxa"/>
            <w:vMerge w:val="restart"/>
            <w:tcBorders>
              <w:top w:val="single" w:sz="6" w:space="0" w:color="000000"/>
              <w:left w:val="single" w:sz="6" w:space="0" w:color="000000"/>
              <w:right w:val="single" w:sz="6" w:space="0" w:color="000000"/>
            </w:tcBorders>
            <w:vAlign w:val="center"/>
          </w:tcPr>
          <w:p w:rsidR="001A538B" w:rsidRPr="00F47FEA" w:rsidRDefault="001A538B" w:rsidP="00002EDB">
            <w:pPr>
              <w:widowControl w:val="0"/>
              <w:spacing w:after="0" w:line="360" w:lineRule="auto"/>
              <w:jc w:val="both"/>
              <w:rPr>
                <w:rFonts w:ascii="Times New Roman" w:eastAsia="Times New Roman" w:hAnsi="Times New Roman" w:cs="Times New Roman"/>
                <w:sz w:val="28"/>
                <w:szCs w:val="28"/>
                <w:lang w:val="uk-UA" w:eastAsia="ru-RU"/>
              </w:rPr>
            </w:pPr>
            <w:r w:rsidRPr="00F47FEA">
              <w:rPr>
                <w:rFonts w:ascii="Times New Roman" w:eastAsia="Times New Roman" w:hAnsi="Times New Roman" w:cs="Times New Roman"/>
                <w:sz w:val="28"/>
                <w:szCs w:val="28"/>
                <w:lang w:val="uk-UA" w:eastAsia="ru-RU"/>
              </w:rPr>
              <w:t>Суміш вуглеводнів</w:t>
            </w:r>
          </w:p>
        </w:tc>
        <w:tc>
          <w:tcPr>
            <w:tcW w:w="3118" w:type="dxa"/>
            <w:tcBorders>
              <w:top w:val="single" w:sz="6" w:space="0" w:color="000000"/>
              <w:left w:val="single" w:sz="6" w:space="0" w:color="000000"/>
              <w:bottom w:val="single" w:sz="6" w:space="0" w:color="000000"/>
              <w:right w:val="single" w:sz="6" w:space="0" w:color="000000"/>
            </w:tcBorders>
          </w:tcPr>
          <w:p w:rsidR="001A538B" w:rsidRPr="00F47FEA" w:rsidRDefault="001A538B" w:rsidP="00002EDB">
            <w:pPr>
              <w:widowControl w:val="0"/>
              <w:spacing w:after="0" w:line="360" w:lineRule="auto"/>
              <w:jc w:val="both"/>
              <w:rPr>
                <w:rFonts w:ascii="Times New Roman" w:eastAsia="Times New Roman" w:hAnsi="Times New Roman" w:cs="Times New Roman"/>
                <w:sz w:val="28"/>
                <w:szCs w:val="28"/>
                <w:lang w:val="uk-UA" w:eastAsia="ru-RU"/>
              </w:rPr>
            </w:pPr>
            <w:r w:rsidRPr="00F47FEA">
              <w:rPr>
                <w:rFonts w:ascii="Times New Roman" w:eastAsia="Times New Roman" w:hAnsi="Times New Roman" w:cs="Times New Roman"/>
                <w:iCs/>
                <w:sz w:val="28"/>
                <w:szCs w:val="28"/>
                <w:lang w:val="uk-UA" w:eastAsia="ru-RU"/>
              </w:rPr>
              <w:t>C nH</w:t>
            </w:r>
            <w:r w:rsidRPr="00F47FEA">
              <w:rPr>
                <w:rFonts w:ascii="Times New Roman" w:eastAsia="Times New Roman" w:hAnsi="Times New Roman" w:cs="Times New Roman"/>
                <w:iCs/>
                <w:sz w:val="28"/>
                <w:szCs w:val="28"/>
                <w:vertAlign w:val="subscript"/>
                <w:lang w:val="uk-UA" w:eastAsia="ru-RU"/>
              </w:rPr>
              <w:t>2</w:t>
            </w:r>
            <w:r w:rsidRPr="00F47FEA">
              <w:rPr>
                <w:rFonts w:ascii="Times New Roman" w:eastAsia="Times New Roman" w:hAnsi="Times New Roman" w:cs="Times New Roman"/>
                <w:iCs/>
                <w:sz w:val="28"/>
                <w:szCs w:val="28"/>
                <w:lang w:val="uk-UA" w:eastAsia="ru-RU"/>
              </w:rPr>
              <w:t>n-</w:t>
            </w:r>
            <w:r w:rsidRPr="00F47FEA">
              <w:rPr>
                <w:rFonts w:ascii="Times New Roman" w:eastAsia="Times New Roman" w:hAnsi="Times New Roman" w:cs="Times New Roman"/>
                <w:iCs/>
                <w:sz w:val="28"/>
                <w:szCs w:val="28"/>
                <w:vertAlign w:val="subscript"/>
                <w:lang w:val="uk-UA" w:eastAsia="ru-RU"/>
              </w:rPr>
              <w:t>2</w:t>
            </w:r>
          </w:p>
        </w:tc>
        <w:tc>
          <w:tcPr>
            <w:tcW w:w="2198" w:type="dxa"/>
            <w:vMerge w:val="restart"/>
            <w:tcBorders>
              <w:top w:val="single" w:sz="6" w:space="0" w:color="000000"/>
              <w:left w:val="single" w:sz="6" w:space="0" w:color="000000"/>
              <w:right w:val="single" w:sz="6" w:space="0" w:color="000000"/>
            </w:tcBorders>
            <w:vAlign w:val="center"/>
          </w:tcPr>
          <w:p w:rsidR="001A538B" w:rsidRPr="00F47FEA" w:rsidRDefault="001A538B" w:rsidP="00002EDB">
            <w:pPr>
              <w:widowControl w:val="0"/>
              <w:spacing w:after="0" w:line="360" w:lineRule="auto"/>
              <w:jc w:val="both"/>
              <w:rPr>
                <w:rFonts w:ascii="Times New Roman" w:eastAsia="Times New Roman" w:hAnsi="Times New Roman" w:cs="Times New Roman"/>
                <w:sz w:val="28"/>
                <w:szCs w:val="28"/>
                <w:lang w:val="uk-UA" w:eastAsia="ru-RU"/>
              </w:rPr>
            </w:pPr>
            <w:r w:rsidRPr="00F47FEA">
              <w:rPr>
                <w:rFonts w:ascii="Times New Roman" w:eastAsia="Times New Roman" w:hAnsi="Times New Roman" w:cs="Times New Roman"/>
                <w:iCs/>
                <w:sz w:val="28"/>
                <w:szCs w:val="28"/>
                <w:lang w:val="uk-UA" w:eastAsia="ru-RU"/>
              </w:rPr>
              <w:t>20 – 30</w:t>
            </w:r>
          </w:p>
        </w:tc>
      </w:tr>
      <w:tr w:rsidR="001A538B" w:rsidRPr="00F47FEA" w:rsidTr="00F652DA">
        <w:trPr>
          <w:jc w:val="center"/>
        </w:trPr>
        <w:tc>
          <w:tcPr>
            <w:tcW w:w="4253" w:type="dxa"/>
            <w:vMerge/>
            <w:tcBorders>
              <w:left w:val="single" w:sz="6" w:space="0" w:color="000000"/>
              <w:right w:val="single" w:sz="6" w:space="0" w:color="000000"/>
            </w:tcBorders>
          </w:tcPr>
          <w:p w:rsidR="001A538B" w:rsidRPr="00F47FEA" w:rsidRDefault="001A538B" w:rsidP="00002EDB">
            <w:pPr>
              <w:widowControl w:val="0"/>
              <w:spacing w:after="0" w:line="360" w:lineRule="auto"/>
              <w:jc w:val="both"/>
              <w:rPr>
                <w:rFonts w:ascii="Times New Roman" w:eastAsia="Times New Roman" w:hAnsi="Times New Roman" w:cs="Times New Roman"/>
                <w:sz w:val="28"/>
                <w:szCs w:val="28"/>
                <w:lang w:val="uk-UA" w:eastAsia="ru-RU"/>
              </w:rPr>
            </w:pPr>
          </w:p>
        </w:tc>
        <w:tc>
          <w:tcPr>
            <w:tcW w:w="3118" w:type="dxa"/>
            <w:tcBorders>
              <w:top w:val="single" w:sz="6" w:space="0" w:color="000000"/>
              <w:left w:val="single" w:sz="6" w:space="0" w:color="000000"/>
              <w:bottom w:val="single" w:sz="6" w:space="0" w:color="000000"/>
              <w:right w:val="single" w:sz="6" w:space="0" w:color="000000"/>
            </w:tcBorders>
          </w:tcPr>
          <w:p w:rsidR="001A538B" w:rsidRPr="00F47FEA" w:rsidRDefault="001A538B" w:rsidP="00002EDB">
            <w:pPr>
              <w:widowControl w:val="0"/>
              <w:spacing w:after="0" w:line="360" w:lineRule="auto"/>
              <w:jc w:val="both"/>
              <w:rPr>
                <w:rFonts w:ascii="Times New Roman" w:eastAsia="Times New Roman" w:hAnsi="Times New Roman" w:cs="Times New Roman"/>
                <w:sz w:val="28"/>
                <w:szCs w:val="28"/>
                <w:lang w:val="uk-UA" w:eastAsia="ru-RU"/>
              </w:rPr>
            </w:pPr>
            <w:r w:rsidRPr="00F47FEA">
              <w:rPr>
                <w:rFonts w:ascii="Times New Roman" w:eastAsia="Times New Roman" w:hAnsi="Times New Roman" w:cs="Times New Roman"/>
                <w:iCs/>
                <w:sz w:val="28"/>
                <w:szCs w:val="28"/>
                <w:lang w:val="uk-UA" w:eastAsia="ru-RU"/>
              </w:rPr>
              <w:t>C nH</w:t>
            </w:r>
            <w:r w:rsidRPr="00F47FEA">
              <w:rPr>
                <w:rFonts w:ascii="Times New Roman" w:eastAsia="Times New Roman" w:hAnsi="Times New Roman" w:cs="Times New Roman"/>
                <w:iCs/>
                <w:sz w:val="28"/>
                <w:szCs w:val="28"/>
                <w:vertAlign w:val="subscript"/>
                <w:lang w:val="uk-UA" w:eastAsia="ru-RU"/>
              </w:rPr>
              <w:t>2</w:t>
            </w:r>
            <w:r w:rsidRPr="00F47FEA">
              <w:rPr>
                <w:rFonts w:ascii="Times New Roman" w:eastAsia="Times New Roman" w:hAnsi="Times New Roman" w:cs="Times New Roman"/>
                <w:iCs/>
                <w:sz w:val="28"/>
                <w:szCs w:val="28"/>
                <w:lang w:val="uk-UA" w:eastAsia="ru-RU"/>
              </w:rPr>
              <w:t>n</w:t>
            </w:r>
            <w:r w:rsidRPr="00F47FEA">
              <w:rPr>
                <w:rFonts w:ascii="Times New Roman" w:eastAsia="Times New Roman" w:hAnsi="Times New Roman" w:cs="Times New Roman"/>
                <w:iCs/>
                <w:sz w:val="28"/>
                <w:szCs w:val="28"/>
                <w:vertAlign w:val="subscript"/>
                <w:lang w:val="uk-UA" w:eastAsia="ru-RU"/>
              </w:rPr>
              <w:t>+2</w:t>
            </w:r>
          </w:p>
        </w:tc>
        <w:tc>
          <w:tcPr>
            <w:tcW w:w="2198" w:type="dxa"/>
            <w:vMerge/>
            <w:tcBorders>
              <w:left w:val="single" w:sz="6" w:space="0" w:color="000000"/>
              <w:right w:val="single" w:sz="6" w:space="0" w:color="000000"/>
            </w:tcBorders>
          </w:tcPr>
          <w:p w:rsidR="001A538B" w:rsidRPr="00F47FEA" w:rsidRDefault="001A538B" w:rsidP="00002EDB">
            <w:pPr>
              <w:widowControl w:val="0"/>
              <w:spacing w:after="0" w:line="360" w:lineRule="auto"/>
              <w:jc w:val="both"/>
              <w:rPr>
                <w:rFonts w:ascii="Times New Roman" w:eastAsia="Times New Roman" w:hAnsi="Times New Roman" w:cs="Times New Roman"/>
                <w:sz w:val="28"/>
                <w:szCs w:val="28"/>
                <w:lang w:val="uk-UA" w:eastAsia="ru-RU"/>
              </w:rPr>
            </w:pPr>
          </w:p>
        </w:tc>
      </w:tr>
      <w:tr w:rsidR="001A538B" w:rsidRPr="00F47FEA" w:rsidTr="00F652DA">
        <w:trPr>
          <w:jc w:val="center"/>
        </w:trPr>
        <w:tc>
          <w:tcPr>
            <w:tcW w:w="4253" w:type="dxa"/>
            <w:vMerge/>
            <w:tcBorders>
              <w:left w:val="single" w:sz="6" w:space="0" w:color="000000"/>
              <w:bottom w:val="single" w:sz="6" w:space="0" w:color="000000"/>
              <w:right w:val="single" w:sz="6" w:space="0" w:color="000000"/>
            </w:tcBorders>
          </w:tcPr>
          <w:p w:rsidR="001A538B" w:rsidRPr="00F47FEA" w:rsidRDefault="001A538B" w:rsidP="00002EDB">
            <w:pPr>
              <w:widowControl w:val="0"/>
              <w:spacing w:after="0" w:line="360" w:lineRule="auto"/>
              <w:jc w:val="both"/>
              <w:rPr>
                <w:rFonts w:ascii="Times New Roman" w:eastAsia="Times New Roman" w:hAnsi="Times New Roman" w:cs="Times New Roman"/>
                <w:sz w:val="28"/>
                <w:szCs w:val="28"/>
                <w:lang w:val="uk-UA" w:eastAsia="ru-RU"/>
              </w:rPr>
            </w:pPr>
          </w:p>
        </w:tc>
        <w:tc>
          <w:tcPr>
            <w:tcW w:w="3118" w:type="dxa"/>
            <w:tcBorders>
              <w:top w:val="single" w:sz="6" w:space="0" w:color="000000"/>
              <w:left w:val="single" w:sz="6" w:space="0" w:color="000000"/>
              <w:bottom w:val="single" w:sz="6" w:space="0" w:color="000000"/>
              <w:right w:val="single" w:sz="6" w:space="0" w:color="000000"/>
            </w:tcBorders>
          </w:tcPr>
          <w:p w:rsidR="001A538B" w:rsidRPr="00F47FEA" w:rsidRDefault="001A538B" w:rsidP="00002EDB">
            <w:pPr>
              <w:widowControl w:val="0"/>
              <w:spacing w:after="0" w:line="360" w:lineRule="auto"/>
              <w:jc w:val="both"/>
              <w:rPr>
                <w:rFonts w:ascii="Times New Roman" w:eastAsia="Times New Roman" w:hAnsi="Times New Roman" w:cs="Times New Roman"/>
                <w:sz w:val="28"/>
                <w:szCs w:val="28"/>
                <w:lang w:val="uk-UA" w:eastAsia="ru-RU"/>
              </w:rPr>
            </w:pPr>
            <w:r w:rsidRPr="00F47FEA">
              <w:rPr>
                <w:rFonts w:ascii="Times New Roman" w:eastAsia="Times New Roman" w:hAnsi="Times New Roman" w:cs="Times New Roman"/>
                <w:iCs/>
                <w:sz w:val="28"/>
                <w:szCs w:val="28"/>
                <w:lang w:val="uk-UA" w:eastAsia="ru-RU"/>
              </w:rPr>
              <w:t>C nH</w:t>
            </w:r>
            <w:r w:rsidRPr="00F47FEA">
              <w:rPr>
                <w:rFonts w:ascii="Times New Roman" w:eastAsia="Times New Roman" w:hAnsi="Times New Roman" w:cs="Times New Roman"/>
                <w:iCs/>
                <w:sz w:val="28"/>
                <w:szCs w:val="28"/>
                <w:vertAlign w:val="subscript"/>
                <w:lang w:val="uk-UA" w:eastAsia="ru-RU"/>
              </w:rPr>
              <w:t>2</w:t>
            </w:r>
            <w:r w:rsidRPr="00F47FEA">
              <w:rPr>
                <w:rFonts w:ascii="Times New Roman" w:eastAsia="Times New Roman" w:hAnsi="Times New Roman" w:cs="Times New Roman"/>
                <w:iCs/>
                <w:sz w:val="28"/>
                <w:szCs w:val="28"/>
                <w:lang w:val="uk-UA" w:eastAsia="ru-RU"/>
              </w:rPr>
              <w:t>n</w:t>
            </w:r>
          </w:p>
        </w:tc>
        <w:tc>
          <w:tcPr>
            <w:tcW w:w="2198" w:type="dxa"/>
            <w:vMerge/>
            <w:tcBorders>
              <w:left w:val="single" w:sz="6" w:space="0" w:color="000000"/>
              <w:bottom w:val="single" w:sz="6" w:space="0" w:color="000000"/>
              <w:right w:val="single" w:sz="6" w:space="0" w:color="000000"/>
            </w:tcBorders>
          </w:tcPr>
          <w:p w:rsidR="001A538B" w:rsidRPr="00F47FEA" w:rsidRDefault="001A538B" w:rsidP="00002EDB">
            <w:pPr>
              <w:widowControl w:val="0"/>
              <w:spacing w:after="0" w:line="360" w:lineRule="auto"/>
              <w:jc w:val="both"/>
              <w:rPr>
                <w:rFonts w:ascii="Times New Roman" w:eastAsia="Times New Roman" w:hAnsi="Times New Roman" w:cs="Times New Roman"/>
                <w:sz w:val="28"/>
                <w:szCs w:val="28"/>
                <w:lang w:val="uk-UA" w:eastAsia="ru-RU"/>
              </w:rPr>
            </w:pPr>
          </w:p>
        </w:tc>
      </w:tr>
      <w:tr w:rsidR="001A538B" w:rsidRPr="00F47FEA" w:rsidTr="00F652DA">
        <w:trPr>
          <w:jc w:val="center"/>
        </w:trPr>
        <w:tc>
          <w:tcPr>
            <w:tcW w:w="4253" w:type="dxa"/>
            <w:tcBorders>
              <w:top w:val="single" w:sz="6" w:space="0" w:color="000000"/>
              <w:left w:val="single" w:sz="6" w:space="0" w:color="000000"/>
              <w:bottom w:val="single" w:sz="6" w:space="0" w:color="000000"/>
              <w:right w:val="single" w:sz="6" w:space="0" w:color="000000"/>
            </w:tcBorders>
          </w:tcPr>
          <w:p w:rsidR="001A538B" w:rsidRPr="00F47FEA" w:rsidRDefault="001A538B" w:rsidP="00002EDB">
            <w:pPr>
              <w:widowControl w:val="0"/>
              <w:spacing w:after="0" w:line="360" w:lineRule="auto"/>
              <w:jc w:val="both"/>
              <w:rPr>
                <w:rFonts w:ascii="Times New Roman" w:eastAsia="Times New Roman" w:hAnsi="Times New Roman" w:cs="Times New Roman"/>
                <w:sz w:val="28"/>
                <w:szCs w:val="28"/>
                <w:lang w:val="uk-UA" w:eastAsia="ru-RU"/>
              </w:rPr>
            </w:pPr>
            <w:r w:rsidRPr="00F47FEA">
              <w:rPr>
                <w:rFonts w:ascii="Times New Roman" w:eastAsia="Times New Roman" w:hAnsi="Times New Roman" w:cs="Times New Roman"/>
                <w:sz w:val="28"/>
                <w:szCs w:val="28"/>
                <w:lang w:val="uk-UA" w:eastAsia="ru-RU"/>
              </w:rPr>
              <w:t>Пісок</w:t>
            </w:r>
          </w:p>
        </w:tc>
        <w:tc>
          <w:tcPr>
            <w:tcW w:w="3118" w:type="dxa"/>
            <w:tcBorders>
              <w:top w:val="single" w:sz="6" w:space="0" w:color="000000"/>
              <w:left w:val="single" w:sz="6" w:space="0" w:color="000000"/>
              <w:bottom w:val="single" w:sz="6" w:space="0" w:color="000000"/>
              <w:right w:val="single" w:sz="6" w:space="0" w:color="000000"/>
            </w:tcBorders>
          </w:tcPr>
          <w:p w:rsidR="001A538B" w:rsidRPr="00F47FEA" w:rsidRDefault="001A538B" w:rsidP="00002EDB">
            <w:pPr>
              <w:widowControl w:val="0"/>
              <w:spacing w:after="0" w:line="360" w:lineRule="auto"/>
              <w:jc w:val="both"/>
              <w:rPr>
                <w:rFonts w:ascii="Times New Roman" w:eastAsia="Times New Roman" w:hAnsi="Times New Roman" w:cs="Times New Roman"/>
                <w:sz w:val="28"/>
                <w:szCs w:val="28"/>
                <w:lang w:val="uk-UA" w:eastAsia="ru-RU"/>
              </w:rPr>
            </w:pPr>
            <w:r w:rsidRPr="00F47FEA">
              <w:rPr>
                <w:rFonts w:ascii="Times New Roman" w:eastAsia="Times New Roman" w:hAnsi="Times New Roman" w:cs="Times New Roman"/>
                <w:iCs/>
                <w:sz w:val="28"/>
                <w:szCs w:val="28"/>
                <w:lang w:val="uk-UA" w:eastAsia="ru-RU"/>
              </w:rPr>
              <w:t>SiO</w:t>
            </w:r>
            <w:r w:rsidRPr="00F47FEA">
              <w:rPr>
                <w:rFonts w:ascii="Times New Roman" w:eastAsia="Times New Roman" w:hAnsi="Times New Roman" w:cs="Times New Roman"/>
                <w:iCs/>
                <w:sz w:val="28"/>
                <w:szCs w:val="28"/>
                <w:vertAlign w:val="subscript"/>
                <w:lang w:val="uk-UA" w:eastAsia="ru-RU"/>
              </w:rPr>
              <w:t>2</w:t>
            </w:r>
          </w:p>
        </w:tc>
        <w:tc>
          <w:tcPr>
            <w:tcW w:w="2198" w:type="dxa"/>
            <w:tcBorders>
              <w:top w:val="single" w:sz="6" w:space="0" w:color="000000"/>
              <w:left w:val="single" w:sz="6" w:space="0" w:color="000000"/>
              <w:bottom w:val="single" w:sz="6" w:space="0" w:color="000000"/>
              <w:right w:val="single" w:sz="6" w:space="0" w:color="000000"/>
            </w:tcBorders>
          </w:tcPr>
          <w:p w:rsidR="001A538B" w:rsidRPr="00F47FEA" w:rsidRDefault="001A538B" w:rsidP="00002EDB">
            <w:pPr>
              <w:widowControl w:val="0"/>
              <w:spacing w:after="0" w:line="360" w:lineRule="auto"/>
              <w:jc w:val="both"/>
              <w:rPr>
                <w:rFonts w:ascii="Times New Roman" w:eastAsia="Times New Roman" w:hAnsi="Times New Roman" w:cs="Times New Roman"/>
                <w:sz w:val="28"/>
                <w:szCs w:val="28"/>
                <w:lang w:val="uk-UA" w:eastAsia="ru-RU"/>
              </w:rPr>
            </w:pPr>
            <w:r w:rsidRPr="00F47FEA">
              <w:rPr>
                <w:rFonts w:ascii="Times New Roman" w:eastAsia="Times New Roman" w:hAnsi="Times New Roman" w:cs="Times New Roman"/>
                <w:iCs/>
                <w:sz w:val="28"/>
                <w:szCs w:val="28"/>
                <w:lang w:val="uk-UA" w:eastAsia="ru-RU"/>
              </w:rPr>
              <w:t>80 – 70</w:t>
            </w:r>
          </w:p>
        </w:tc>
      </w:tr>
    </w:tbl>
    <w:p w:rsidR="00046A2B" w:rsidRPr="00F47FEA" w:rsidRDefault="00046A2B" w:rsidP="00002EDB">
      <w:pPr>
        <w:jc w:val="both"/>
        <w:rPr>
          <w:rFonts w:ascii="Times New Roman" w:hAnsi="Times New Roman" w:cs="Times New Roman"/>
          <w:sz w:val="28"/>
          <w:szCs w:val="28"/>
          <w:lang w:val="uk-UA"/>
        </w:rPr>
      </w:pPr>
    </w:p>
    <w:p w:rsidR="001A538B" w:rsidRPr="00F47FEA" w:rsidRDefault="001A538B" w:rsidP="00BD1B3C">
      <w:pPr>
        <w:spacing w:after="0" w:line="240" w:lineRule="auto"/>
        <w:rPr>
          <w:rFonts w:ascii="Times New Roman" w:hAnsi="Times New Roman" w:cs="Times New Roman"/>
          <w:sz w:val="28"/>
          <w:szCs w:val="28"/>
          <w:lang w:val="uk-UA"/>
        </w:rPr>
      </w:pPr>
      <w:r w:rsidRPr="00F47FEA">
        <w:rPr>
          <w:rFonts w:ascii="Times New Roman" w:hAnsi="Times New Roman" w:cs="Times New Roman"/>
          <w:sz w:val="28"/>
          <w:szCs w:val="28"/>
          <w:lang w:val="uk-UA"/>
        </w:rPr>
        <w:t xml:space="preserve">Таблиця 3.12 – Інгредієнти та їх маси, </w:t>
      </w:r>
      <w:r w:rsidRPr="00F47FEA">
        <w:rPr>
          <w:rFonts w:ascii="Times New Roman" w:eastAsia="Times New Roman" w:hAnsi="Times New Roman" w:cs="Times New Roman"/>
          <w:sz w:val="28"/>
          <w:szCs w:val="28"/>
          <w:lang w:val="uk-UA" w:eastAsia="ru-RU"/>
        </w:rPr>
        <w:t>що необхідні для розрахунку</w:t>
      </w:r>
    </w:p>
    <w:tbl>
      <w:tblPr>
        <w:tblW w:w="9663" w:type="dxa"/>
        <w:jc w:val="center"/>
        <w:tblBorders>
          <w:top w:val="single" w:sz="6" w:space="0" w:color="000000"/>
          <w:left w:val="single" w:sz="6" w:space="0" w:color="000000"/>
          <w:bottom w:val="single" w:sz="6" w:space="0" w:color="000000"/>
          <w:right w:val="single" w:sz="6" w:space="0" w:color="000000"/>
        </w:tblBorders>
        <w:tblCellMar>
          <w:top w:w="105" w:type="dxa"/>
          <w:left w:w="105" w:type="dxa"/>
          <w:bottom w:w="105" w:type="dxa"/>
          <w:right w:w="105" w:type="dxa"/>
        </w:tblCellMar>
        <w:tblLook w:val="04A0" w:firstRow="1" w:lastRow="0" w:firstColumn="1" w:lastColumn="0" w:noHBand="0" w:noVBand="1"/>
      </w:tblPr>
      <w:tblGrid>
        <w:gridCol w:w="2221"/>
        <w:gridCol w:w="1776"/>
        <w:gridCol w:w="1782"/>
        <w:gridCol w:w="1166"/>
        <w:gridCol w:w="1422"/>
        <w:gridCol w:w="1296"/>
      </w:tblGrid>
      <w:tr w:rsidR="001A538B" w:rsidRPr="00F47FEA" w:rsidTr="00F652DA">
        <w:trPr>
          <w:jc w:val="center"/>
        </w:trPr>
        <w:tc>
          <w:tcPr>
            <w:tcW w:w="2268" w:type="dxa"/>
            <w:tcBorders>
              <w:top w:val="single" w:sz="6" w:space="0" w:color="000000"/>
              <w:left w:val="single" w:sz="6" w:space="0" w:color="000000"/>
              <w:bottom w:val="single" w:sz="6" w:space="0" w:color="000000"/>
              <w:right w:val="single" w:sz="6" w:space="0" w:color="000000"/>
            </w:tcBorders>
            <w:vAlign w:val="center"/>
          </w:tcPr>
          <w:p w:rsidR="001A538B" w:rsidRPr="00F47FEA" w:rsidRDefault="001A538B" w:rsidP="00002EDB">
            <w:pPr>
              <w:widowControl w:val="0"/>
              <w:spacing w:after="0" w:line="360" w:lineRule="auto"/>
              <w:jc w:val="both"/>
              <w:rPr>
                <w:rFonts w:ascii="Times New Roman" w:eastAsia="Times New Roman" w:hAnsi="Times New Roman" w:cs="Times New Roman"/>
                <w:sz w:val="28"/>
                <w:szCs w:val="28"/>
                <w:lang w:val="uk-UA" w:eastAsia="ru-RU"/>
              </w:rPr>
            </w:pPr>
            <w:r w:rsidRPr="00F47FEA">
              <w:rPr>
                <w:rFonts w:ascii="Times New Roman" w:eastAsia="Times New Roman" w:hAnsi="Times New Roman" w:cs="Times New Roman"/>
                <w:sz w:val="28"/>
                <w:szCs w:val="28"/>
                <w:lang w:val="uk-UA" w:eastAsia="ru-RU"/>
              </w:rPr>
              <w:t>Назва інгредієнту</w:t>
            </w:r>
          </w:p>
        </w:tc>
        <w:tc>
          <w:tcPr>
            <w:tcW w:w="1843" w:type="dxa"/>
            <w:tcBorders>
              <w:top w:val="single" w:sz="6" w:space="0" w:color="000000"/>
              <w:left w:val="single" w:sz="6" w:space="0" w:color="000000"/>
              <w:bottom w:val="single" w:sz="6" w:space="0" w:color="000000"/>
              <w:right w:val="single" w:sz="6" w:space="0" w:color="000000"/>
            </w:tcBorders>
            <w:vAlign w:val="center"/>
          </w:tcPr>
          <w:p w:rsidR="001A538B" w:rsidRPr="00F47FEA" w:rsidRDefault="001A538B" w:rsidP="00002EDB">
            <w:pPr>
              <w:widowControl w:val="0"/>
              <w:spacing w:after="0" w:line="360" w:lineRule="auto"/>
              <w:jc w:val="both"/>
              <w:rPr>
                <w:rFonts w:ascii="Times New Roman" w:eastAsia="Times New Roman" w:hAnsi="Times New Roman" w:cs="Times New Roman"/>
                <w:sz w:val="28"/>
                <w:szCs w:val="28"/>
                <w:lang w:val="uk-UA" w:eastAsia="ru-RU"/>
              </w:rPr>
            </w:pPr>
            <w:r w:rsidRPr="00F47FEA">
              <w:rPr>
                <w:rFonts w:ascii="Times New Roman" w:eastAsia="Times New Roman" w:hAnsi="Times New Roman" w:cs="Times New Roman"/>
                <w:sz w:val="28"/>
                <w:szCs w:val="28"/>
                <w:lang w:val="uk-UA" w:eastAsia="ru-RU"/>
              </w:rPr>
              <w:t>Маса</w:t>
            </w:r>
          </w:p>
        </w:tc>
        <w:tc>
          <w:tcPr>
            <w:tcW w:w="1810" w:type="dxa"/>
            <w:tcBorders>
              <w:top w:val="single" w:sz="6" w:space="0" w:color="000000"/>
              <w:left w:val="single" w:sz="6" w:space="0" w:color="000000"/>
              <w:bottom w:val="single" w:sz="6" w:space="0" w:color="000000"/>
              <w:right w:val="single" w:sz="6" w:space="0" w:color="000000"/>
            </w:tcBorders>
            <w:vAlign w:val="center"/>
          </w:tcPr>
          <w:p w:rsidR="001A538B" w:rsidRPr="00F47FEA" w:rsidRDefault="001A538B" w:rsidP="00002EDB">
            <w:pPr>
              <w:widowControl w:val="0"/>
              <w:spacing w:after="0" w:line="360" w:lineRule="auto"/>
              <w:jc w:val="both"/>
              <w:rPr>
                <w:rFonts w:ascii="Times New Roman" w:eastAsia="Times New Roman" w:hAnsi="Times New Roman" w:cs="Times New Roman"/>
                <w:sz w:val="28"/>
                <w:szCs w:val="28"/>
                <w:lang w:val="uk-UA" w:eastAsia="ru-RU"/>
              </w:rPr>
            </w:pPr>
            <w:r w:rsidRPr="00F47FEA">
              <w:rPr>
                <w:rFonts w:ascii="Times New Roman" w:eastAsia="Times New Roman" w:hAnsi="Times New Roman" w:cs="Times New Roman"/>
                <w:sz w:val="28"/>
                <w:szCs w:val="28"/>
                <w:lang w:val="uk-UA" w:eastAsia="ru-RU"/>
              </w:rPr>
              <w:t>Тиск насиченої пари</w:t>
            </w:r>
          </w:p>
        </w:tc>
        <w:tc>
          <w:tcPr>
            <w:tcW w:w="1167" w:type="dxa"/>
            <w:tcBorders>
              <w:top w:val="single" w:sz="6" w:space="0" w:color="000000"/>
              <w:left w:val="single" w:sz="6" w:space="0" w:color="000000"/>
              <w:bottom w:val="single" w:sz="6" w:space="0" w:color="000000"/>
              <w:right w:val="single" w:sz="6" w:space="0" w:color="000000"/>
            </w:tcBorders>
            <w:vAlign w:val="center"/>
          </w:tcPr>
          <w:p w:rsidR="001A538B" w:rsidRPr="00F47FEA" w:rsidRDefault="001A538B" w:rsidP="00002EDB">
            <w:pPr>
              <w:widowControl w:val="0"/>
              <w:spacing w:after="0" w:line="360" w:lineRule="auto"/>
              <w:jc w:val="both"/>
              <w:rPr>
                <w:rFonts w:ascii="Times New Roman" w:eastAsia="Times New Roman" w:hAnsi="Times New Roman" w:cs="Times New Roman"/>
                <w:sz w:val="28"/>
                <w:szCs w:val="28"/>
                <w:lang w:val="uk-UA" w:eastAsia="ru-RU"/>
              </w:rPr>
            </w:pPr>
            <w:r w:rsidRPr="00F47FEA">
              <w:rPr>
                <w:rFonts w:ascii="Times New Roman" w:eastAsia="Times New Roman" w:hAnsi="Times New Roman" w:cs="Times New Roman"/>
                <w:sz w:val="28"/>
                <w:szCs w:val="28"/>
                <w:lang w:val="uk-UA" w:eastAsia="ru-RU"/>
              </w:rPr>
              <w:t>Розчин-</w:t>
            </w:r>
            <w:proofErr w:type="spellStart"/>
            <w:r w:rsidRPr="00F47FEA">
              <w:rPr>
                <w:rFonts w:ascii="Times New Roman" w:eastAsia="Times New Roman" w:hAnsi="Times New Roman" w:cs="Times New Roman"/>
                <w:sz w:val="28"/>
                <w:szCs w:val="28"/>
                <w:lang w:val="uk-UA" w:eastAsia="ru-RU"/>
              </w:rPr>
              <w:t>ність</w:t>
            </w:r>
            <w:proofErr w:type="spellEnd"/>
          </w:p>
        </w:tc>
        <w:tc>
          <w:tcPr>
            <w:tcW w:w="1276" w:type="dxa"/>
            <w:tcBorders>
              <w:top w:val="single" w:sz="6" w:space="0" w:color="000000"/>
              <w:left w:val="single" w:sz="6" w:space="0" w:color="000000"/>
              <w:bottom w:val="single" w:sz="6" w:space="0" w:color="000000"/>
              <w:right w:val="single" w:sz="6" w:space="0" w:color="000000"/>
            </w:tcBorders>
            <w:vAlign w:val="center"/>
          </w:tcPr>
          <w:p w:rsidR="001A538B" w:rsidRPr="00F47FEA" w:rsidRDefault="001A538B" w:rsidP="00002EDB">
            <w:pPr>
              <w:widowControl w:val="0"/>
              <w:spacing w:after="0" w:line="360" w:lineRule="auto"/>
              <w:jc w:val="both"/>
              <w:rPr>
                <w:rFonts w:ascii="Times New Roman" w:eastAsia="Times New Roman" w:hAnsi="Times New Roman" w:cs="Times New Roman"/>
                <w:sz w:val="28"/>
                <w:szCs w:val="28"/>
                <w:lang w:val="uk-UA" w:eastAsia="ru-RU"/>
              </w:rPr>
            </w:pPr>
            <w:r w:rsidRPr="00F47FEA">
              <w:rPr>
                <w:rFonts w:ascii="Times New Roman" w:eastAsia="Times New Roman" w:hAnsi="Times New Roman" w:cs="Times New Roman"/>
                <w:sz w:val="28"/>
                <w:szCs w:val="28"/>
                <w:lang w:val="uk-UA" w:eastAsia="ru-RU"/>
              </w:rPr>
              <w:t>Клас небезпеки</w:t>
            </w:r>
          </w:p>
        </w:tc>
        <w:tc>
          <w:tcPr>
            <w:tcW w:w="1299" w:type="dxa"/>
            <w:tcBorders>
              <w:top w:val="single" w:sz="6" w:space="0" w:color="000000"/>
              <w:left w:val="single" w:sz="6" w:space="0" w:color="000000"/>
              <w:bottom w:val="single" w:sz="6" w:space="0" w:color="000000"/>
              <w:right w:val="single" w:sz="6" w:space="0" w:color="000000"/>
            </w:tcBorders>
            <w:vAlign w:val="center"/>
          </w:tcPr>
          <w:p w:rsidR="001A538B" w:rsidRPr="00F47FEA" w:rsidRDefault="001A538B" w:rsidP="00002EDB">
            <w:pPr>
              <w:widowControl w:val="0"/>
              <w:spacing w:after="0" w:line="360" w:lineRule="auto"/>
              <w:jc w:val="both"/>
              <w:rPr>
                <w:rFonts w:ascii="Times New Roman" w:eastAsia="Times New Roman" w:hAnsi="Times New Roman" w:cs="Times New Roman"/>
                <w:sz w:val="28"/>
                <w:szCs w:val="28"/>
                <w:lang w:val="uk-UA" w:eastAsia="ru-RU"/>
              </w:rPr>
            </w:pPr>
            <w:proofErr w:type="spellStart"/>
            <w:r w:rsidRPr="00F47FEA">
              <w:rPr>
                <w:rFonts w:ascii="Times New Roman" w:eastAsia="Times New Roman" w:hAnsi="Times New Roman" w:cs="Times New Roman"/>
                <w:sz w:val="28"/>
                <w:szCs w:val="28"/>
                <w:lang w:val="uk-UA" w:eastAsia="ru-RU"/>
              </w:rPr>
              <w:t>Lg</w:t>
            </w:r>
            <w:proofErr w:type="spellEnd"/>
            <w:r w:rsidRPr="00F47FEA">
              <w:rPr>
                <w:rFonts w:ascii="Times New Roman" w:eastAsia="Times New Roman" w:hAnsi="Times New Roman" w:cs="Times New Roman"/>
                <w:sz w:val="28"/>
                <w:szCs w:val="28"/>
                <w:lang w:val="uk-UA" w:eastAsia="ru-RU"/>
              </w:rPr>
              <w:t>(LD</w:t>
            </w:r>
            <w:r w:rsidRPr="00F47FEA">
              <w:rPr>
                <w:rFonts w:ascii="Times New Roman" w:eastAsia="Times New Roman" w:hAnsi="Times New Roman" w:cs="Times New Roman"/>
                <w:sz w:val="28"/>
                <w:szCs w:val="28"/>
                <w:vertAlign w:val="subscript"/>
                <w:lang w:val="uk-UA" w:eastAsia="ru-RU"/>
              </w:rPr>
              <w:t>50</w:t>
            </w:r>
            <w:r w:rsidRPr="00F47FEA">
              <w:rPr>
                <w:rFonts w:ascii="Times New Roman" w:eastAsia="Times New Roman" w:hAnsi="Times New Roman" w:cs="Times New Roman"/>
                <w:sz w:val="28"/>
                <w:szCs w:val="28"/>
                <w:lang w:val="uk-UA" w:eastAsia="ru-RU"/>
              </w:rPr>
              <w:t>)</w:t>
            </w:r>
          </w:p>
        </w:tc>
      </w:tr>
      <w:tr w:rsidR="001A538B" w:rsidRPr="00F47FEA" w:rsidTr="00F652DA">
        <w:trPr>
          <w:jc w:val="center"/>
        </w:trPr>
        <w:tc>
          <w:tcPr>
            <w:tcW w:w="2268" w:type="dxa"/>
            <w:tcBorders>
              <w:top w:val="single" w:sz="6" w:space="0" w:color="000000"/>
              <w:left w:val="single" w:sz="6" w:space="0" w:color="000000"/>
              <w:bottom w:val="single" w:sz="6" w:space="0" w:color="000000"/>
              <w:right w:val="single" w:sz="6" w:space="0" w:color="000000"/>
            </w:tcBorders>
          </w:tcPr>
          <w:p w:rsidR="001A538B" w:rsidRPr="00F47FEA" w:rsidRDefault="001A538B" w:rsidP="00002EDB">
            <w:pPr>
              <w:widowControl w:val="0"/>
              <w:spacing w:after="0" w:line="360" w:lineRule="auto"/>
              <w:jc w:val="both"/>
              <w:rPr>
                <w:rFonts w:ascii="Times New Roman" w:eastAsia="Times New Roman" w:hAnsi="Times New Roman" w:cs="Times New Roman"/>
                <w:sz w:val="28"/>
                <w:szCs w:val="28"/>
                <w:lang w:val="uk-UA" w:eastAsia="ru-RU"/>
              </w:rPr>
            </w:pPr>
            <w:r w:rsidRPr="00F47FEA">
              <w:rPr>
                <w:rFonts w:ascii="Times New Roman" w:eastAsia="Times New Roman" w:hAnsi="Times New Roman" w:cs="Times New Roman"/>
                <w:sz w:val="28"/>
                <w:szCs w:val="28"/>
                <w:lang w:val="uk-UA" w:eastAsia="ru-RU"/>
              </w:rPr>
              <w:t>Гексан</w:t>
            </w:r>
          </w:p>
        </w:tc>
        <w:tc>
          <w:tcPr>
            <w:tcW w:w="1843" w:type="dxa"/>
            <w:tcBorders>
              <w:top w:val="single" w:sz="6" w:space="0" w:color="000000"/>
              <w:left w:val="single" w:sz="6" w:space="0" w:color="000000"/>
              <w:bottom w:val="single" w:sz="6" w:space="0" w:color="000000"/>
              <w:right w:val="single" w:sz="6" w:space="0" w:color="000000"/>
            </w:tcBorders>
          </w:tcPr>
          <w:p w:rsidR="001A538B" w:rsidRPr="00F47FEA" w:rsidRDefault="001A538B" w:rsidP="00002EDB">
            <w:pPr>
              <w:widowControl w:val="0"/>
              <w:spacing w:after="0" w:line="360" w:lineRule="auto"/>
              <w:jc w:val="both"/>
              <w:rPr>
                <w:rFonts w:ascii="Times New Roman" w:eastAsia="Times New Roman" w:hAnsi="Times New Roman" w:cs="Times New Roman"/>
                <w:sz w:val="28"/>
                <w:szCs w:val="28"/>
                <w:lang w:val="uk-UA" w:eastAsia="ru-RU"/>
              </w:rPr>
            </w:pPr>
            <w:r w:rsidRPr="00F47FEA">
              <w:rPr>
                <w:rFonts w:ascii="Times New Roman" w:eastAsia="Times New Roman" w:hAnsi="Times New Roman" w:cs="Times New Roman"/>
                <w:sz w:val="28"/>
                <w:szCs w:val="28"/>
                <w:lang w:val="uk-UA" w:eastAsia="ru-RU"/>
              </w:rPr>
              <w:t>0,15 – 0,311 т</w:t>
            </w:r>
          </w:p>
        </w:tc>
        <w:tc>
          <w:tcPr>
            <w:tcW w:w="1810" w:type="dxa"/>
            <w:tcBorders>
              <w:top w:val="single" w:sz="6" w:space="0" w:color="000000"/>
              <w:left w:val="single" w:sz="6" w:space="0" w:color="000000"/>
              <w:bottom w:val="single" w:sz="6" w:space="0" w:color="000000"/>
              <w:right w:val="single" w:sz="6" w:space="0" w:color="000000"/>
            </w:tcBorders>
          </w:tcPr>
          <w:p w:rsidR="001A538B" w:rsidRPr="00F47FEA" w:rsidRDefault="001A538B" w:rsidP="00002EDB">
            <w:pPr>
              <w:widowControl w:val="0"/>
              <w:spacing w:after="0" w:line="360" w:lineRule="auto"/>
              <w:jc w:val="both"/>
              <w:rPr>
                <w:rFonts w:ascii="Times New Roman" w:eastAsia="Times New Roman" w:hAnsi="Times New Roman" w:cs="Times New Roman"/>
                <w:sz w:val="28"/>
                <w:szCs w:val="28"/>
                <w:lang w:val="uk-UA" w:eastAsia="ru-RU"/>
              </w:rPr>
            </w:pPr>
            <w:r w:rsidRPr="00F47FEA">
              <w:rPr>
                <w:rFonts w:ascii="Times New Roman" w:eastAsia="Times New Roman" w:hAnsi="Times New Roman" w:cs="Times New Roman"/>
                <w:sz w:val="28"/>
                <w:szCs w:val="28"/>
                <w:lang w:val="uk-UA" w:eastAsia="ru-RU"/>
              </w:rPr>
              <w:t>-</w:t>
            </w:r>
          </w:p>
        </w:tc>
        <w:tc>
          <w:tcPr>
            <w:tcW w:w="1167" w:type="dxa"/>
            <w:tcBorders>
              <w:top w:val="single" w:sz="6" w:space="0" w:color="000000"/>
              <w:left w:val="single" w:sz="6" w:space="0" w:color="000000"/>
              <w:bottom w:val="single" w:sz="6" w:space="0" w:color="000000"/>
              <w:right w:val="single" w:sz="6" w:space="0" w:color="000000"/>
            </w:tcBorders>
          </w:tcPr>
          <w:p w:rsidR="001A538B" w:rsidRPr="00F47FEA" w:rsidRDefault="001A538B" w:rsidP="00002EDB">
            <w:pPr>
              <w:widowControl w:val="0"/>
              <w:spacing w:after="0" w:line="360" w:lineRule="auto"/>
              <w:jc w:val="both"/>
              <w:rPr>
                <w:rFonts w:ascii="Times New Roman" w:eastAsia="Times New Roman" w:hAnsi="Times New Roman" w:cs="Times New Roman"/>
                <w:sz w:val="28"/>
                <w:szCs w:val="28"/>
                <w:lang w:val="uk-UA" w:eastAsia="ru-RU"/>
              </w:rPr>
            </w:pPr>
            <w:r w:rsidRPr="00F47FEA">
              <w:rPr>
                <w:rFonts w:ascii="Times New Roman" w:eastAsia="Times New Roman" w:hAnsi="Times New Roman" w:cs="Times New Roman"/>
                <w:sz w:val="28"/>
                <w:szCs w:val="28"/>
                <w:lang w:val="uk-UA" w:eastAsia="ru-RU"/>
              </w:rPr>
              <w:t>0,014</w:t>
            </w:r>
          </w:p>
        </w:tc>
        <w:tc>
          <w:tcPr>
            <w:tcW w:w="1276" w:type="dxa"/>
            <w:tcBorders>
              <w:top w:val="single" w:sz="6" w:space="0" w:color="000000"/>
              <w:left w:val="single" w:sz="6" w:space="0" w:color="000000"/>
              <w:bottom w:val="single" w:sz="6" w:space="0" w:color="000000"/>
              <w:right w:val="single" w:sz="6" w:space="0" w:color="000000"/>
            </w:tcBorders>
          </w:tcPr>
          <w:p w:rsidR="001A538B" w:rsidRPr="00F47FEA" w:rsidRDefault="001A538B" w:rsidP="00002EDB">
            <w:pPr>
              <w:widowControl w:val="0"/>
              <w:spacing w:after="0" w:line="360" w:lineRule="auto"/>
              <w:jc w:val="both"/>
              <w:rPr>
                <w:rFonts w:ascii="Times New Roman" w:eastAsia="Times New Roman" w:hAnsi="Times New Roman" w:cs="Times New Roman"/>
                <w:sz w:val="28"/>
                <w:szCs w:val="28"/>
                <w:lang w:val="uk-UA" w:eastAsia="ru-RU"/>
              </w:rPr>
            </w:pPr>
            <w:r w:rsidRPr="00F47FEA">
              <w:rPr>
                <w:rFonts w:ascii="Times New Roman" w:eastAsia="Times New Roman" w:hAnsi="Times New Roman" w:cs="Times New Roman"/>
                <w:sz w:val="28"/>
                <w:szCs w:val="28"/>
                <w:lang w:val="uk-UA" w:eastAsia="ru-RU"/>
              </w:rPr>
              <w:t>ІV</w:t>
            </w:r>
          </w:p>
        </w:tc>
        <w:tc>
          <w:tcPr>
            <w:tcW w:w="1299" w:type="dxa"/>
            <w:tcBorders>
              <w:top w:val="single" w:sz="6" w:space="0" w:color="000000"/>
              <w:left w:val="single" w:sz="6" w:space="0" w:color="000000"/>
              <w:bottom w:val="single" w:sz="6" w:space="0" w:color="000000"/>
              <w:right w:val="single" w:sz="6" w:space="0" w:color="000000"/>
            </w:tcBorders>
          </w:tcPr>
          <w:p w:rsidR="001A538B" w:rsidRPr="00F47FEA" w:rsidRDefault="001A538B" w:rsidP="00002EDB">
            <w:pPr>
              <w:widowControl w:val="0"/>
              <w:spacing w:after="0" w:line="360" w:lineRule="auto"/>
              <w:jc w:val="both"/>
              <w:rPr>
                <w:rFonts w:ascii="Times New Roman" w:eastAsia="Times New Roman" w:hAnsi="Times New Roman" w:cs="Times New Roman"/>
                <w:sz w:val="28"/>
                <w:szCs w:val="28"/>
                <w:lang w:val="uk-UA" w:eastAsia="ru-RU"/>
              </w:rPr>
            </w:pPr>
            <w:r w:rsidRPr="00F47FEA">
              <w:rPr>
                <w:rFonts w:ascii="Times New Roman" w:eastAsia="Times New Roman" w:hAnsi="Times New Roman" w:cs="Times New Roman"/>
                <w:sz w:val="28"/>
                <w:szCs w:val="28"/>
                <w:lang w:val="uk-UA" w:eastAsia="ru-RU"/>
              </w:rPr>
              <w:t>3,778</w:t>
            </w:r>
          </w:p>
        </w:tc>
      </w:tr>
      <w:tr w:rsidR="001A538B" w:rsidRPr="00F47FEA" w:rsidTr="00F652DA">
        <w:trPr>
          <w:jc w:val="center"/>
        </w:trPr>
        <w:tc>
          <w:tcPr>
            <w:tcW w:w="2268" w:type="dxa"/>
            <w:tcBorders>
              <w:top w:val="single" w:sz="6" w:space="0" w:color="000000"/>
              <w:left w:val="single" w:sz="6" w:space="0" w:color="000000"/>
              <w:bottom w:val="single" w:sz="6" w:space="0" w:color="000000"/>
              <w:right w:val="single" w:sz="6" w:space="0" w:color="000000"/>
            </w:tcBorders>
          </w:tcPr>
          <w:p w:rsidR="001A538B" w:rsidRPr="00F47FEA" w:rsidRDefault="001A538B" w:rsidP="00002EDB">
            <w:pPr>
              <w:widowControl w:val="0"/>
              <w:spacing w:after="0" w:line="360" w:lineRule="auto"/>
              <w:jc w:val="both"/>
              <w:rPr>
                <w:rFonts w:ascii="Times New Roman" w:eastAsia="Times New Roman" w:hAnsi="Times New Roman" w:cs="Times New Roman"/>
                <w:sz w:val="28"/>
                <w:szCs w:val="28"/>
                <w:lang w:val="uk-UA" w:eastAsia="ru-RU"/>
              </w:rPr>
            </w:pPr>
            <w:r w:rsidRPr="00F47FEA">
              <w:rPr>
                <w:rFonts w:ascii="Times New Roman" w:eastAsia="Times New Roman" w:hAnsi="Times New Roman" w:cs="Times New Roman"/>
                <w:sz w:val="28"/>
                <w:szCs w:val="28"/>
                <w:lang w:val="uk-UA" w:eastAsia="ru-RU"/>
              </w:rPr>
              <w:t>Толуол</w:t>
            </w:r>
          </w:p>
        </w:tc>
        <w:tc>
          <w:tcPr>
            <w:tcW w:w="1843" w:type="dxa"/>
            <w:tcBorders>
              <w:top w:val="single" w:sz="6" w:space="0" w:color="000000"/>
              <w:left w:val="single" w:sz="6" w:space="0" w:color="000000"/>
              <w:bottom w:val="single" w:sz="6" w:space="0" w:color="000000"/>
              <w:right w:val="single" w:sz="6" w:space="0" w:color="000000"/>
            </w:tcBorders>
          </w:tcPr>
          <w:p w:rsidR="001A538B" w:rsidRPr="00F47FEA" w:rsidRDefault="001A538B" w:rsidP="00002EDB">
            <w:pPr>
              <w:widowControl w:val="0"/>
              <w:spacing w:after="0" w:line="360" w:lineRule="auto"/>
              <w:jc w:val="both"/>
              <w:rPr>
                <w:rFonts w:ascii="Times New Roman" w:eastAsia="Times New Roman" w:hAnsi="Times New Roman" w:cs="Times New Roman"/>
                <w:sz w:val="28"/>
                <w:szCs w:val="28"/>
                <w:lang w:val="uk-UA" w:eastAsia="ru-RU"/>
              </w:rPr>
            </w:pPr>
            <w:r w:rsidRPr="00F47FEA">
              <w:rPr>
                <w:rFonts w:ascii="Times New Roman" w:eastAsia="Times New Roman" w:hAnsi="Times New Roman" w:cs="Times New Roman"/>
                <w:sz w:val="28"/>
                <w:szCs w:val="28"/>
                <w:lang w:val="uk-UA" w:eastAsia="ru-RU"/>
              </w:rPr>
              <w:t>0,1 – 0,207 т</w:t>
            </w:r>
          </w:p>
        </w:tc>
        <w:tc>
          <w:tcPr>
            <w:tcW w:w="1810" w:type="dxa"/>
            <w:tcBorders>
              <w:top w:val="single" w:sz="6" w:space="0" w:color="000000"/>
              <w:left w:val="single" w:sz="6" w:space="0" w:color="000000"/>
              <w:bottom w:val="single" w:sz="6" w:space="0" w:color="000000"/>
              <w:right w:val="single" w:sz="6" w:space="0" w:color="000000"/>
            </w:tcBorders>
          </w:tcPr>
          <w:p w:rsidR="001A538B" w:rsidRPr="00F47FEA" w:rsidRDefault="001A538B" w:rsidP="00002EDB">
            <w:pPr>
              <w:widowControl w:val="0"/>
              <w:spacing w:after="0" w:line="360" w:lineRule="auto"/>
              <w:jc w:val="both"/>
              <w:rPr>
                <w:rFonts w:ascii="Times New Roman" w:eastAsia="Times New Roman" w:hAnsi="Times New Roman" w:cs="Times New Roman"/>
                <w:sz w:val="28"/>
                <w:szCs w:val="28"/>
                <w:lang w:val="uk-UA" w:eastAsia="ru-RU"/>
              </w:rPr>
            </w:pPr>
            <w:r w:rsidRPr="00F47FEA">
              <w:rPr>
                <w:rFonts w:ascii="Times New Roman" w:eastAsia="Times New Roman" w:hAnsi="Times New Roman" w:cs="Times New Roman"/>
                <w:sz w:val="28"/>
                <w:szCs w:val="28"/>
                <w:lang w:val="uk-UA" w:eastAsia="ru-RU"/>
              </w:rPr>
              <w:t>-</w:t>
            </w:r>
          </w:p>
        </w:tc>
        <w:tc>
          <w:tcPr>
            <w:tcW w:w="1167" w:type="dxa"/>
            <w:tcBorders>
              <w:top w:val="single" w:sz="6" w:space="0" w:color="000000"/>
              <w:left w:val="single" w:sz="6" w:space="0" w:color="000000"/>
              <w:bottom w:val="single" w:sz="6" w:space="0" w:color="000000"/>
              <w:right w:val="single" w:sz="6" w:space="0" w:color="000000"/>
            </w:tcBorders>
          </w:tcPr>
          <w:p w:rsidR="001A538B" w:rsidRPr="00F47FEA" w:rsidRDefault="001A538B" w:rsidP="00002EDB">
            <w:pPr>
              <w:widowControl w:val="0"/>
              <w:spacing w:after="0" w:line="360" w:lineRule="auto"/>
              <w:jc w:val="both"/>
              <w:rPr>
                <w:rFonts w:ascii="Times New Roman" w:eastAsia="Times New Roman" w:hAnsi="Times New Roman" w:cs="Times New Roman"/>
                <w:sz w:val="28"/>
                <w:szCs w:val="28"/>
                <w:lang w:val="uk-UA" w:eastAsia="ru-RU"/>
              </w:rPr>
            </w:pPr>
            <w:r w:rsidRPr="00F47FEA">
              <w:rPr>
                <w:rFonts w:ascii="Times New Roman" w:eastAsia="Times New Roman" w:hAnsi="Times New Roman" w:cs="Times New Roman"/>
                <w:sz w:val="28"/>
                <w:szCs w:val="28"/>
                <w:lang w:val="uk-UA" w:eastAsia="ru-RU"/>
              </w:rPr>
              <w:t>0,057</w:t>
            </w:r>
          </w:p>
        </w:tc>
        <w:tc>
          <w:tcPr>
            <w:tcW w:w="1276" w:type="dxa"/>
            <w:tcBorders>
              <w:top w:val="single" w:sz="6" w:space="0" w:color="000000"/>
              <w:left w:val="single" w:sz="6" w:space="0" w:color="000000"/>
              <w:bottom w:val="single" w:sz="6" w:space="0" w:color="000000"/>
              <w:right w:val="single" w:sz="6" w:space="0" w:color="000000"/>
            </w:tcBorders>
          </w:tcPr>
          <w:p w:rsidR="001A538B" w:rsidRPr="00F47FEA" w:rsidRDefault="001A538B" w:rsidP="00002EDB">
            <w:pPr>
              <w:widowControl w:val="0"/>
              <w:spacing w:after="0" w:line="360" w:lineRule="auto"/>
              <w:jc w:val="both"/>
              <w:rPr>
                <w:rFonts w:ascii="Times New Roman" w:eastAsia="Times New Roman" w:hAnsi="Times New Roman" w:cs="Times New Roman"/>
                <w:sz w:val="28"/>
                <w:szCs w:val="28"/>
                <w:lang w:val="uk-UA" w:eastAsia="ru-RU"/>
              </w:rPr>
            </w:pPr>
            <w:r w:rsidRPr="00F47FEA">
              <w:rPr>
                <w:rFonts w:ascii="Times New Roman" w:eastAsia="Times New Roman" w:hAnsi="Times New Roman" w:cs="Times New Roman"/>
                <w:sz w:val="28"/>
                <w:szCs w:val="28"/>
                <w:lang w:val="uk-UA" w:eastAsia="ru-RU"/>
              </w:rPr>
              <w:t>ІІІ</w:t>
            </w:r>
          </w:p>
        </w:tc>
        <w:tc>
          <w:tcPr>
            <w:tcW w:w="1299" w:type="dxa"/>
            <w:tcBorders>
              <w:top w:val="single" w:sz="6" w:space="0" w:color="000000"/>
              <w:left w:val="single" w:sz="6" w:space="0" w:color="000000"/>
              <w:bottom w:val="single" w:sz="6" w:space="0" w:color="000000"/>
              <w:right w:val="single" w:sz="6" w:space="0" w:color="000000"/>
            </w:tcBorders>
          </w:tcPr>
          <w:p w:rsidR="001A538B" w:rsidRPr="00F47FEA" w:rsidRDefault="001A538B" w:rsidP="00002EDB">
            <w:pPr>
              <w:widowControl w:val="0"/>
              <w:spacing w:after="0" w:line="360" w:lineRule="auto"/>
              <w:jc w:val="both"/>
              <w:rPr>
                <w:rFonts w:ascii="Times New Roman" w:eastAsia="Times New Roman" w:hAnsi="Times New Roman" w:cs="Times New Roman"/>
                <w:sz w:val="28"/>
                <w:szCs w:val="28"/>
                <w:lang w:val="uk-UA" w:eastAsia="ru-RU"/>
              </w:rPr>
            </w:pPr>
            <w:r w:rsidRPr="00F47FEA">
              <w:rPr>
                <w:rFonts w:ascii="Times New Roman" w:eastAsia="Times New Roman" w:hAnsi="Times New Roman" w:cs="Times New Roman"/>
                <w:sz w:val="28"/>
                <w:szCs w:val="28"/>
                <w:lang w:val="uk-UA" w:eastAsia="ru-RU"/>
              </w:rPr>
              <w:t>3,699</w:t>
            </w:r>
          </w:p>
        </w:tc>
      </w:tr>
      <w:tr w:rsidR="001A538B" w:rsidRPr="00F47FEA" w:rsidTr="00F652DA">
        <w:trPr>
          <w:jc w:val="center"/>
        </w:trPr>
        <w:tc>
          <w:tcPr>
            <w:tcW w:w="2268" w:type="dxa"/>
            <w:tcBorders>
              <w:top w:val="single" w:sz="6" w:space="0" w:color="000000"/>
              <w:left w:val="single" w:sz="6" w:space="0" w:color="000000"/>
              <w:bottom w:val="single" w:sz="6" w:space="0" w:color="000000"/>
              <w:right w:val="single" w:sz="6" w:space="0" w:color="000000"/>
            </w:tcBorders>
          </w:tcPr>
          <w:p w:rsidR="001A538B" w:rsidRPr="00F47FEA" w:rsidRDefault="001A538B" w:rsidP="00002EDB">
            <w:pPr>
              <w:widowControl w:val="0"/>
              <w:spacing w:after="0" w:line="360" w:lineRule="auto"/>
              <w:jc w:val="both"/>
              <w:rPr>
                <w:rFonts w:ascii="Times New Roman" w:eastAsia="Times New Roman" w:hAnsi="Times New Roman" w:cs="Times New Roman"/>
                <w:sz w:val="28"/>
                <w:szCs w:val="28"/>
                <w:lang w:val="uk-UA" w:eastAsia="ru-RU"/>
              </w:rPr>
            </w:pPr>
            <w:r w:rsidRPr="00F47FEA">
              <w:rPr>
                <w:rFonts w:ascii="Times New Roman" w:eastAsia="Times New Roman" w:hAnsi="Times New Roman" w:cs="Times New Roman"/>
                <w:sz w:val="28"/>
                <w:szCs w:val="28"/>
                <w:lang w:val="uk-UA" w:eastAsia="ru-RU"/>
              </w:rPr>
              <w:t>Оксид кремнію</w:t>
            </w:r>
          </w:p>
        </w:tc>
        <w:tc>
          <w:tcPr>
            <w:tcW w:w="1843" w:type="dxa"/>
            <w:tcBorders>
              <w:top w:val="single" w:sz="6" w:space="0" w:color="000000"/>
              <w:left w:val="single" w:sz="6" w:space="0" w:color="000000"/>
              <w:bottom w:val="single" w:sz="6" w:space="0" w:color="000000"/>
              <w:right w:val="single" w:sz="6" w:space="0" w:color="000000"/>
            </w:tcBorders>
          </w:tcPr>
          <w:p w:rsidR="001A538B" w:rsidRPr="00F47FEA" w:rsidRDefault="001A538B" w:rsidP="00002EDB">
            <w:pPr>
              <w:widowControl w:val="0"/>
              <w:spacing w:after="0" w:line="360" w:lineRule="auto"/>
              <w:jc w:val="both"/>
              <w:rPr>
                <w:rFonts w:ascii="Times New Roman" w:eastAsia="Times New Roman" w:hAnsi="Times New Roman" w:cs="Times New Roman"/>
                <w:sz w:val="28"/>
                <w:szCs w:val="28"/>
                <w:lang w:val="uk-UA" w:eastAsia="ru-RU"/>
              </w:rPr>
            </w:pPr>
            <w:r w:rsidRPr="00F47FEA">
              <w:rPr>
                <w:rFonts w:ascii="Times New Roman" w:eastAsia="Times New Roman" w:hAnsi="Times New Roman" w:cs="Times New Roman"/>
                <w:sz w:val="28"/>
                <w:szCs w:val="28"/>
                <w:lang w:val="uk-UA" w:eastAsia="ru-RU"/>
              </w:rPr>
              <w:t>0,75 – 1,552 т</w:t>
            </w:r>
          </w:p>
        </w:tc>
        <w:tc>
          <w:tcPr>
            <w:tcW w:w="1810" w:type="dxa"/>
            <w:tcBorders>
              <w:top w:val="single" w:sz="6" w:space="0" w:color="000000"/>
              <w:left w:val="single" w:sz="6" w:space="0" w:color="000000"/>
              <w:bottom w:val="single" w:sz="6" w:space="0" w:color="000000"/>
              <w:right w:val="single" w:sz="6" w:space="0" w:color="000000"/>
            </w:tcBorders>
          </w:tcPr>
          <w:p w:rsidR="001A538B" w:rsidRPr="00F47FEA" w:rsidRDefault="001A538B" w:rsidP="00002EDB">
            <w:pPr>
              <w:widowControl w:val="0"/>
              <w:spacing w:after="0" w:line="360" w:lineRule="auto"/>
              <w:jc w:val="both"/>
              <w:rPr>
                <w:rFonts w:ascii="Times New Roman" w:eastAsia="Times New Roman" w:hAnsi="Times New Roman" w:cs="Times New Roman"/>
                <w:sz w:val="28"/>
                <w:szCs w:val="28"/>
                <w:lang w:val="uk-UA" w:eastAsia="ru-RU"/>
              </w:rPr>
            </w:pPr>
            <w:r w:rsidRPr="00F47FEA">
              <w:rPr>
                <w:rFonts w:ascii="Times New Roman" w:eastAsia="Times New Roman" w:hAnsi="Times New Roman" w:cs="Times New Roman"/>
                <w:sz w:val="28"/>
                <w:szCs w:val="28"/>
                <w:lang w:val="uk-UA" w:eastAsia="ru-RU"/>
              </w:rPr>
              <w:t>-</w:t>
            </w:r>
          </w:p>
        </w:tc>
        <w:tc>
          <w:tcPr>
            <w:tcW w:w="1167" w:type="dxa"/>
            <w:tcBorders>
              <w:top w:val="single" w:sz="6" w:space="0" w:color="000000"/>
              <w:left w:val="single" w:sz="6" w:space="0" w:color="000000"/>
              <w:bottom w:val="single" w:sz="6" w:space="0" w:color="000000"/>
              <w:right w:val="single" w:sz="6" w:space="0" w:color="000000"/>
            </w:tcBorders>
          </w:tcPr>
          <w:p w:rsidR="001A538B" w:rsidRPr="00F47FEA" w:rsidRDefault="001A538B" w:rsidP="00002EDB">
            <w:pPr>
              <w:widowControl w:val="0"/>
              <w:spacing w:after="0" w:line="360" w:lineRule="auto"/>
              <w:jc w:val="both"/>
              <w:rPr>
                <w:rFonts w:ascii="Times New Roman" w:eastAsia="Times New Roman" w:hAnsi="Times New Roman" w:cs="Times New Roman"/>
                <w:sz w:val="28"/>
                <w:szCs w:val="28"/>
                <w:lang w:val="uk-UA" w:eastAsia="ru-RU"/>
              </w:rPr>
            </w:pPr>
            <w:r w:rsidRPr="00F47FEA">
              <w:rPr>
                <w:rFonts w:ascii="Times New Roman" w:eastAsia="Times New Roman" w:hAnsi="Times New Roman" w:cs="Times New Roman"/>
                <w:sz w:val="28"/>
                <w:szCs w:val="28"/>
                <w:lang w:val="uk-UA" w:eastAsia="ru-RU"/>
              </w:rPr>
              <w:t>0</w:t>
            </w:r>
          </w:p>
        </w:tc>
        <w:tc>
          <w:tcPr>
            <w:tcW w:w="1276" w:type="dxa"/>
            <w:tcBorders>
              <w:top w:val="single" w:sz="6" w:space="0" w:color="000000"/>
              <w:left w:val="single" w:sz="6" w:space="0" w:color="000000"/>
              <w:bottom w:val="single" w:sz="6" w:space="0" w:color="000000"/>
              <w:right w:val="single" w:sz="6" w:space="0" w:color="000000"/>
            </w:tcBorders>
          </w:tcPr>
          <w:p w:rsidR="001A538B" w:rsidRPr="00F47FEA" w:rsidRDefault="001A538B" w:rsidP="00002EDB">
            <w:pPr>
              <w:widowControl w:val="0"/>
              <w:spacing w:after="0" w:line="360" w:lineRule="auto"/>
              <w:jc w:val="both"/>
              <w:rPr>
                <w:rFonts w:ascii="Times New Roman" w:eastAsia="Times New Roman" w:hAnsi="Times New Roman" w:cs="Times New Roman"/>
                <w:sz w:val="28"/>
                <w:szCs w:val="28"/>
                <w:lang w:val="uk-UA" w:eastAsia="ru-RU"/>
              </w:rPr>
            </w:pPr>
            <w:r w:rsidRPr="00F47FEA">
              <w:rPr>
                <w:rFonts w:ascii="Times New Roman" w:eastAsia="Times New Roman" w:hAnsi="Times New Roman" w:cs="Times New Roman"/>
                <w:sz w:val="28"/>
                <w:szCs w:val="28"/>
                <w:lang w:val="uk-UA" w:eastAsia="ru-RU"/>
              </w:rPr>
              <w:t>ІІI</w:t>
            </w:r>
          </w:p>
        </w:tc>
        <w:tc>
          <w:tcPr>
            <w:tcW w:w="1299" w:type="dxa"/>
            <w:tcBorders>
              <w:top w:val="single" w:sz="6" w:space="0" w:color="000000"/>
              <w:left w:val="single" w:sz="6" w:space="0" w:color="000000"/>
              <w:bottom w:val="single" w:sz="6" w:space="0" w:color="000000"/>
              <w:right w:val="single" w:sz="6" w:space="0" w:color="000000"/>
            </w:tcBorders>
          </w:tcPr>
          <w:p w:rsidR="001A538B" w:rsidRPr="00F47FEA" w:rsidRDefault="001A538B" w:rsidP="00002EDB">
            <w:pPr>
              <w:widowControl w:val="0"/>
              <w:spacing w:after="0" w:line="360" w:lineRule="auto"/>
              <w:jc w:val="both"/>
              <w:rPr>
                <w:rFonts w:ascii="Times New Roman" w:eastAsia="Times New Roman" w:hAnsi="Times New Roman" w:cs="Times New Roman"/>
                <w:sz w:val="28"/>
                <w:szCs w:val="28"/>
                <w:lang w:val="uk-UA" w:eastAsia="ru-RU"/>
              </w:rPr>
            </w:pPr>
            <w:r w:rsidRPr="00F47FEA">
              <w:rPr>
                <w:rFonts w:ascii="Times New Roman" w:eastAsia="Times New Roman" w:hAnsi="Times New Roman" w:cs="Times New Roman"/>
                <w:sz w:val="28"/>
                <w:szCs w:val="28"/>
                <w:lang w:val="uk-UA" w:eastAsia="ru-RU"/>
              </w:rPr>
              <w:t>2,176</w:t>
            </w:r>
          </w:p>
        </w:tc>
      </w:tr>
    </w:tbl>
    <w:p w:rsidR="001A538B" w:rsidRPr="00F47FEA" w:rsidRDefault="001A538B" w:rsidP="00002EDB">
      <w:pPr>
        <w:widowControl w:val="0"/>
        <w:spacing w:after="0" w:line="360" w:lineRule="auto"/>
        <w:jc w:val="both"/>
        <w:rPr>
          <w:rFonts w:ascii="Times New Roman" w:eastAsia="Times New Roman" w:hAnsi="Times New Roman" w:cs="Times New Roman"/>
          <w:sz w:val="28"/>
          <w:szCs w:val="28"/>
          <w:lang w:val="uk-UA" w:eastAsia="ru-RU"/>
        </w:rPr>
      </w:pPr>
    </w:p>
    <w:p w:rsidR="001A538B" w:rsidRPr="00F47FEA" w:rsidRDefault="001A538B" w:rsidP="00002EDB">
      <w:pPr>
        <w:widowControl w:val="0"/>
        <w:spacing w:after="0" w:line="360" w:lineRule="auto"/>
        <w:jc w:val="both"/>
        <w:rPr>
          <w:rFonts w:ascii="Times New Roman" w:eastAsia="Times New Roman" w:hAnsi="Times New Roman" w:cs="Times New Roman"/>
          <w:sz w:val="28"/>
          <w:szCs w:val="28"/>
          <w:lang w:val="uk-UA" w:eastAsia="ru-RU"/>
        </w:rPr>
      </w:pPr>
      <w:r w:rsidRPr="00F47FEA">
        <w:rPr>
          <w:rFonts w:ascii="Times New Roman" w:eastAsia="Times New Roman" w:hAnsi="Times New Roman" w:cs="Times New Roman"/>
          <w:noProof/>
          <w:sz w:val="28"/>
          <w:szCs w:val="28"/>
          <w:lang w:val="uk-UA" w:eastAsia="uk-UA"/>
        </w:rPr>
        <w:drawing>
          <wp:inline distT="0" distB="0" distL="0" distR="0" wp14:anchorId="353B4B83" wp14:editId="3ECCBAA7">
            <wp:extent cx="1295400" cy="361950"/>
            <wp:effectExtent l="0" t="0" r="0" b="0"/>
            <wp:docPr id="12" name="Рисунок 12" descr="https://studfile.net/html/2706/1270/html_myS3hFjlFr.FXlq/img-FRjTk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Рисунок 12" descr="https://studfile.net/html/2706/1270/html_myS3hFjlFr.FXlq/img-FRjTk1.png"/>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a:xfrm>
                      <a:off x="0" y="0"/>
                      <a:ext cx="1295400" cy="361950"/>
                    </a:xfrm>
                    <a:prstGeom prst="rect">
                      <a:avLst/>
                    </a:prstGeom>
                    <a:noFill/>
                    <a:ln>
                      <a:noFill/>
                    </a:ln>
                  </pic:spPr>
                </pic:pic>
              </a:graphicData>
            </a:graphic>
          </wp:inline>
        </w:drawing>
      </w:r>
    </w:p>
    <w:p w:rsidR="001A538B" w:rsidRPr="00F47FEA" w:rsidRDefault="001A538B" w:rsidP="00002EDB">
      <w:pPr>
        <w:widowControl w:val="0"/>
        <w:spacing w:after="0" w:line="360" w:lineRule="auto"/>
        <w:jc w:val="both"/>
        <w:rPr>
          <w:rFonts w:ascii="Times New Roman" w:eastAsia="Times New Roman" w:hAnsi="Times New Roman" w:cs="Times New Roman"/>
          <w:sz w:val="28"/>
          <w:szCs w:val="28"/>
          <w:lang w:val="uk-UA" w:eastAsia="ru-RU"/>
        </w:rPr>
      </w:pPr>
    </w:p>
    <w:p w:rsidR="001A538B" w:rsidRPr="00F47FEA" w:rsidRDefault="001A538B" w:rsidP="00002EDB">
      <w:pPr>
        <w:widowControl w:val="0"/>
        <w:spacing w:after="0" w:line="360" w:lineRule="auto"/>
        <w:jc w:val="both"/>
        <w:rPr>
          <w:rFonts w:ascii="Times New Roman" w:eastAsia="Times New Roman" w:hAnsi="Times New Roman" w:cs="Times New Roman"/>
          <w:sz w:val="28"/>
          <w:szCs w:val="28"/>
          <w:lang w:val="uk-UA" w:eastAsia="ru-RU"/>
        </w:rPr>
      </w:pPr>
      <w:r w:rsidRPr="00F47FEA">
        <w:rPr>
          <w:rFonts w:ascii="Times New Roman" w:eastAsia="Times New Roman" w:hAnsi="Times New Roman" w:cs="Times New Roman"/>
          <w:noProof/>
          <w:sz w:val="28"/>
          <w:szCs w:val="28"/>
          <w:lang w:val="uk-UA" w:eastAsia="uk-UA"/>
        </w:rPr>
        <w:drawing>
          <wp:inline distT="0" distB="0" distL="0" distR="0" wp14:anchorId="4F217F3F" wp14:editId="531B60EA">
            <wp:extent cx="1314450" cy="361950"/>
            <wp:effectExtent l="0" t="0" r="0" b="0"/>
            <wp:docPr id="11" name="Рисунок 11" descr="https://studfile.net/html/2706/1270/html_myS3hFjlFr.FXlq/img-LLeGsX.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Рисунок 11" descr="https://studfile.net/html/2706/1270/html_myS3hFjlFr.FXlq/img-LLeGsX.png"/>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a:xfrm>
                      <a:off x="0" y="0"/>
                      <a:ext cx="1314450" cy="361950"/>
                    </a:xfrm>
                    <a:prstGeom prst="rect">
                      <a:avLst/>
                    </a:prstGeom>
                    <a:noFill/>
                    <a:ln>
                      <a:noFill/>
                    </a:ln>
                  </pic:spPr>
                </pic:pic>
              </a:graphicData>
            </a:graphic>
          </wp:inline>
        </w:drawing>
      </w:r>
    </w:p>
    <w:p w:rsidR="001A538B" w:rsidRPr="00F47FEA" w:rsidRDefault="001A538B" w:rsidP="00002EDB">
      <w:pPr>
        <w:widowControl w:val="0"/>
        <w:spacing w:after="0" w:line="360" w:lineRule="auto"/>
        <w:jc w:val="both"/>
        <w:rPr>
          <w:rFonts w:ascii="Times New Roman" w:eastAsia="Times New Roman" w:hAnsi="Times New Roman" w:cs="Times New Roman"/>
          <w:sz w:val="28"/>
          <w:szCs w:val="28"/>
          <w:lang w:val="uk-UA" w:eastAsia="ru-RU"/>
        </w:rPr>
      </w:pPr>
    </w:p>
    <w:p w:rsidR="001A538B" w:rsidRPr="00F47FEA" w:rsidRDefault="001A538B" w:rsidP="00002EDB">
      <w:pPr>
        <w:widowControl w:val="0"/>
        <w:spacing w:after="0" w:line="360" w:lineRule="auto"/>
        <w:jc w:val="both"/>
        <w:rPr>
          <w:rFonts w:ascii="Times New Roman" w:eastAsia="Times New Roman" w:hAnsi="Times New Roman" w:cs="Times New Roman"/>
          <w:sz w:val="28"/>
          <w:szCs w:val="28"/>
          <w:lang w:val="uk-UA" w:eastAsia="ru-RU"/>
        </w:rPr>
      </w:pPr>
      <w:r w:rsidRPr="00F47FEA">
        <w:rPr>
          <w:rFonts w:ascii="Times New Roman" w:eastAsia="Times New Roman" w:hAnsi="Times New Roman" w:cs="Times New Roman"/>
          <w:noProof/>
          <w:sz w:val="28"/>
          <w:szCs w:val="28"/>
          <w:lang w:val="uk-UA" w:eastAsia="uk-UA"/>
        </w:rPr>
        <w:drawing>
          <wp:inline distT="0" distB="0" distL="0" distR="0" wp14:anchorId="5C61C05B" wp14:editId="2D1D4A9C">
            <wp:extent cx="1228725" cy="361950"/>
            <wp:effectExtent l="0" t="0" r="9525" b="0"/>
            <wp:docPr id="10" name="Рисунок 10" descr="https://studfile.net/html/2706/1270/html_myS3hFjlFr.FXlq/img-eXgZRU.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Рисунок 10" descr="https://studfile.net/html/2706/1270/html_myS3hFjlFr.FXlq/img-eXgZRU.png"/>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a:xfrm>
                      <a:off x="0" y="0"/>
                      <a:ext cx="1228725" cy="361950"/>
                    </a:xfrm>
                    <a:prstGeom prst="rect">
                      <a:avLst/>
                    </a:prstGeom>
                    <a:noFill/>
                    <a:ln>
                      <a:noFill/>
                    </a:ln>
                  </pic:spPr>
                </pic:pic>
              </a:graphicData>
            </a:graphic>
          </wp:inline>
        </w:drawing>
      </w:r>
    </w:p>
    <w:p w:rsidR="001A538B" w:rsidRPr="00F47FEA" w:rsidRDefault="001A538B" w:rsidP="00002EDB">
      <w:pPr>
        <w:widowControl w:val="0"/>
        <w:spacing w:after="0" w:line="360" w:lineRule="auto"/>
        <w:jc w:val="both"/>
        <w:rPr>
          <w:rFonts w:ascii="Times New Roman" w:eastAsia="Times New Roman" w:hAnsi="Times New Roman" w:cs="Times New Roman"/>
          <w:sz w:val="28"/>
          <w:szCs w:val="28"/>
          <w:lang w:val="uk-UA" w:eastAsia="ru-RU"/>
        </w:rPr>
      </w:pPr>
    </w:p>
    <w:p w:rsidR="001A538B" w:rsidRPr="00F47FEA" w:rsidRDefault="001A538B" w:rsidP="00002EDB">
      <w:pPr>
        <w:widowControl w:val="0"/>
        <w:spacing w:after="0" w:line="360" w:lineRule="auto"/>
        <w:ind w:firstLine="709"/>
        <w:jc w:val="both"/>
        <w:rPr>
          <w:rFonts w:ascii="Times New Roman" w:eastAsia="Times New Roman" w:hAnsi="Times New Roman" w:cs="Times New Roman"/>
          <w:sz w:val="28"/>
          <w:szCs w:val="28"/>
          <w:lang w:val="uk-UA" w:eastAsia="ru-RU"/>
        </w:rPr>
      </w:pPr>
      <w:r w:rsidRPr="00F47FEA">
        <w:rPr>
          <w:rFonts w:ascii="Times New Roman" w:eastAsia="Times New Roman" w:hAnsi="Times New Roman" w:cs="Times New Roman"/>
          <w:sz w:val="28"/>
          <w:szCs w:val="28"/>
          <w:lang w:val="uk-UA" w:eastAsia="ru-RU"/>
        </w:rPr>
        <w:t>К</w:t>
      </w:r>
      <w:r w:rsidRPr="00F47FEA">
        <w:rPr>
          <w:rFonts w:ascii="Times New Roman" w:eastAsia="Times New Roman" w:hAnsi="Times New Roman" w:cs="Times New Roman"/>
          <w:sz w:val="28"/>
          <w:szCs w:val="28"/>
          <w:vertAlign w:val="subscript"/>
          <w:lang w:val="uk-UA" w:eastAsia="ru-RU"/>
        </w:rPr>
        <w:t>3</w:t>
      </w:r>
      <w:r w:rsidRPr="00F47FEA">
        <w:rPr>
          <w:rFonts w:ascii="Times New Roman" w:eastAsia="Times New Roman" w:hAnsi="Times New Roman" w:cs="Times New Roman"/>
          <w:sz w:val="28"/>
          <w:szCs w:val="28"/>
          <w:lang w:val="uk-UA" w:eastAsia="ru-RU"/>
        </w:rPr>
        <w:t xml:space="preserve"> &lt; K</w:t>
      </w:r>
      <w:r w:rsidRPr="00F47FEA">
        <w:rPr>
          <w:rFonts w:ascii="Times New Roman" w:eastAsia="Times New Roman" w:hAnsi="Times New Roman" w:cs="Times New Roman"/>
          <w:sz w:val="28"/>
          <w:szCs w:val="28"/>
          <w:vertAlign w:val="subscript"/>
          <w:lang w:val="uk-UA" w:eastAsia="ru-RU"/>
        </w:rPr>
        <w:t>1</w:t>
      </w:r>
      <w:r w:rsidRPr="00F47FEA">
        <w:rPr>
          <w:rFonts w:ascii="Times New Roman" w:eastAsia="Times New Roman" w:hAnsi="Times New Roman" w:cs="Times New Roman"/>
          <w:sz w:val="28"/>
          <w:szCs w:val="28"/>
          <w:lang w:val="uk-UA" w:eastAsia="ru-RU"/>
        </w:rPr>
        <w:t xml:space="preserve"> &lt; K</w:t>
      </w:r>
      <w:r w:rsidRPr="00F47FEA">
        <w:rPr>
          <w:rFonts w:ascii="Times New Roman" w:eastAsia="Times New Roman" w:hAnsi="Times New Roman" w:cs="Times New Roman"/>
          <w:sz w:val="28"/>
          <w:szCs w:val="28"/>
          <w:vertAlign w:val="subscript"/>
          <w:lang w:val="uk-UA" w:eastAsia="ru-RU"/>
        </w:rPr>
        <w:t>2</w:t>
      </w:r>
      <w:r w:rsidRPr="00F47FEA">
        <w:rPr>
          <w:rFonts w:ascii="Times New Roman" w:eastAsia="Times New Roman" w:hAnsi="Times New Roman" w:cs="Times New Roman"/>
          <w:sz w:val="28"/>
          <w:szCs w:val="28"/>
          <w:lang w:val="uk-UA" w:eastAsia="ru-RU"/>
        </w:rPr>
        <w:t>, але умова 2К</w:t>
      </w:r>
      <w:r w:rsidRPr="00F47FEA">
        <w:rPr>
          <w:rFonts w:ascii="Times New Roman" w:eastAsia="Times New Roman" w:hAnsi="Times New Roman" w:cs="Times New Roman"/>
          <w:sz w:val="28"/>
          <w:szCs w:val="28"/>
          <w:vertAlign w:val="subscript"/>
          <w:lang w:val="uk-UA" w:eastAsia="ru-RU"/>
        </w:rPr>
        <w:t>3</w:t>
      </w:r>
      <w:r w:rsidRPr="00F47FEA">
        <w:rPr>
          <w:rFonts w:ascii="Times New Roman" w:eastAsia="Times New Roman" w:hAnsi="Times New Roman" w:cs="Times New Roman"/>
          <w:sz w:val="28"/>
          <w:szCs w:val="28"/>
          <w:lang w:val="uk-UA" w:eastAsia="ru-RU"/>
        </w:rPr>
        <w:t xml:space="preserve"> &gt; K</w:t>
      </w:r>
      <w:r w:rsidRPr="00F47FEA">
        <w:rPr>
          <w:rFonts w:ascii="Times New Roman" w:eastAsia="Times New Roman" w:hAnsi="Times New Roman" w:cs="Times New Roman"/>
          <w:sz w:val="28"/>
          <w:szCs w:val="28"/>
          <w:vertAlign w:val="subscript"/>
          <w:lang w:val="uk-UA" w:eastAsia="ru-RU"/>
        </w:rPr>
        <w:t>2</w:t>
      </w:r>
      <w:r w:rsidRPr="00F47FEA">
        <w:rPr>
          <w:rFonts w:ascii="Times New Roman" w:eastAsia="Times New Roman" w:hAnsi="Times New Roman" w:cs="Times New Roman"/>
          <w:sz w:val="28"/>
          <w:szCs w:val="28"/>
          <w:lang w:val="uk-UA" w:eastAsia="ru-RU"/>
        </w:rPr>
        <w:t xml:space="preserve"> не виконується тому беремо К</w:t>
      </w:r>
      <w:r w:rsidRPr="00F47FEA">
        <w:rPr>
          <w:rFonts w:ascii="Times New Roman" w:eastAsia="Times New Roman" w:hAnsi="Times New Roman" w:cs="Times New Roman"/>
          <w:sz w:val="28"/>
          <w:szCs w:val="28"/>
          <w:vertAlign w:val="subscript"/>
          <w:lang w:val="uk-UA" w:eastAsia="ru-RU"/>
        </w:rPr>
        <w:t>3</w:t>
      </w:r>
      <w:r w:rsidRPr="00F47FEA">
        <w:rPr>
          <w:rFonts w:ascii="Times New Roman" w:eastAsia="Times New Roman" w:hAnsi="Times New Roman" w:cs="Times New Roman"/>
          <w:sz w:val="28"/>
          <w:szCs w:val="28"/>
          <w:lang w:val="uk-UA" w:eastAsia="ru-RU"/>
        </w:rPr>
        <w:t>, К</w:t>
      </w:r>
      <w:r w:rsidRPr="00F47FEA">
        <w:rPr>
          <w:rFonts w:ascii="Times New Roman" w:eastAsia="Times New Roman" w:hAnsi="Times New Roman" w:cs="Times New Roman"/>
          <w:sz w:val="28"/>
          <w:szCs w:val="28"/>
          <w:vertAlign w:val="subscript"/>
          <w:lang w:val="uk-UA" w:eastAsia="ru-RU"/>
        </w:rPr>
        <w:t>1</w:t>
      </w:r>
      <w:r w:rsidRPr="00F47FEA">
        <w:rPr>
          <w:rFonts w:ascii="Times New Roman" w:eastAsia="Times New Roman" w:hAnsi="Times New Roman" w:cs="Times New Roman"/>
          <w:sz w:val="28"/>
          <w:szCs w:val="28"/>
          <w:lang w:val="uk-UA" w:eastAsia="ru-RU"/>
        </w:rPr>
        <w:t xml:space="preserve"> та К</w:t>
      </w:r>
      <w:r w:rsidRPr="00F47FEA">
        <w:rPr>
          <w:rFonts w:ascii="Times New Roman" w:eastAsia="Times New Roman" w:hAnsi="Times New Roman" w:cs="Times New Roman"/>
          <w:sz w:val="28"/>
          <w:szCs w:val="28"/>
          <w:vertAlign w:val="subscript"/>
          <w:lang w:val="uk-UA" w:eastAsia="ru-RU"/>
        </w:rPr>
        <w:t>2</w:t>
      </w:r>
      <w:r w:rsidRPr="00F47FEA">
        <w:rPr>
          <w:rFonts w:ascii="Times New Roman" w:eastAsia="Times New Roman" w:hAnsi="Times New Roman" w:cs="Times New Roman"/>
          <w:sz w:val="28"/>
          <w:szCs w:val="28"/>
          <w:lang w:val="uk-UA" w:eastAsia="ru-RU"/>
        </w:rPr>
        <w:t>.</w:t>
      </w:r>
    </w:p>
    <w:p w:rsidR="001A538B" w:rsidRPr="00F47FEA" w:rsidRDefault="001A538B" w:rsidP="00002EDB">
      <w:pPr>
        <w:widowControl w:val="0"/>
        <w:spacing w:after="0" w:line="360" w:lineRule="auto"/>
        <w:jc w:val="both"/>
        <w:rPr>
          <w:rFonts w:ascii="Times New Roman" w:eastAsia="Times New Roman" w:hAnsi="Times New Roman" w:cs="Times New Roman"/>
          <w:sz w:val="28"/>
          <w:szCs w:val="28"/>
          <w:lang w:val="uk-UA" w:eastAsia="ru-RU"/>
        </w:rPr>
      </w:pPr>
      <w:r w:rsidRPr="00F47FEA">
        <w:rPr>
          <w:rFonts w:ascii="Times New Roman" w:eastAsia="Times New Roman" w:hAnsi="Times New Roman" w:cs="Times New Roman"/>
          <w:noProof/>
          <w:sz w:val="28"/>
          <w:szCs w:val="28"/>
          <w:lang w:val="uk-UA" w:eastAsia="uk-UA"/>
        </w:rPr>
        <w:drawing>
          <wp:inline distT="0" distB="0" distL="0" distR="0" wp14:anchorId="57C41D8F" wp14:editId="19AEDD74">
            <wp:extent cx="2343150" cy="428625"/>
            <wp:effectExtent l="0" t="0" r="0" b="9525"/>
            <wp:docPr id="9" name="Рисунок 9" descr="https://studfile.net/html/2706/1270/html_myS3hFjlFr.FXlq/img-0gz23y.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Рисунок 9" descr="https://studfile.net/html/2706/1270/html_myS3hFjlFr.FXlq/img-0gz23y.png"/>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a:xfrm>
                      <a:off x="0" y="0"/>
                      <a:ext cx="2343150" cy="428625"/>
                    </a:xfrm>
                    <a:prstGeom prst="rect">
                      <a:avLst/>
                    </a:prstGeom>
                    <a:noFill/>
                    <a:ln>
                      <a:noFill/>
                    </a:ln>
                  </pic:spPr>
                </pic:pic>
              </a:graphicData>
            </a:graphic>
          </wp:inline>
        </w:drawing>
      </w:r>
    </w:p>
    <w:p w:rsidR="001A538B" w:rsidRPr="00F47FEA" w:rsidRDefault="001A538B" w:rsidP="00002EDB">
      <w:pPr>
        <w:widowControl w:val="0"/>
        <w:spacing w:after="0" w:line="360" w:lineRule="auto"/>
        <w:ind w:firstLine="709"/>
        <w:jc w:val="both"/>
        <w:rPr>
          <w:rFonts w:ascii="Times New Roman" w:eastAsia="Times New Roman" w:hAnsi="Times New Roman" w:cs="Times New Roman"/>
          <w:sz w:val="28"/>
          <w:szCs w:val="28"/>
          <w:lang w:val="uk-UA" w:eastAsia="ru-RU"/>
        </w:rPr>
      </w:pPr>
      <w:r w:rsidRPr="00F47FEA">
        <w:rPr>
          <w:rFonts w:ascii="Times New Roman" w:eastAsia="Times New Roman" w:hAnsi="Times New Roman" w:cs="Times New Roman"/>
          <w:sz w:val="28"/>
          <w:szCs w:val="28"/>
          <w:lang w:val="uk-UA" w:eastAsia="ru-RU"/>
        </w:rPr>
        <w:t>Відходи масного піску мають ІІ клас небезпеки.</w:t>
      </w:r>
    </w:p>
    <w:p w:rsidR="001A538B" w:rsidRPr="00F47FEA" w:rsidRDefault="001A538B" w:rsidP="00002EDB">
      <w:pPr>
        <w:spacing w:after="0" w:line="240" w:lineRule="auto"/>
        <w:jc w:val="both"/>
        <w:rPr>
          <w:rFonts w:ascii="Times New Roman" w:eastAsia="Times New Roman" w:hAnsi="Times New Roman" w:cs="Times New Roman"/>
          <w:color w:val="000000"/>
          <w:sz w:val="28"/>
          <w:szCs w:val="28"/>
          <w:shd w:val="clear" w:color="auto" w:fill="F0F2F5"/>
          <w:lang w:val="uk-UA" w:eastAsia="uk-UA"/>
        </w:rPr>
      </w:pPr>
    </w:p>
    <w:p w:rsidR="001A538B" w:rsidRPr="00F47FEA" w:rsidRDefault="001A538B" w:rsidP="00002EDB">
      <w:pPr>
        <w:ind w:firstLine="708"/>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5. визначити клас небезпеки брухту чорних металів.</w:t>
      </w:r>
    </w:p>
    <w:p w:rsidR="00F47FEA" w:rsidRPr="00F47FEA" w:rsidRDefault="001A538B" w:rsidP="00002EDB">
      <w:pPr>
        <w:ind w:firstLine="708"/>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Дані для розрахунку та визначення класів небезпеки стружки та брухту кольорових металів наведені в таблицях 3.13 - 3.14.</w:t>
      </w:r>
    </w:p>
    <w:p w:rsidR="001A538B" w:rsidRPr="00F47FEA" w:rsidRDefault="00F47FEA" w:rsidP="00F47FEA">
      <w:pPr>
        <w:spacing w:after="0" w:line="240" w:lineRule="auto"/>
        <w:rPr>
          <w:rFonts w:ascii="Times New Roman" w:hAnsi="Times New Roman" w:cs="Times New Roman"/>
          <w:sz w:val="28"/>
          <w:szCs w:val="28"/>
          <w:lang w:val="uk-UA"/>
        </w:rPr>
      </w:pPr>
      <w:r w:rsidRPr="00F47FEA">
        <w:rPr>
          <w:rFonts w:ascii="Times New Roman" w:hAnsi="Times New Roman" w:cs="Times New Roman"/>
          <w:sz w:val="28"/>
          <w:szCs w:val="28"/>
          <w:lang w:val="uk-UA"/>
        </w:rPr>
        <w:br w:type="page"/>
      </w:r>
    </w:p>
    <w:p w:rsidR="001A538B" w:rsidRPr="00F47FEA" w:rsidRDefault="001A538B" w:rsidP="00F47FEA">
      <w:pPr>
        <w:spacing w:after="0" w:line="240" w:lineRule="auto"/>
        <w:rPr>
          <w:rFonts w:ascii="Times New Roman" w:eastAsia="Times New Roman" w:hAnsi="Times New Roman" w:cs="Times New Roman"/>
          <w:sz w:val="28"/>
          <w:szCs w:val="28"/>
          <w:lang w:val="uk-UA" w:eastAsia="ru-RU"/>
        </w:rPr>
      </w:pPr>
      <w:r w:rsidRPr="00F47FEA">
        <w:rPr>
          <w:rFonts w:ascii="Times New Roman" w:eastAsia="Times New Roman" w:hAnsi="Times New Roman" w:cs="Times New Roman"/>
          <w:sz w:val="28"/>
          <w:szCs w:val="28"/>
          <w:lang w:val="uk-UA" w:eastAsia="ru-RU"/>
        </w:rPr>
        <w:lastRenderedPageBreak/>
        <w:t>Таблиця 3.13 – Речовини (компоненти), що входять до складу</w:t>
      </w:r>
    </w:p>
    <w:tbl>
      <w:tblPr>
        <w:tblW w:w="9586" w:type="dxa"/>
        <w:jc w:val="center"/>
        <w:tblBorders>
          <w:top w:val="single" w:sz="6" w:space="0" w:color="000000"/>
          <w:left w:val="single" w:sz="6" w:space="0" w:color="000000"/>
          <w:bottom w:val="single" w:sz="6" w:space="0" w:color="000000"/>
          <w:right w:val="single" w:sz="6" w:space="0" w:color="000000"/>
        </w:tblBorders>
        <w:tblCellMar>
          <w:top w:w="105" w:type="dxa"/>
          <w:left w:w="105" w:type="dxa"/>
          <w:bottom w:w="105" w:type="dxa"/>
          <w:right w:w="105" w:type="dxa"/>
        </w:tblCellMar>
        <w:tblLook w:val="04A0" w:firstRow="1" w:lastRow="0" w:firstColumn="1" w:lastColumn="0" w:noHBand="0" w:noVBand="1"/>
      </w:tblPr>
      <w:tblGrid>
        <w:gridCol w:w="3519"/>
        <w:gridCol w:w="4097"/>
        <w:gridCol w:w="1970"/>
      </w:tblGrid>
      <w:tr w:rsidR="001A538B" w:rsidRPr="00F47FEA" w:rsidTr="00F652DA">
        <w:trPr>
          <w:jc w:val="center"/>
        </w:trPr>
        <w:tc>
          <w:tcPr>
            <w:tcW w:w="3519" w:type="dxa"/>
            <w:tcBorders>
              <w:top w:val="single" w:sz="6" w:space="0" w:color="000000"/>
              <w:left w:val="single" w:sz="6" w:space="0" w:color="000000"/>
              <w:bottom w:val="single" w:sz="6" w:space="0" w:color="000000"/>
              <w:right w:val="single" w:sz="6" w:space="0" w:color="000000"/>
            </w:tcBorders>
          </w:tcPr>
          <w:p w:rsidR="001A538B" w:rsidRPr="00F47FEA" w:rsidRDefault="001A538B" w:rsidP="00002EDB">
            <w:pPr>
              <w:widowControl w:val="0"/>
              <w:spacing w:after="0" w:line="360" w:lineRule="auto"/>
              <w:jc w:val="both"/>
              <w:rPr>
                <w:rFonts w:ascii="Times New Roman" w:eastAsia="Times New Roman" w:hAnsi="Times New Roman" w:cs="Times New Roman"/>
                <w:sz w:val="28"/>
                <w:szCs w:val="28"/>
                <w:lang w:val="uk-UA" w:eastAsia="ru-RU"/>
              </w:rPr>
            </w:pPr>
            <w:r w:rsidRPr="00F47FEA">
              <w:rPr>
                <w:rFonts w:ascii="Times New Roman" w:eastAsia="Times New Roman" w:hAnsi="Times New Roman" w:cs="Times New Roman"/>
                <w:sz w:val="28"/>
                <w:szCs w:val="28"/>
                <w:lang w:val="uk-UA" w:eastAsia="ru-RU"/>
              </w:rPr>
              <w:t>Назва речовини (компонента)</w:t>
            </w:r>
          </w:p>
        </w:tc>
        <w:tc>
          <w:tcPr>
            <w:tcW w:w="4097" w:type="dxa"/>
            <w:tcBorders>
              <w:top w:val="single" w:sz="6" w:space="0" w:color="000000"/>
              <w:left w:val="single" w:sz="6" w:space="0" w:color="000000"/>
              <w:bottom w:val="single" w:sz="6" w:space="0" w:color="000000"/>
              <w:right w:val="single" w:sz="6" w:space="0" w:color="000000"/>
            </w:tcBorders>
          </w:tcPr>
          <w:p w:rsidR="001A538B" w:rsidRPr="00F47FEA" w:rsidRDefault="001A538B" w:rsidP="00002EDB">
            <w:pPr>
              <w:widowControl w:val="0"/>
              <w:spacing w:after="0" w:line="360" w:lineRule="auto"/>
              <w:jc w:val="both"/>
              <w:rPr>
                <w:rFonts w:ascii="Times New Roman" w:eastAsia="Times New Roman" w:hAnsi="Times New Roman" w:cs="Times New Roman"/>
                <w:sz w:val="28"/>
                <w:szCs w:val="28"/>
                <w:lang w:val="uk-UA" w:eastAsia="ru-RU"/>
              </w:rPr>
            </w:pPr>
            <w:r w:rsidRPr="00F47FEA">
              <w:rPr>
                <w:rFonts w:ascii="Times New Roman" w:eastAsia="Times New Roman" w:hAnsi="Times New Roman" w:cs="Times New Roman"/>
                <w:sz w:val="28"/>
                <w:szCs w:val="28"/>
                <w:lang w:val="uk-UA" w:eastAsia="ru-RU"/>
              </w:rPr>
              <w:t>Хімічна формула</w:t>
            </w:r>
          </w:p>
        </w:tc>
        <w:tc>
          <w:tcPr>
            <w:tcW w:w="1970" w:type="dxa"/>
            <w:tcBorders>
              <w:top w:val="single" w:sz="6" w:space="0" w:color="000000"/>
              <w:left w:val="single" w:sz="6" w:space="0" w:color="000000"/>
              <w:bottom w:val="single" w:sz="6" w:space="0" w:color="000000"/>
              <w:right w:val="single" w:sz="6" w:space="0" w:color="000000"/>
            </w:tcBorders>
          </w:tcPr>
          <w:p w:rsidR="001A538B" w:rsidRPr="00F47FEA" w:rsidRDefault="001A538B" w:rsidP="00002EDB">
            <w:pPr>
              <w:widowControl w:val="0"/>
              <w:spacing w:after="0" w:line="360" w:lineRule="auto"/>
              <w:jc w:val="both"/>
              <w:rPr>
                <w:rFonts w:ascii="Times New Roman" w:eastAsia="Times New Roman" w:hAnsi="Times New Roman" w:cs="Times New Roman"/>
                <w:sz w:val="28"/>
                <w:szCs w:val="28"/>
                <w:lang w:val="uk-UA" w:eastAsia="ru-RU"/>
              </w:rPr>
            </w:pPr>
            <w:r w:rsidRPr="00F47FEA">
              <w:rPr>
                <w:rFonts w:ascii="Times New Roman" w:eastAsia="Times New Roman" w:hAnsi="Times New Roman" w:cs="Times New Roman"/>
                <w:sz w:val="28"/>
                <w:szCs w:val="28"/>
                <w:lang w:val="uk-UA" w:eastAsia="ru-RU"/>
              </w:rPr>
              <w:t>Масова доля, %</w:t>
            </w:r>
          </w:p>
        </w:tc>
      </w:tr>
      <w:tr w:rsidR="001A538B" w:rsidRPr="00F47FEA" w:rsidTr="00F652DA">
        <w:trPr>
          <w:jc w:val="center"/>
        </w:trPr>
        <w:tc>
          <w:tcPr>
            <w:tcW w:w="3519" w:type="dxa"/>
            <w:vMerge w:val="restart"/>
            <w:tcBorders>
              <w:top w:val="single" w:sz="6" w:space="0" w:color="000000"/>
              <w:left w:val="single" w:sz="6" w:space="0" w:color="000000"/>
              <w:right w:val="single" w:sz="6" w:space="0" w:color="000000"/>
            </w:tcBorders>
          </w:tcPr>
          <w:p w:rsidR="001A538B" w:rsidRPr="00F47FEA" w:rsidRDefault="001A538B" w:rsidP="00002EDB">
            <w:pPr>
              <w:widowControl w:val="0"/>
              <w:spacing w:after="0" w:line="360" w:lineRule="auto"/>
              <w:jc w:val="both"/>
              <w:rPr>
                <w:rFonts w:ascii="Times New Roman" w:eastAsia="Times New Roman" w:hAnsi="Times New Roman" w:cs="Times New Roman"/>
                <w:sz w:val="28"/>
                <w:szCs w:val="28"/>
                <w:lang w:val="uk-UA" w:eastAsia="ru-RU"/>
              </w:rPr>
            </w:pPr>
            <w:r w:rsidRPr="00F47FEA">
              <w:rPr>
                <w:rFonts w:ascii="Times New Roman" w:eastAsia="Times New Roman" w:hAnsi="Times New Roman" w:cs="Times New Roman"/>
                <w:sz w:val="28"/>
                <w:szCs w:val="28"/>
                <w:lang w:val="uk-UA" w:eastAsia="ru-RU"/>
              </w:rPr>
              <w:t>Сталь із вмістом</w:t>
            </w:r>
          </w:p>
          <w:p w:rsidR="001A538B" w:rsidRPr="00F47FEA" w:rsidRDefault="001A538B" w:rsidP="00002EDB">
            <w:pPr>
              <w:widowControl w:val="0"/>
              <w:spacing w:after="0" w:line="360" w:lineRule="auto"/>
              <w:jc w:val="both"/>
              <w:rPr>
                <w:rFonts w:ascii="Times New Roman" w:eastAsia="Times New Roman" w:hAnsi="Times New Roman" w:cs="Times New Roman"/>
                <w:sz w:val="28"/>
                <w:szCs w:val="28"/>
                <w:lang w:val="uk-UA" w:eastAsia="ru-RU"/>
              </w:rPr>
            </w:pPr>
            <w:r w:rsidRPr="00F47FEA">
              <w:rPr>
                <w:rFonts w:ascii="Times New Roman" w:eastAsia="Times New Roman" w:hAnsi="Times New Roman" w:cs="Times New Roman"/>
                <w:bCs/>
                <w:iCs/>
                <w:sz w:val="28"/>
                <w:szCs w:val="28"/>
                <w:lang w:val="uk-UA" w:eastAsia="ru-RU"/>
              </w:rPr>
              <w:t>вуглецю</w:t>
            </w:r>
          </w:p>
        </w:tc>
        <w:tc>
          <w:tcPr>
            <w:tcW w:w="4097" w:type="dxa"/>
            <w:tcBorders>
              <w:top w:val="single" w:sz="6" w:space="0" w:color="000000"/>
              <w:left w:val="single" w:sz="6" w:space="0" w:color="000000"/>
              <w:bottom w:val="single" w:sz="6" w:space="0" w:color="000000"/>
              <w:right w:val="single" w:sz="6" w:space="0" w:color="000000"/>
            </w:tcBorders>
          </w:tcPr>
          <w:p w:rsidR="001A538B" w:rsidRPr="00F47FEA" w:rsidRDefault="001A538B" w:rsidP="00002EDB">
            <w:pPr>
              <w:widowControl w:val="0"/>
              <w:spacing w:after="0" w:line="360" w:lineRule="auto"/>
              <w:jc w:val="both"/>
              <w:rPr>
                <w:rFonts w:ascii="Times New Roman" w:eastAsia="Times New Roman" w:hAnsi="Times New Roman" w:cs="Times New Roman"/>
                <w:sz w:val="28"/>
                <w:szCs w:val="28"/>
                <w:lang w:val="uk-UA" w:eastAsia="ru-RU"/>
              </w:rPr>
            </w:pPr>
            <w:proofErr w:type="spellStart"/>
            <w:r w:rsidRPr="00F47FEA">
              <w:rPr>
                <w:rFonts w:ascii="Times New Roman" w:eastAsia="Times New Roman" w:hAnsi="Times New Roman" w:cs="Times New Roman"/>
                <w:sz w:val="28"/>
                <w:szCs w:val="28"/>
                <w:lang w:val="uk-UA" w:eastAsia="ru-RU"/>
              </w:rPr>
              <w:t>Fe</w:t>
            </w:r>
            <w:proofErr w:type="spellEnd"/>
          </w:p>
        </w:tc>
        <w:tc>
          <w:tcPr>
            <w:tcW w:w="1970" w:type="dxa"/>
            <w:tcBorders>
              <w:top w:val="single" w:sz="6" w:space="0" w:color="000000"/>
              <w:left w:val="single" w:sz="6" w:space="0" w:color="000000"/>
              <w:bottom w:val="single" w:sz="6" w:space="0" w:color="000000"/>
              <w:right w:val="single" w:sz="6" w:space="0" w:color="000000"/>
            </w:tcBorders>
          </w:tcPr>
          <w:p w:rsidR="001A538B" w:rsidRPr="00F47FEA" w:rsidRDefault="001A538B" w:rsidP="00002EDB">
            <w:pPr>
              <w:widowControl w:val="0"/>
              <w:spacing w:after="0" w:line="360" w:lineRule="auto"/>
              <w:jc w:val="both"/>
              <w:rPr>
                <w:rFonts w:ascii="Times New Roman" w:eastAsia="Times New Roman" w:hAnsi="Times New Roman" w:cs="Times New Roman"/>
                <w:sz w:val="28"/>
                <w:szCs w:val="28"/>
                <w:lang w:val="uk-UA" w:eastAsia="ru-RU"/>
              </w:rPr>
            </w:pPr>
            <w:r w:rsidRPr="00F47FEA">
              <w:rPr>
                <w:rFonts w:ascii="Times New Roman" w:eastAsia="Times New Roman" w:hAnsi="Times New Roman" w:cs="Times New Roman"/>
                <w:bCs/>
                <w:iCs/>
                <w:sz w:val="28"/>
                <w:szCs w:val="28"/>
                <w:lang w:val="uk-UA" w:eastAsia="ru-RU"/>
              </w:rPr>
              <w:t>93,0 – 99,0</w:t>
            </w:r>
          </w:p>
        </w:tc>
      </w:tr>
      <w:tr w:rsidR="001A538B" w:rsidRPr="00F47FEA" w:rsidTr="00F652DA">
        <w:trPr>
          <w:jc w:val="center"/>
        </w:trPr>
        <w:tc>
          <w:tcPr>
            <w:tcW w:w="3519" w:type="dxa"/>
            <w:vMerge/>
            <w:tcBorders>
              <w:left w:val="single" w:sz="6" w:space="0" w:color="000000"/>
              <w:right w:val="single" w:sz="6" w:space="0" w:color="000000"/>
            </w:tcBorders>
            <w:vAlign w:val="center"/>
          </w:tcPr>
          <w:p w:rsidR="001A538B" w:rsidRPr="00F47FEA" w:rsidRDefault="001A538B" w:rsidP="00002EDB">
            <w:pPr>
              <w:widowControl w:val="0"/>
              <w:spacing w:after="0" w:line="360" w:lineRule="auto"/>
              <w:jc w:val="both"/>
              <w:rPr>
                <w:rFonts w:ascii="Times New Roman" w:eastAsia="Times New Roman" w:hAnsi="Times New Roman" w:cs="Times New Roman"/>
                <w:sz w:val="28"/>
                <w:szCs w:val="28"/>
                <w:lang w:val="uk-UA" w:eastAsia="ru-RU"/>
              </w:rPr>
            </w:pPr>
          </w:p>
        </w:tc>
        <w:tc>
          <w:tcPr>
            <w:tcW w:w="4097" w:type="dxa"/>
            <w:tcBorders>
              <w:top w:val="single" w:sz="6" w:space="0" w:color="000000"/>
              <w:left w:val="single" w:sz="6" w:space="0" w:color="000000"/>
              <w:bottom w:val="single" w:sz="6" w:space="0" w:color="000000"/>
              <w:right w:val="single" w:sz="6" w:space="0" w:color="000000"/>
            </w:tcBorders>
          </w:tcPr>
          <w:p w:rsidR="001A538B" w:rsidRPr="00F47FEA" w:rsidRDefault="001A538B" w:rsidP="00002EDB">
            <w:pPr>
              <w:widowControl w:val="0"/>
              <w:spacing w:after="0" w:line="360" w:lineRule="auto"/>
              <w:jc w:val="both"/>
              <w:rPr>
                <w:rFonts w:ascii="Times New Roman" w:eastAsia="Times New Roman" w:hAnsi="Times New Roman" w:cs="Times New Roman"/>
                <w:sz w:val="28"/>
                <w:szCs w:val="28"/>
                <w:lang w:val="uk-UA" w:eastAsia="ru-RU"/>
              </w:rPr>
            </w:pPr>
            <w:r w:rsidRPr="00F47FEA">
              <w:rPr>
                <w:rFonts w:ascii="Times New Roman" w:eastAsia="Times New Roman" w:hAnsi="Times New Roman" w:cs="Times New Roman"/>
                <w:sz w:val="28"/>
                <w:szCs w:val="28"/>
                <w:lang w:val="uk-UA" w:eastAsia="ru-RU"/>
              </w:rPr>
              <w:t xml:space="preserve">Сплав </w:t>
            </w:r>
            <w:proofErr w:type="spellStart"/>
            <w:r w:rsidRPr="00F47FEA">
              <w:rPr>
                <w:rFonts w:ascii="Times New Roman" w:eastAsia="Times New Roman" w:hAnsi="Times New Roman" w:cs="Times New Roman"/>
                <w:sz w:val="28"/>
                <w:szCs w:val="28"/>
                <w:lang w:val="uk-UA" w:eastAsia="ru-RU"/>
              </w:rPr>
              <w:t>Fe</w:t>
            </w:r>
            <w:proofErr w:type="spellEnd"/>
            <w:r w:rsidRPr="00F47FEA">
              <w:rPr>
                <w:rFonts w:ascii="Times New Roman" w:eastAsia="Times New Roman" w:hAnsi="Times New Roman" w:cs="Times New Roman"/>
                <w:sz w:val="28"/>
                <w:szCs w:val="28"/>
                <w:lang w:val="uk-UA" w:eastAsia="ru-RU"/>
              </w:rPr>
              <w:t>-C, що містить С та домішки:</w:t>
            </w:r>
          </w:p>
        </w:tc>
        <w:tc>
          <w:tcPr>
            <w:tcW w:w="1970" w:type="dxa"/>
            <w:tcBorders>
              <w:top w:val="single" w:sz="6" w:space="0" w:color="000000"/>
              <w:left w:val="single" w:sz="6" w:space="0" w:color="000000"/>
              <w:bottom w:val="single" w:sz="6" w:space="0" w:color="000000"/>
              <w:right w:val="single" w:sz="6" w:space="0" w:color="000000"/>
            </w:tcBorders>
          </w:tcPr>
          <w:p w:rsidR="001A538B" w:rsidRPr="00F47FEA" w:rsidRDefault="001A538B" w:rsidP="00002EDB">
            <w:pPr>
              <w:widowControl w:val="0"/>
              <w:spacing w:after="0" w:line="360" w:lineRule="auto"/>
              <w:jc w:val="both"/>
              <w:rPr>
                <w:rFonts w:ascii="Times New Roman" w:eastAsia="Times New Roman" w:hAnsi="Times New Roman" w:cs="Times New Roman"/>
                <w:sz w:val="28"/>
                <w:szCs w:val="28"/>
                <w:lang w:val="uk-UA" w:eastAsia="ru-RU"/>
              </w:rPr>
            </w:pPr>
            <w:r w:rsidRPr="00F47FEA">
              <w:rPr>
                <w:rFonts w:ascii="Times New Roman" w:eastAsia="Times New Roman" w:hAnsi="Times New Roman" w:cs="Times New Roman"/>
                <w:bCs/>
                <w:iCs/>
                <w:sz w:val="28"/>
                <w:szCs w:val="28"/>
                <w:lang w:val="uk-UA" w:eastAsia="ru-RU"/>
              </w:rPr>
              <w:t>C &lt; 3</w:t>
            </w:r>
          </w:p>
        </w:tc>
      </w:tr>
      <w:tr w:rsidR="001A538B" w:rsidRPr="00F47FEA" w:rsidTr="00F652DA">
        <w:trPr>
          <w:jc w:val="center"/>
        </w:trPr>
        <w:tc>
          <w:tcPr>
            <w:tcW w:w="3519" w:type="dxa"/>
            <w:vMerge/>
            <w:tcBorders>
              <w:left w:val="single" w:sz="6" w:space="0" w:color="000000"/>
              <w:right w:val="single" w:sz="6" w:space="0" w:color="000000"/>
            </w:tcBorders>
          </w:tcPr>
          <w:p w:rsidR="001A538B" w:rsidRPr="00F47FEA" w:rsidRDefault="001A538B" w:rsidP="00002EDB">
            <w:pPr>
              <w:widowControl w:val="0"/>
              <w:spacing w:after="0" w:line="360" w:lineRule="auto"/>
              <w:jc w:val="both"/>
              <w:rPr>
                <w:rFonts w:ascii="Times New Roman" w:eastAsia="Times New Roman" w:hAnsi="Times New Roman" w:cs="Times New Roman"/>
                <w:sz w:val="28"/>
                <w:szCs w:val="28"/>
                <w:lang w:val="uk-UA" w:eastAsia="ru-RU"/>
              </w:rPr>
            </w:pPr>
          </w:p>
        </w:tc>
        <w:tc>
          <w:tcPr>
            <w:tcW w:w="4097" w:type="dxa"/>
            <w:tcBorders>
              <w:top w:val="single" w:sz="6" w:space="0" w:color="000000"/>
              <w:left w:val="single" w:sz="6" w:space="0" w:color="000000"/>
              <w:bottom w:val="single" w:sz="6" w:space="0" w:color="000000"/>
              <w:right w:val="single" w:sz="6" w:space="0" w:color="000000"/>
            </w:tcBorders>
          </w:tcPr>
          <w:p w:rsidR="001A538B" w:rsidRPr="00F47FEA" w:rsidRDefault="001A538B" w:rsidP="00002EDB">
            <w:pPr>
              <w:widowControl w:val="0"/>
              <w:spacing w:after="0" w:line="360" w:lineRule="auto"/>
              <w:jc w:val="both"/>
              <w:rPr>
                <w:rFonts w:ascii="Times New Roman" w:eastAsia="Times New Roman" w:hAnsi="Times New Roman" w:cs="Times New Roman"/>
                <w:sz w:val="28"/>
                <w:szCs w:val="28"/>
                <w:lang w:val="uk-UA" w:eastAsia="ru-RU"/>
              </w:rPr>
            </w:pPr>
            <w:proofErr w:type="spellStart"/>
            <w:r w:rsidRPr="00F47FEA">
              <w:rPr>
                <w:rFonts w:ascii="Times New Roman" w:eastAsia="Times New Roman" w:hAnsi="Times New Roman" w:cs="Times New Roman"/>
                <w:bCs/>
                <w:iCs/>
                <w:sz w:val="28"/>
                <w:szCs w:val="28"/>
                <w:lang w:val="uk-UA" w:eastAsia="ru-RU"/>
              </w:rPr>
              <w:t>Mn</w:t>
            </w:r>
            <w:proofErr w:type="spellEnd"/>
          </w:p>
        </w:tc>
        <w:tc>
          <w:tcPr>
            <w:tcW w:w="1970" w:type="dxa"/>
            <w:vMerge w:val="restart"/>
            <w:tcBorders>
              <w:top w:val="single" w:sz="6" w:space="0" w:color="000000"/>
              <w:left w:val="single" w:sz="6" w:space="0" w:color="000000"/>
              <w:bottom w:val="single" w:sz="6" w:space="0" w:color="000000"/>
              <w:right w:val="single" w:sz="6" w:space="0" w:color="000000"/>
            </w:tcBorders>
          </w:tcPr>
          <w:p w:rsidR="001A538B" w:rsidRPr="00F47FEA" w:rsidRDefault="001A538B" w:rsidP="00002EDB">
            <w:pPr>
              <w:widowControl w:val="0"/>
              <w:spacing w:after="0" w:line="360" w:lineRule="auto"/>
              <w:jc w:val="both"/>
              <w:rPr>
                <w:rFonts w:ascii="Times New Roman" w:eastAsia="Times New Roman" w:hAnsi="Times New Roman" w:cs="Times New Roman"/>
                <w:sz w:val="28"/>
                <w:szCs w:val="28"/>
                <w:lang w:val="uk-UA" w:eastAsia="ru-RU"/>
              </w:rPr>
            </w:pPr>
            <w:r w:rsidRPr="00F47FEA">
              <w:rPr>
                <w:rFonts w:ascii="Times New Roman" w:eastAsia="Times New Roman" w:hAnsi="Times New Roman" w:cs="Times New Roman"/>
                <w:bCs/>
                <w:iCs/>
                <w:sz w:val="28"/>
                <w:szCs w:val="28"/>
                <w:lang w:val="uk-UA" w:eastAsia="ru-RU"/>
              </w:rPr>
              <w:t>7,0 – 1,0</w:t>
            </w:r>
          </w:p>
        </w:tc>
      </w:tr>
      <w:tr w:rsidR="001A538B" w:rsidRPr="00F47FEA" w:rsidTr="00F652DA">
        <w:trPr>
          <w:trHeight w:val="210"/>
          <w:jc w:val="center"/>
        </w:trPr>
        <w:tc>
          <w:tcPr>
            <w:tcW w:w="3519" w:type="dxa"/>
            <w:vMerge/>
            <w:tcBorders>
              <w:left w:val="single" w:sz="6" w:space="0" w:color="000000"/>
              <w:right w:val="single" w:sz="6" w:space="0" w:color="000000"/>
            </w:tcBorders>
          </w:tcPr>
          <w:p w:rsidR="001A538B" w:rsidRPr="00F47FEA" w:rsidRDefault="001A538B" w:rsidP="00002EDB">
            <w:pPr>
              <w:widowControl w:val="0"/>
              <w:spacing w:after="0" w:line="360" w:lineRule="auto"/>
              <w:jc w:val="both"/>
              <w:rPr>
                <w:rFonts w:ascii="Times New Roman" w:eastAsia="Times New Roman" w:hAnsi="Times New Roman" w:cs="Times New Roman"/>
                <w:sz w:val="28"/>
                <w:szCs w:val="28"/>
                <w:lang w:val="uk-UA" w:eastAsia="ru-RU"/>
              </w:rPr>
            </w:pPr>
          </w:p>
        </w:tc>
        <w:tc>
          <w:tcPr>
            <w:tcW w:w="4097" w:type="dxa"/>
            <w:tcBorders>
              <w:top w:val="single" w:sz="6" w:space="0" w:color="000000"/>
              <w:left w:val="single" w:sz="6" w:space="0" w:color="000000"/>
              <w:bottom w:val="single" w:sz="6" w:space="0" w:color="000000"/>
              <w:right w:val="single" w:sz="6" w:space="0" w:color="000000"/>
            </w:tcBorders>
          </w:tcPr>
          <w:p w:rsidR="001A538B" w:rsidRPr="00F47FEA" w:rsidRDefault="001A538B" w:rsidP="00002EDB">
            <w:pPr>
              <w:widowControl w:val="0"/>
              <w:spacing w:after="0" w:line="360" w:lineRule="auto"/>
              <w:jc w:val="both"/>
              <w:rPr>
                <w:rFonts w:ascii="Times New Roman" w:eastAsia="Times New Roman" w:hAnsi="Times New Roman" w:cs="Times New Roman"/>
                <w:sz w:val="28"/>
                <w:szCs w:val="28"/>
                <w:lang w:val="uk-UA" w:eastAsia="ru-RU"/>
              </w:rPr>
            </w:pPr>
            <w:proofErr w:type="spellStart"/>
            <w:r w:rsidRPr="00F47FEA">
              <w:rPr>
                <w:rFonts w:ascii="Times New Roman" w:eastAsia="Times New Roman" w:hAnsi="Times New Roman" w:cs="Times New Roman"/>
                <w:bCs/>
                <w:iCs/>
                <w:sz w:val="28"/>
                <w:szCs w:val="28"/>
                <w:lang w:val="uk-UA" w:eastAsia="ru-RU"/>
              </w:rPr>
              <w:t>Si</w:t>
            </w:r>
            <w:proofErr w:type="spellEnd"/>
          </w:p>
        </w:tc>
        <w:tc>
          <w:tcPr>
            <w:tcW w:w="1970" w:type="dxa"/>
            <w:vMerge/>
            <w:tcBorders>
              <w:top w:val="single" w:sz="6" w:space="0" w:color="000000"/>
              <w:left w:val="single" w:sz="6" w:space="0" w:color="000000"/>
              <w:bottom w:val="single" w:sz="6" w:space="0" w:color="000000"/>
              <w:right w:val="single" w:sz="6" w:space="0" w:color="000000"/>
            </w:tcBorders>
          </w:tcPr>
          <w:p w:rsidR="001A538B" w:rsidRPr="00F47FEA" w:rsidRDefault="001A538B" w:rsidP="00002EDB">
            <w:pPr>
              <w:widowControl w:val="0"/>
              <w:spacing w:after="0" w:line="360" w:lineRule="auto"/>
              <w:jc w:val="both"/>
              <w:rPr>
                <w:rFonts w:ascii="Times New Roman" w:eastAsia="Times New Roman" w:hAnsi="Times New Roman" w:cs="Times New Roman"/>
                <w:sz w:val="28"/>
                <w:szCs w:val="28"/>
                <w:lang w:val="uk-UA" w:eastAsia="ru-RU"/>
              </w:rPr>
            </w:pPr>
          </w:p>
        </w:tc>
      </w:tr>
      <w:tr w:rsidR="001A538B" w:rsidRPr="00F47FEA" w:rsidTr="00F652DA">
        <w:trPr>
          <w:jc w:val="center"/>
        </w:trPr>
        <w:tc>
          <w:tcPr>
            <w:tcW w:w="3519" w:type="dxa"/>
            <w:vMerge/>
            <w:tcBorders>
              <w:left w:val="single" w:sz="6" w:space="0" w:color="000000"/>
              <w:right w:val="single" w:sz="6" w:space="0" w:color="000000"/>
            </w:tcBorders>
          </w:tcPr>
          <w:p w:rsidR="001A538B" w:rsidRPr="00F47FEA" w:rsidRDefault="001A538B" w:rsidP="00002EDB">
            <w:pPr>
              <w:widowControl w:val="0"/>
              <w:spacing w:after="0" w:line="360" w:lineRule="auto"/>
              <w:jc w:val="both"/>
              <w:rPr>
                <w:rFonts w:ascii="Times New Roman" w:eastAsia="Times New Roman" w:hAnsi="Times New Roman" w:cs="Times New Roman"/>
                <w:sz w:val="28"/>
                <w:szCs w:val="28"/>
                <w:lang w:val="uk-UA" w:eastAsia="ru-RU"/>
              </w:rPr>
            </w:pPr>
          </w:p>
        </w:tc>
        <w:tc>
          <w:tcPr>
            <w:tcW w:w="4097" w:type="dxa"/>
            <w:tcBorders>
              <w:top w:val="single" w:sz="6" w:space="0" w:color="000000"/>
              <w:left w:val="single" w:sz="6" w:space="0" w:color="000000"/>
              <w:bottom w:val="single" w:sz="6" w:space="0" w:color="000000"/>
              <w:right w:val="single" w:sz="6" w:space="0" w:color="000000"/>
            </w:tcBorders>
          </w:tcPr>
          <w:p w:rsidR="001A538B" w:rsidRPr="00F47FEA" w:rsidRDefault="001A538B" w:rsidP="00002EDB">
            <w:pPr>
              <w:widowControl w:val="0"/>
              <w:spacing w:after="0" w:line="360" w:lineRule="auto"/>
              <w:jc w:val="both"/>
              <w:rPr>
                <w:rFonts w:ascii="Times New Roman" w:eastAsia="Times New Roman" w:hAnsi="Times New Roman" w:cs="Times New Roman"/>
                <w:sz w:val="28"/>
                <w:szCs w:val="28"/>
                <w:lang w:val="uk-UA" w:eastAsia="ru-RU"/>
              </w:rPr>
            </w:pPr>
            <w:r w:rsidRPr="00F47FEA">
              <w:rPr>
                <w:rFonts w:ascii="Times New Roman" w:eastAsia="Times New Roman" w:hAnsi="Times New Roman" w:cs="Times New Roman"/>
                <w:bCs/>
                <w:iCs/>
                <w:sz w:val="28"/>
                <w:szCs w:val="28"/>
                <w:lang w:val="uk-UA" w:eastAsia="ru-RU"/>
              </w:rPr>
              <w:t>P</w:t>
            </w:r>
          </w:p>
        </w:tc>
        <w:tc>
          <w:tcPr>
            <w:tcW w:w="1970" w:type="dxa"/>
            <w:vMerge/>
            <w:tcBorders>
              <w:top w:val="single" w:sz="6" w:space="0" w:color="000000"/>
              <w:left w:val="single" w:sz="6" w:space="0" w:color="000000"/>
              <w:bottom w:val="single" w:sz="6" w:space="0" w:color="000000"/>
              <w:right w:val="single" w:sz="6" w:space="0" w:color="000000"/>
            </w:tcBorders>
          </w:tcPr>
          <w:p w:rsidR="001A538B" w:rsidRPr="00F47FEA" w:rsidRDefault="001A538B" w:rsidP="00002EDB">
            <w:pPr>
              <w:widowControl w:val="0"/>
              <w:spacing w:after="0" w:line="360" w:lineRule="auto"/>
              <w:jc w:val="both"/>
              <w:rPr>
                <w:rFonts w:ascii="Times New Roman" w:eastAsia="Times New Roman" w:hAnsi="Times New Roman" w:cs="Times New Roman"/>
                <w:sz w:val="28"/>
                <w:szCs w:val="28"/>
                <w:lang w:val="uk-UA" w:eastAsia="ru-RU"/>
              </w:rPr>
            </w:pPr>
          </w:p>
        </w:tc>
      </w:tr>
      <w:tr w:rsidR="001A538B" w:rsidRPr="00F47FEA" w:rsidTr="00F652DA">
        <w:trPr>
          <w:trHeight w:val="60"/>
          <w:jc w:val="center"/>
        </w:trPr>
        <w:tc>
          <w:tcPr>
            <w:tcW w:w="3519" w:type="dxa"/>
            <w:vMerge/>
            <w:tcBorders>
              <w:left w:val="single" w:sz="6" w:space="0" w:color="000000"/>
              <w:right w:val="single" w:sz="6" w:space="0" w:color="000000"/>
            </w:tcBorders>
          </w:tcPr>
          <w:p w:rsidR="001A538B" w:rsidRPr="00F47FEA" w:rsidRDefault="001A538B" w:rsidP="00002EDB">
            <w:pPr>
              <w:widowControl w:val="0"/>
              <w:spacing w:after="0" w:line="360" w:lineRule="auto"/>
              <w:jc w:val="both"/>
              <w:rPr>
                <w:rFonts w:ascii="Times New Roman" w:eastAsia="Times New Roman" w:hAnsi="Times New Roman" w:cs="Times New Roman"/>
                <w:sz w:val="28"/>
                <w:szCs w:val="28"/>
                <w:lang w:val="uk-UA" w:eastAsia="ru-RU"/>
              </w:rPr>
            </w:pPr>
          </w:p>
        </w:tc>
        <w:tc>
          <w:tcPr>
            <w:tcW w:w="4097" w:type="dxa"/>
            <w:tcBorders>
              <w:top w:val="single" w:sz="6" w:space="0" w:color="000000"/>
              <w:left w:val="single" w:sz="6" w:space="0" w:color="000000"/>
              <w:bottom w:val="single" w:sz="6" w:space="0" w:color="000000"/>
              <w:right w:val="single" w:sz="6" w:space="0" w:color="000000"/>
            </w:tcBorders>
          </w:tcPr>
          <w:p w:rsidR="001A538B" w:rsidRPr="00F47FEA" w:rsidRDefault="001A538B" w:rsidP="00002EDB">
            <w:pPr>
              <w:widowControl w:val="0"/>
              <w:spacing w:after="0" w:line="360" w:lineRule="auto"/>
              <w:jc w:val="both"/>
              <w:rPr>
                <w:rFonts w:ascii="Times New Roman" w:eastAsia="Times New Roman" w:hAnsi="Times New Roman" w:cs="Times New Roman"/>
                <w:sz w:val="28"/>
                <w:szCs w:val="28"/>
                <w:lang w:val="uk-UA" w:eastAsia="ru-RU"/>
              </w:rPr>
            </w:pPr>
            <w:r w:rsidRPr="00F47FEA">
              <w:rPr>
                <w:rFonts w:ascii="Times New Roman" w:eastAsia="Times New Roman" w:hAnsi="Times New Roman" w:cs="Times New Roman"/>
                <w:bCs/>
                <w:iCs/>
                <w:sz w:val="28"/>
                <w:szCs w:val="28"/>
                <w:lang w:val="uk-UA" w:eastAsia="ru-RU"/>
              </w:rPr>
              <w:t>S</w:t>
            </w:r>
          </w:p>
        </w:tc>
        <w:tc>
          <w:tcPr>
            <w:tcW w:w="1970" w:type="dxa"/>
            <w:vMerge/>
            <w:tcBorders>
              <w:top w:val="single" w:sz="6" w:space="0" w:color="000000"/>
              <w:left w:val="single" w:sz="6" w:space="0" w:color="000000"/>
              <w:bottom w:val="single" w:sz="6" w:space="0" w:color="000000"/>
              <w:right w:val="single" w:sz="6" w:space="0" w:color="000000"/>
            </w:tcBorders>
          </w:tcPr>
          <w:p w:rsidR="001A538B" w:rsidRPr="00F47FEA" w:rsidRDefault="001A538B" w:rsidP="00002EDB">
            <w:pPr>
              <w:widowControl w:val="0"/>
              <w:spacing w:after="0" w:line="360" w:lineRule="auto"/>
              <w:jc w:val="both"/>
              <w:rPr>
                <w:rFonts w:ascii="Times New Roman" w:eastAsia="Times New Roman" w:hAnsi="Times New Roman" w:cs="Times New Roman"/>
                <w:sz w:val="28"/>
                <w:szCs w:val="28"/>
                <w:lang w:val="uk-UA" w:eastAsia="ru-RU"/>
              </w:rPr>
            </w:pPr>
          </w:p>
        </w:tc>
      </w:tr>
      <w:tr w:rsidR="001A538B" w:rsidRPr="00F47FEA" w:rsidTr="00F652DA">
        <w:trPr>
          <w:jc w:val="center"/>
        </w:trPr>
        <w:tc>
          <w:tcPr>
            <w:tcW w:w="3519" w:type="dxa"/>
            <w:vMerge/>
            <w:tcBorders>
              <w:left w:val="single" w:sz="6" w:space="0" w:color="000000"/>
              <w:right w:val="single" w:sz="6" w:space="0" w:color="000000"/>
            </w:tcBorders>
          </w:tcPr>
          <w:p w:rsidR="001A538B" w:rsidRPr="00F47FEA" w:rsidRDefault="001A538B" w:rsidP="00002EDB">
            <w:pPr>
              <w:widowControl w:val="0"/>
              <w:spacing w:after="0" w:line="360" w:lineRule="auto"/>
              <w:jc w:val="both"/>
              <w:rPr>
                <w:rFonts w:ascii="Times New Roman" w:eastAsia="Times New Roman" w:hAnsi="Times New Roman" w:cs="Times New Roman"/>
                <w:sz w:val="28"/>
                <w:szCs w:val="28"/>
                <w:lang w:val="uk-UA" w:eastAsia="ru-RU"/>
              </w:rPr>
            </w:pPr>
          </w:p>
        </w:tc>
        <w:tc>
          <w:tcPr>
            <w:tcW w:w="4097" w:type="dxa"/>
            <w:tcBorders>
              <w:top w:val="single" w:sz="6" w:space="0" w:color="000000"/>
              <w:left w:val="single" w:sz="6" w:space="0" w:color="000000"/>
              <w:bottom w:val="single" w:sz="6" w:space="0" w:color="000000"/>
              <w:right w:val="single" w:sz="6" w:space="0" w:color="000000"/>
            </w:tcBorders>
          </w:tcPr>
          <w:p w:rsidR="001A538B" w:rsidRPr="00F47FEA" w:rsidRDefault="001A538B" w:rsidP="00002EDB">
            <w:pPr>
              <w:widowControl w:val="0"/>
              <w:spacing w:after="0" w:line="360" w:lineRule="auto"/>
              <w:jc w:val="both"/>
              <w:rPr>
                <w:rFonts w:ascii="Times New Roman" w:eastAsia="Times New Roman" w:hAnsi="Times New Roman" w:cs="Times New Roman"/>
                <w:sz w:val="28"/>
                <w:szCs w:val="28"/>
                <w:lang w:val="uk-UA" w:eastAsia="ru-RU"/>
              </w:rPr>
            </w:pPr>
            <w:proofErr w:type="spellStart"/>
            <w:r w:rsidRPr="00F47FEA">
              <w:rPr>
                <w:rFonts w:ascii="Times New Roman" w:eastAsia="Times New Roman" w:hAnsi="Times New Roman" w:cs="Times New Roman"/>
                <w:bCs/>
                <w:iCs/>
                <w:sz w:val="28"/>
                <w:szCs w:val="28"/>
                <w:lang w:val="uk-UA" w:eastAsia="ru-RU"/>
              </w:rPr>
              <w:t>Cu</w:t>
            </w:r>
            <w:proofErr w:type="spellEnd"/>
          </w:p>
        </w:tc>
        <w:tc>
          <w:tcPr>
            <w:tcW w:w="1970" w:type="dxa"/>
            <w:vMerge/>
            <w:tcBorders>
              <w:top w:val="single" w:sz="6" w:space="0" w:color="000000"/>
              <w:left w:val="single" w:sz="6" w:space="0" w:color="000000"/>
              <w:bottom w:val="single" w:sz="6" w:space="0" w:color="000000"/>
              <w:right w:val="single" w:sz="6" w:space="0" w:color="000000"/>
            </w:tcBorders>
          </w:tcPr>
          <w:p w:rsidR="001A538B" w:rsidRPr="00F47FEA" w:rsidRDefault="001A538B" w:rsidP="00002EDB">
            <w:pPr>
              <w:widowControl w:val="0"/>
              <w:spacing w:after="0" w:line="360" w:lineRule="auto"/>
              <w:jc w:val="both"/>
              <w:rPr>
                <w:rFonts w:ascii="Times New Roman" w:eastAsia="Times New Roman" w:hAnsi="Times New Roman" w:cs="Times New Roman"/>
                <w:sz w:val="28"/>
                <w:szCs w:val="28"/>
                <w:lang w:val="uk-UA" w:eastAsia="ru-RU"/>
              </w:rPr>
            </w:pPr>
          </w:p>
        </w:tc>
      </w:tr>
      <w:tr w:rsidR="001A538B" w:rsidRPr="00F47FEA" w:rsidTr="00F652DA">
        <w:trPr>
          <w:jc w:val="center"/>
        </w:trPr>
        <w:tc>
          <w:tcPr>
            <w:tcW w:w="3519" w:type="dxa"/>
            <w:vMerge/>
            <w:tcBorders>
              <w:left w:val="single" w:sz="6" w:space="0" w:color="000000"/>
              <w:bottom w:val="single" w:sz="6" w:space="0" w:color="000000"/>
              <w:right w:val="single" w:sz="6" w:space="0" w:color="000000"/>
            </w:tcBorders>
          </w:tcPr>
          <w:p w:rsidR="001A538B" w:rsidRPr="00F47FEA" w:rsidRDefault="001A538B" w:rsidP="00002EDB">
            <w:pPr>
              <w:widowControl w:val="0"/>
              <w:spacing w:after="0" w:line="360" w:lineRule="auto"/>
              <w:jc w:val="both"/>
              <w:rPr>
                <w:rFonts w:ascii="Times New Roman" w:eastAsia="Times New Roman" w:hAnsi="Times New Roman" w:cs="Times New Roman"/>
                <w:sz w:val="28"/>
                <w:szCs w:val="28"/>
                <w:lang w:val="uk-UA" w:eastAsia="ru-RU"/>
              </w:rPr>
            </w:pPr>
          </w:p>
        </w:tc>
        <w:tc>
          <w:tcPr>
            <w:tcW w:w="4097" w:type="dxa"/>
            <w:tcBorders>
              <w:top w:val="single" w:sz="6" w:space="0" w:color="000000"/>
              <w:left w:val="single" w:sz="6" w:space="0" w:color="000000"/>
              <w:bottom w:val="single" w:sz="6" w:space="0" w:color="000000"/>
              <w:right w:val="single" w:sz="6" w:space="0" w:color="000000"/>
            </w:tcBorders>
          </w:tcPr>
          <w:p w:rsidR="001A538B" w:rsidRPr="00F47FEA" w:rsidRDefault="001A538B" w:rsidP="00002EDB">
            <w:pPr>
              <w:widowControl w:val="0"/>
              <w:spacing w:after="0" w:line="360" w:lineRule="auto"/>
              <w:jc w:val="both"/>
              <w:rPr>
                <w:rFonts w:ascii="Times New Roman" w:eastAsia="Times New Roman" w:hAnsi="Times New Roman" w:cs="Times New Roman"/>
                <w:sz w:val="28"/>
                <w:szCs w:val="28"/>
                <w:lang w:val="uk-UA" w:eastAsia="ru-RU"/>
              </w:rPr>
            </w:pPr>
            <w:proofErr w:type="spellStart"/>
            <w:r w:rsidRPr="00F47FEA">
              <w:rPr>
                <w:rFonts w:ascii="Times New Roman" w:eastAsia="Times New Roman" w:hAnsi="Times New Roman" w:cs="Times New Roman"/>
                <w:iCs/>
                <w:sz w:val="28"/>
                <w:szCs w:val="28"/>
                <w:lang w:val="uk-UA" w:eastAsia="ru-RU"/>
              </w:rPr>
              <w:t>Al</w:t>
            </w:r>
            <w:proofErr w:type="spellEnd"/>
          </w:p>
        </w:tc>
        <w:tc>
          <w:tcPr>
            <w:tcW w:w="1970" w:type="dxa"/>
            <w:vMerge/>
            <w:tcBorders>
              <w:top w:val="single" w:sz="6" w:space="0" w:color="000000"/>
              <w:left w:val="single" w:sz="6" w:space="0" w:color="000000"/>
              <w:bottom w:val="single" w:sz="6" w:space="0" w:color="000000"/>
              <w:right w:val="single" w:sz="6" w:space="0" w:color="000000"/>
            </w:tcBorders>
          </w:tcPr>
          <w:p w:rsidR="001A538B" w:rsidRPr="00F47FEA" w:rsidRDefault="001A538B" w:rsidP="00002EDB">
            <w:pPr>
              <w:widowControl w:val="0"/>
              <w:spacing w:after="0" w:line="360" w:lineRule="auto"/>
              <w:jc w:val="both"/>
              <w:rPr>
                <w:rFonts w:ascii="Times New Roman" w:eastAsia="Times New Roman" w:hAnsi="Times New Roman" w:cs="Times New Roman"/>
                <w:sz w:val="28"/>
                <w:szCs w:val="28"/>
                <w:lang w:val="uk-UA" w:eastAsia="ru-RU"/>
              </w:rPr>
            </w:pPr>
          </w:p>
        </w:tc>
      </w:tr>
    </w:tbl>
    <w:p w:rsidR="00F47FEA" w:rsidRPr="00F47FEA" w:rsidRDefault="00F47FEA" w:rsidP="00F47FEA">
      <w:pPr>
        <w:spacing w:after="0" w:line="240" w:lineRule="auto"/>
        <w:rPr>
          <w:rFonts w:ascii="Times New Roman" w:hAnsi="Times New Roman" w:cs="Times New Roman"/>
          <w:sz w:val="28"/>
          <w:szCs w:val="28"/>
          <w:lang w:val="uk-UA"/>
        </w:rPr>
      </w:pPr>
    </w:p>
    <w:p w:rsidR="00F47FEA" w:rsidRPr="00F47FEA" w:rsidRDefault="00F47FEA">
      <w:pPr>
        <w:spacing w:after="0" w:line="240" w:lineRule="auto"/>
        <w:rPr>
          <w:rFonts w:ascii="Times New Roman" w:hAnsi="Times New Roman" w:cs="Times New Roman"/>
          <w:sz w:val="28"/>
          <w:szCs w:val="28"/>
          <w:lang w:val="uk-UA"/>
        </w:rPr>
      </w:pPr>
      <w:r w:rsidRPr="00F47FEA">
        <w:rPr>
          <w:rFonts w:ascii="Times New Roman" w:hAnsi="Times New Roman" w:cs="Times New Roman"/>
          <w:sz w:val="28"/>
          <w:szCs w:val="28"/>
          <w:lang w:val="uk-UA"/>
        </w:rPr>
        <w:br w:type="page"/>
      </w:r>
    </w:p>
    <w:p w:rsidR="00F47FEA" w:rsidRPr="00F47FEA" w:rsidRDefault="00F47FEA" w:rsidP="00F47FEA">
      <w:pPr>
        <w:spacing w:after="0" w:line="240" w:lineRule="auto"/>
        <w:rPr>
          <w:rFonts w:ascii="Times New Roman" w:hAnsi="Times New Roman" w:cs="Times New Roman"/>
          <w:sz w:val="28"/>
          <w:szCs w:val="28"/>
          <w:lang w:val="uk-UA"/>
        </w:rPr>
      </w:pPr>
    </w:p>
    <w:p w:rsidR="001A538B" w:rsidRPr="00F47FEA" w:rsidRDefault="001A538B" w:rsidP="00002EDB">
      <w:pPr>
        <w:widowControl w:val="0"/>
        <w:spacing w:after="0" w:line="360" w:lineRule="auto"/>
        <w:ind w:firstLine="709"/>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 xml:space="preserve">Таблиця 3.14 – Інгредієнти та їх маси, </w:t>
      </w:r>
      <w:r w:rsidRPr="00F47FEA">
        <w:rPr>
          <w:rFonts w:ascii="Times New Roman" w:eastAsia="Times New Roman" w:hAnsi="Times New Roman" w:cs="Times New Roman"/>
          <w:sz w:val="28"/>
          <w:szCs w:val="28"/>
          <w:lang w:val="uk-UA" w:eastAsia="ru-RU"/>
        </w:rPr>
        <w:t>що необхідні для розрахунку</w:t>
      </w:r>
    </w:p>
    <w:tbl>
      <w:tblPr>
        <w:tblW w:w="9569" w:type="dxa"/>
        <w:jc w:val="center"/>
        <w:tblBorders>
          <w:top w:val="single" w:sz="6" w:space="0" w:color="000000"/>
          <w:left w:val="single" w:sz="6" w:space="0" w:color="000000"/>
          <w:bottom w:val="single" w:sz="6" w:space="0" w:color="000000"/>
          <w:right w:val="single" w:sz="6" w:space="0" w:color="000000"/>
        </w:tblBorders>
        <w:tblCellMar>
          <w:top w:w="105" w:type="dxa"/>
          <w:left w:w="105" w:type="dxa"/>
          <w:bottom w:w="105" w:type="dxa"/>
          <w:right w:w="105" w:type="dxa"/>
        </w:tblCellMar>
        <w:tblLook w:val="04A0" w:firstRow="1" w:lastRow="0" w:firstColumn="1" w:lastColumn="0" w:noHBand="0" w:noVBand="1"/>
      </w:tblPr>
      <w:tblGrid>
        <w:gridCol w:w="2139"/>
        <w:gridCol w:w="1777"/>
        <w:gridCol w:w="1779"/>
        <w:gridCol w:w="1166"/>
        <w:gridCol w:w="1422"/>
        <w:gridCol w:w="1286"/>
      </w:tblGrid>
      <w:tr w:rsidR="001A538B" w:rsidRPr="00F47FEA" w:rsidTr="00F652DA">
        <w:trPr>
          <w:jc w:val="center"/>
        </w:trPr>
        <w:tc>
          <w:tcPr>
            <w:tcW w:w="2185" w:type="dxa"/>
            <w:tcBorders>
              <w:top w:val="single" w:sz="6" w:space="0" w:color="000000"/>
              <w:left w:val="single" w:sz="6" w:space="0" w:color="000000"/>
              <w:bottom w:val="single" w:sz="6" w:space="0" w:color="000000"/>
              <w:right w:val="single" w:sz="6" w:space="0" w:color="000000"/>
            </w:tcBorders>
            <w:vAlign w:val="center"/>
          </w:tcPr>
          <w:p w:rsidR="001A538B" w:rsidRPr="00F47FEA" w:rsidRDefault="001A538B" w:rsidP="00002EDB">
            <w:pPr>
              <w:widowControl w:val="0"/>
              <w:spacing w:after="0" w:line="360" w:lineRule="auto"/>
              <w:jc w:val="both"/>
              <w:rPr>
                <w:rFonts w:ascii="Times New Roman" w:eastAsia="Times New Roman" w:hAnsi="Times New Roman" w:cs="Times New Roman"/>
                <w:sz w:val="28"/>
                <w:szCs w:val="28"/>
                <w:lang w:val="uk-UA" w:eastAsia="ru-RU"/>
              </w:rPr>
            </w:pPr>
            <w:r w:rsidRPr="00F47FEA">
              <w:rPr>
                <w:rFonts w:ascii="Times New Roman" w:eastAsia="Times New Roman" w:hAnsi="Times New Roman" w:cs="Times New Roman"/>
                <w:sz w:val="28"/>
                <w:szCs w:val="28"/>
                <w:lang w:val="uk-UA" w:eastAsia="ru-RU"/>
              </w:rPr>
              <w:t>Назва інгредієнту</w:t>
            </w:r>
          </w:p>
        </w:tc>
        <w:tc>
          <w:tcPr>
            <w:tcW w:w="1843" w:type="dxa"/>
            <w:tcBorders>
              <w:top w:val="single" w:sz="6" w:space="0" w:color="000000"/>
              <w:left w:val="single" w:sz="6" w:space="0" w:color="000000"/>
              <w:bottom w:val="single" w:sz="6" w:space="0" w:color="000000"/>
              <w:right w:val="single" w:sz="6" w:space="0" w:color="000000"/>
            </w:tcBorders>
            <w:vAlign w:val="center"/>
          </w:tcPr>
          <w:p w:rsidR="001A538B" w:rsidRPr="00F47FEA" w:rsidRDefault="001A538B" w:rsidP="00002EDB">
            <w:pPr>
              <w:widowControl w:val="0"/>
              <w:spacing w:after="0" w:line="360" w:lineRule="auto"/>
              <w:jc w:val="both"/>
              <w:rPr>
                <w:rFonts w:ascii="Times New Roman" w:eastAsia="Times New Roman" w:hAnsi="Times New Roman" w:cs="Times New Roman"/>
                <w:sz w:val="28"/>
                <w:szCs w:val="28"/>
                <w:lang w:val="uk-UA" w:eastAsia="ru-RU"/>
              </w:rPr>
            </w:pPr>
            <w:r w:rsidRPr="00F47FEA">
              <w:rPr>
                <w:rFonts w:ascii="Times New Roman" w:eastAsia="Times New Roman" w:hAnsi="Times New Roman" w:cs="Times New Roman"/>
                <w:sz w:val="28"/>
                <w:szCs w:val="28"/>
                <w:lang w:val="uk-UA" w:eastAsia="ru-RU"/>
              </w:rPr>
              <w:t>Маса</w:t>
            </w:r>
          </w:p>
        </w:tc>
        <w:tc>
          <w:tcPr>
            <w:tcW w:w="1810" w:type="dxa"/>
            <w:tcBorders>
              <w:top w:val="single" w:sz="6" w:space="0" w:color="000000"/>
              <w:left w:val="single" w:sz="6" w:space="0" w:color="000000"/>
              <w:bottom w:val="single" w:sz="6" w:space="0" w:color="000000"/>
              <w:right w:val="single" w:sz="6" w:space="0" w:color="000000"/>
            </w:tcBorders>
            <w:vAlign w:val="center"/>
          </w:tcPr>
          <w:p w:rsidR="001A538B" w:rsidRPr="00F47FEA" w:rsidRDefault="001A538B" w:rsidP="00002EDB">
            <w:pPr>
              <w:widowControl w:val="0"/>
              <w:spacing w:after="0" w:line="360" w:lineRule="auto"/>
              <w:jc w:val="both"/>
              <w:rPr>
                <w:rFonts w:ascii="Times New Roman" w:eastAsia="Times New Roman" w:hAnsi="Times New Roman" w:cs="Times New Roman"/>
                <w:sz w:val="28"/>
                <w:szCs w:val="28"/>
                <w:lang w:val="uk-UA" w:eastAsia="ru-RU"/>
              </w:rPr>
            </w:pPr>
            <w:r w:rsidRPr="00F47FEA">
              <w:rPr>
                <w:rFonts w:ascii="Times New Roman" w:eastAsia="Times New Roman" w:hAnsi="Times New Roman" w:cs="Times New Roman"/>
                <w:sz w:val="28"/>
                <w:szCs w:val="28"/>
                <w:lang w:val="uk-UA" w:eastAsia="ru-RU"/>
              </w:rPr>
              <w:t>Тиск насиченої пари</w:t>
            </w:r>
          </w:p>
        </w:tc>
        <w:tc>
          <w:tcPr>
            <w:tcW w:w="1167" w:type="dxa"/>
            <w:tcBorders>
              <w:top w:val="single" w:sz="6" w:space="0" w:color="000000"/>
              <w:left w:val="single" w:sz="6" w:space="0" w:color="000000"/>
              <w:bottom w:val="single" w:sz="6" w:space="0" w:color="000000"/>
              <w:right w:val="single" w:sz="6" w:space="0" w:color="000000"/>
            </w:tcBorders>
            <w:vAlign w:val="center"/>
          </w:tcPr>
          <w:p w:rsidR="001A538B" w:rsidRPr="00F47FEA" w:rsidRDefault="001A538B" w:rsidP="00002EDB">
            <w:pPr>
              <w:widowControl w:val="0"/>
              <w:spacing w:after="0" w:line="360" w:lineRule="auto"/>
              <w:jc w:val="both"/>
              <w:rPr>
                <w:rFonts w:ascii="Times New Roman" w:eastAsia="Times New Roman" w:hAnsi="Times New Roman" w:cs="Times New Roman"/>
                <w:sz w:val="28"/>
                <w:szCs w:val="28"/>
                <w:lang w:val="uk-UA" w:eastAsia="ru-RU"/>
              </w:rPr>
            </w:pPr>
            <w:r w:rsidRPr="00F47FEA">
              <w:rPr>
                <w:rFonts w:ascii="Times New Roman" w:eastAsia="Times New Roman" w:hAnsi="Times New Roman" w:cs="Times New Roman"/>
                <w:sz w:val="28"/>
                <w:szCs w:val="28"/>
                <w:lang w:val="uk-UA" w:eastAsia="ru-RU"/>
              </w:rPr>
              <w:t>Розчин-</w:t>
            </w:r>
            <w:proofErr w:type="spellStart"/>
            <w:r w:rsidRPr="00F47FEA">
              <w:rPr>
                <w:rFonts w:ascii="Times New Roman" w:eastAsia="Times New Roman" w:hAnsi="Times New Roman" w:cs="Times New Roman"/>
                <w:sz w:val="28"/>
                <w:szCs w:val="28"/>
                <w:lang w:val="uk-UA" w:eastAsia="ru-RU"/>
              </w:rPr>
              <w:t>ність</w:t>
            </w:r>
            <w:proofErr w:type="spellEnd"/>
          </w:p>
        </w:tc>
        <w:tc>
          <w:tcPr>
            <w:tcW w:w="1276" w:type="dxa"/>
            <w:tcBorders>
              <w:top w:val="single" w:sz="6" w:space="0" w:color="000000"/>
              <w:left w:val="single" w:sz="6" w:space="0" w:color="000000"/>
              <w:bottom w:val="single" w:sz="6" w:space="0" w:color="000000"/>
              <w:right w:val="single" w:sz="6" w:space="0" w:color="000000"/>
            </w:tcBorders>
            <w:vAlign w:val="center"/>
          </w:tcPr>
          <w:p w:rsidR="001A538B" w:rsidRPr="00F47FEA" w:rsidRDefault="001A538B" w:rsidP="00002EDB">
            <w:pPr>
              <w:widowControl w:val="0"/>
              <w:spacing w:after="0" w:line="360" w:lineRule="auto"/>
              <w:jc w:val="both"/>
              <w:rPr>
                <w:rFonts w:ascii="Times New Roman" w:eastAsia="Times New Roman" w:hAnsi="Times New Roman" w:cs="Times New Roman"/>
                <w:sz w:val="28"/>
                <w:szCs w:val="28"/>
                <w:lang w:val="uk-UA" w:eastAsia="ru-RU"/>
              </w:rPr>
            </w:pPr>
            <w:r w:rsidRPr="00F47FEA">
              <w:rPr>
                <w:rFonts w:ascii="Times New Roman" w:eastAsia="Times New Roman" w:hAnsi="Times New Roman" w:cs="Times New Roman"/>
                <w:sz w:val="28"/>
                <w:szCs w:val="28"/>
                <w:lang w:val="uk-UA" w:eastAsia="ru-RU"/>
              </w:rPr>
              <w:t>Клас небезпеки</w:t>
            </w:r>
          </w:p>
        </w:tc>
        <w:tc>
          <w:tcPr>
            <w:tcW w:w="1288" w:type="dxa"/>
            <w:tcBorders>
              <w:top w:val="single" w:sz="6" w:space="0" w:color="000000"/>
              <w:left w:val="single" w:sz="6" w:space="0" w:color="000000"/>
              <w:bottom w:val="single" w:sz="6" w:space="0" w:color="000000"/>
              <w:right w:val="single" w:sz="6" w:space="0" w:color="000000"/>
            </w:tcBorders>
            <w:vAlign w:val="center"/>
          </w:tcPr>
          <w:p w:rsidR="001A538B" w:rsidRPr="00F47FEA" w:rsidRDefault="001A538B" w:rsidP="00002EDB">
            <w:pPr>
              <w:widowControl w:val="0"/>
              <w:spacing w:after="0" w:line="360" w:lineRule="auto"/>
              <w:jc w:val="both"/>
              <w:rPr>
                <w:rFonts w:ascii="Times New Roman" w:eastAsia="Times New Roman" w:hAnsi="Times New Roman" w:cs="Times New Roman"/>
                <w:sz w:val="28"/>
                <w:szCs w:val="28"/>
                <w:lang w:val="uk-UA" w:eastAsia="ru-RU"/>
              </w:rPr>
            </w:pPr>
            <w:proofErr w:type="spellStart"/>
            <w:r w:rsidRPr="00F47FEA">
              <w:rPr>
                <w:rFonts w:ascii="Times New Roman" w:eastAsia="Times New Roman" w:hAnsi="Times New Roman" w:cs="Times New Roman"/>
                <w:sz w:val="28"/>
                <w:szCs w:val="28"/>
                <w:lang w:val="uk-UA" w:eastAsia="ru-RU"/>
              </w:rPr>
              <w:t>Lg</w:t>
            </w:r>
            <w:proofErr w:type="spellEnd"/>
            <w:r w:rsidRPr="00F47FEA">
              <w:rPr>
                <w:rFonts w:ascii="Times New Roman" w:eastAsia="Times New Roman" w:hAnsi="Times New Roman" w:cs="Times New Roman"/>
                <w:sz w:val="28"/>
                <w:szCs w:val="28"/>
                <w:lang w:val="uk-UA" w:eastAsia="ru-RU"/>
              </w:rPr>
              <w:t>(LD</w:t>
            </w:r>
            <w:r w:rsidRPr="00F47FEA">
              <w:rPr>
                <w:rFonts w:ascii="Times New Roman" w:eastAsia="Times New Roman" w:hAnsi="Times New Roman" w:cs="Times New Roman"/>
                <w:sz w:val="28"/>
                <w:szCs w:val="28"/>
                <w:vertAlign w:val="subscript"/>
                <w:lang w:val="uk-UA" w:eastAsia="ru-RU"/>
              </w:rPr>
              <w:t>50</w:t>
            </w:r>
            <w:r w:rsidRPr="00F47FEA">
              <w:rPr>
                <w:rFonts w:ascii="Times New Roman" w:eastAsia="Times New Roman" w:hAnsi="Times New Roman" w:cs="Times New Roman"/>
                <w:sz w:val="28"/>
                <w:szCs w:val="28"/>
                <w:lang w:val="uk-UA" w:eastAsia="ru-RU"/>
              </w:rPr>
              <w:t>)</w:t>
            </w:r>
          </w:p>
        </w:tc>
      </w:tr>
      <w:tr w:rsidR="001A538B" w:rsidRPr="00F47FEA" w:rsidTr="00F652DA">
        <w:trPr>
          <w:jc w:val="center"/>
        </w:trPr>
        <w:tc>
          <w:tcPr>
            <w:tcW w:w="2185" w:type="dxa"/>
            <w:tcBorders>
              <w:top w:val="single" w:sz="6" w:space="0" w:color="000000"/>
              <w:left w:val="single" w:sz="6" w:space="0" w:color="000000"/>
              <w:bottom w:val="single" w:sz="6" w:space="0" w:color="000000"/>
              <w:right w:val="single" w:sz="6" w:space="0" w:color="000000"/>
            </w:tcBorders>
          </w:tcPr>
          <w:p w:rsidR="001A538B" w:rsidRPr="00F47FEA" w:rsidRDefault="001A538B" w:rsidP="00002EDB">
            <w:pPr>
              <w:widowControl w:val="0"/>
              <w:spacing w:after="0" w:line="360" w:lineRule="auto"/>
              <w:jc w:val="both"/>
              <w:rPr>
                <w:rFonts w:ascii="Times New Roman" w:eastAsia="Times New Roman" w:hAnsi="Times New Roman" w:cs="Times New Roman"/>
                <w:sz w:val="28"/>
                <w:szCs w:val="28"/>
                <w:lang w:val="uk-UA" w:eastAsia="ru-RU"/>
              </w:rPr>
            </w:pPr>
            <w:proofErr w:type="spellStart"/>
            <w:r w:rsidRPr="00F47FEA">
              <w:rPr>
                <w:rFonts w:ascii="Times New Roman" w:eastAsia="Times New Roman" w:hAnsi="Times New Roman" w:cs="Times New Roman"/>
                <w:sz w:val="28"/>
                <w:szCs w:val="28"/>
                <w:lang w:val="uk-UA" w:eastAsia="ru-RU"/>
              </w:rPr>
              <w:t>Fe</w:t>
            </w:r>
            <w:proofErr w:type="spellEnd"/>
          </w:p>
        </w:tc>
        <w:tc>
          <w:tcPr>
            <w:tcW w:w="1843" w:type="dxa"/>
            <w:tcBorders>
              <w:top w:val="single" w:sz="6" w:space="0" w:color="000000"/>
              <w:left w:val="single" w:sz="6" w:space="0" w:color="000000"/>
              <w:bottom w:val="single" w:sz="6" w:space="0" w:color="000000"/>
              <w:right w:val="single" w:sz="6" w:space="0" w:color="000000"/>
            </w:tcBorders>
          </w:tcPr>
          <w:p w:rsidR="001A538B" w:rsidRPr="00F47FEA" w:rsidRDefault="001A538B" w:rsidP="00002EDB">
            <w:pPr>
              <w:widowControl w:val="0"/>
              <w:spacing w:after="0" w:line="360" w:lineRule="auto"/>
              <w:jc w:val="both"/>
              <w:rPr>
                <w:rFonts w:ascii="Times New Roman" w:eastAsia="Times New Roman" w:hAnsi="Times New Roman" w:cs="Times New Roman"/>
                <w:sz w:val="28"/>
                <w:szCs w:val="28"/>
                <w:lang w:val="uk-UA" w:eastAsia="ru-RU"/>
              </w:rPr>
            </w:pPr>
            <w:r w:rsidRPr="00F47FEA">
              <w:rPr>
                <w:rFonts w:ascii="Times New Roman" w:eastAsia="Times New Roman" w:hAnsi="Times New Roman" w:cs="Times New Roman"/>
                <w:sz w:val="28"/>
                <w:szCs w:val="28"/>
                <w:lang w:val="uk-UA" w:eastAsia="ru-RU"/>
              </w:rPr>
              <w:t>0,94 – 7,05т</w:t>
            </w:r>
          </w:p>
        </w:tc>
        <w:tc>
          <w:tcPr>
            <w:tcW w:w="1810" w:type="dxa"/>
            <w:tcBorders>
              <w:top w:val="single" w:sz="6" w:space="0" w:color="000000"/>
              <w:left w:val="single" w:sz="6" w:space="0" w:color="000000"/>
              <w:bottom w:val="single" w:sz="6" w:space="0" w:color="000000"/>
              <w:right w:val="single" w:sz="6" w:space="0" w:color="000000"/>
            </w:tcBorders>
          </w:tcPr>
          <w:p w:rsidR="001A538B" w:rsidRPr="00F47FEA" w:rsidRDefault="001A538B" w:rsidP="00002EDB">
            <w:pPr>
              <w:widowControl w:val="0"/>
              <w:spacing w:after="0" w:line="360" w:lineRule="auto"/>
              <w:jc w:val="both"/>
              <w:rPr>
                <w:rFonts w:ascii="Times New Roman" w:eastAsia="Times New Roman" w:hAnsi="Times New Roman" w:cs="Times New Roman"/>
                <w:sz w:val="28"/>
                <w:szCs w:val="28"/>
                <w:lang w:val="uk-UA" w:eastAsia="ru-RU"/>
              </w:rPr>
            </w:pPr>
            <w:r w:rsidRPr="00F47FEA">
              <w:rPr>
                <w:rFonts w:ascii="Times New Roman" w:eastAsia="Times New Roman" w:hAnsi="Times New Roman" w:cs="Times New Roman"/>
                <w:sz w:val="28"/>
                <w:szCs w:val="28"/>
                <w:lang w:val="uk-UA" w:eastAsia="ru-RU"/>
              </w:rPr>
              <w:t>-</w:t>
            </w:r>
          </w:p>
        </w:tc>
        <w:tc>
          <w:tcPr>
            <w:tcW w:w="1167" w:type="dxa"/>
            <w:tcBorders>
              <w:top w:val="single" w:sz="6" w:space="0" w:color="000000"/>
              <w:left w:val="single" w:sz="6" w:space="0" w:color="000000"/>
              <w:bottom w:val="single" w:sz="6" w:space="0" w:color="000000"/>
              <w:right w:val="single" w:sz="6" w:space="0" w:color="000000"/>
            </w:tcBorders>
          </w:tcPr>
          <w:p w:rsidR="001A538B" w:rsidRPr="00F47FEA" w:rsidRDefault="001A538B" w:rsidP="00002EDB">
            <w:pPr>
              <w:widowControl w:val="0"/>
              <w:spacing w:after="0" w:line="360" w:lineRule="auto"/>
              <w:jc w:val="both"/>
              <w:rPr>
                <w:rFonts w:ascii="Times New Roman" w:eastAsia="Times New Roman" w:hAnsi="Times New Roman" w:cs="Times New Roman"/>
                <w:sz w:val="28"/>
                <w:szCs w:val="28"/>
                <w:lang w:val="uk-UA" w:eastAsia="ru-RU"/>
              </w:rPr>
            </w:pPr>
            <w:r w:rsidRPr="00F47FEA">
              <w:rPr>
                <w:rFonts w:ascii="Times New Roman" w:eastAsia="Times New Roman" w:hAnsi="Times New Roman" w:cs="Times New Roman"/>
                <w:sz w:val="28"/>
                <w:szCs w:val="28"/>
                <w:lang w:val="uk-UA" w:eastAsia="ru-RU"/>
              </w:rPr>
              <w:t>-</w:t>
            </w:r>
          </w:p>
        </w:tc>
        <w:tc>
          <w:tcPr>
            <w:tcW w:w="1276" w:type="dxa"/>
            <w:tcBorders>
              <w:top w:val="single" w:sz="6" w:space="0" w:color="000000"/>
              <w:left w:val="single" w:sz="6" w:space="0" w:color="000000"/>
              <w:bottom w:val="single" w:sz="6" w:space="0" w:color="000000"/>
              <w:right w:val="single" w:sz="6" w:space="0" w:color="000000"/>
            </w:tcBorders>
          </w:tcPr>
          <w:p w:rsidR="001A538B" w:rsidRPr="00F47FEA" w:rsidRDefault="001A538B" w:rsidP="00002EDB">
            <w:pPr>
              <w:widowControl w:val="0"/>
              <w:spacing w:after="0" w:line="360" w:lineRule="auto"/>
              <w:jc w:val="both"/>
              <w:rPr>
                <w:rFonts w:ascii="Times New Roman" w:eastAsia="Times New Roman" w:hAnsi="Times New Roman" w:cs="Times New Roman"/>
                <w:sz w:val="28"/>
                <w:szCs w:val="28"/>
                <w:lang w:val="uk-UA" w:eastAsia="ru-RU"/>
              </w:rPr>
            </w:pPr>
            <w:r w:rsidRPr="00F47FEA">
              <w:rPr>
                <w:rFonts w:ascii="Times New Roman" w:eastAsia="Times New Roman" w:hAnsi="Times New Roman" w:cs="Times New Roman"/>
                <w:sz w:val="28"/>
                <w:szCs w:val="28"/>
                <w:lang w:val="uk-UA" w:eastAsia="ru-RU"/>
              </w:rPr>
              <w:t>ІII</w:t>
            </w:r>
          </w:p>
        </w:tc>
        <w:tc>
          <w:tcPr>
            <w:tcW w:w="1288" w:type="dxa"/>
            <w:tcBorders>
              <w:top w:val="single" w:sz="6" w:space="0" w:color="000000"/>
              <w:left w:val="single" w:sz="6" w:space="0" w:color="000000"/>
              <w:bottom w:val="single" w:sz="6" w:space="0" w:color="000000"/>
              <w:right w:val="single" w:sz="6" w:space="0" w:color="000000"/>
            </w:tcBorders>
          </w:tcPr>
          <w:p w:rsidR="001A538B" w:rsidRPr="00F47FEA" w:rsidRDefault="001A538B" w:rsidP="00002EDB">
            <w:pPr>
              <w:widowControl w:val="0"/>
              <w:spacing w:after="0" w:line="360" w:lineRule="auto"/>
              <w:jc w:val="both"/>
              <w:rPr>
                <w:rFonts w:ascii="Times New Roman" w:eastAsia="Times New Roman" w:hAnsi="Times New Roman" w:cs="Times New Roman"/>
                <w:sz w:val="28"/>
                <w:szCs w:val="28"/>
                <w:lang w:val="uk-UA" w:eastAsia="ru-RU"/>
              </w:rPr>
            </w:pPr>
            <w:r w:rsidRPr="00F47FEA">
              <w:rPr>
                <w:rFonts w:ascii="Times New Roman" w:eastAsia="Times New Roman" w:hAnsi="Times New Roman" w:cs="Times New Roman"/>
                <w:sz w:val="28"/>
                <w:szCs w:val="28"/>
                <w:lang w:val="uk-UA" w:eastAsia="ru-RU"/>
              </w:rPr>
              <w:t>3,699</w:t>
            </w:r>
          </w:p>
        </w:tc>
      </w:tr>
      <w:tr w:rsidR="001A538B" w:rsidRPr="00F47FEA" w:rsidTr="00F652DA">
        <w:trPr>
          <w:jc w:val="center"/>
        </w:trPr>
        <w:tc>
          <w:tcPr>
            <w:tcW w:w="2185" w:type="dxa"/>
            <w:tcBorders>
              <w:top w:val="single" w:sz="6" w:space="0" w:color="000000"/>
              <w:left w:val="single" w:sz="6" w:space="0" w:color="000000"/>
              <w:bottom w:val="single" w:sz="6" w:space="0" w:color="000000"/>
              <w:right w:val="single" w:sz="6" w:space="0" w:color="000000"/>
            </w:tcBorders>
          </w:tcPr>
          <w:p w:rsidR="001A538B" w:rsidRPr="00F47FEA" w:rsidRDefault="001A538B" w:rsidP="00002EDB">
            <w:pPr>
              <w:widowControl w:val="0"/>
              <w:spacing w:after="0" w:line="360" w:lineRule="auto"/>
              <w:jc w:val="both"/>
              <w:rPr>
                <w:rFonts w:ascii="Times New Roman" w:eastAsia="Times New Roman" w:hAnsi="Times New Roman" w:cs="Times New Roman"/>
                <w:sz w:val="28"/>
                <w:szCs w:val="28"/>
                <w:lang w:val="uk-UA" w:eastAsia="ru-RU"/>
              </w:rPr>
            </w:pPr>
            <w:proofErr w:type="spellStart"/>
            <w:r w:rsidRPr="00F47FEA">
              <w:rPr>
                <w:rFonts w:ascii="Times New Roman" w:eastAsia="Times New Roman" w:hAnsi="Times New Roman" w:cs="Times New Roman"/>
                <w:iCs/>
                <w:sz w:val="28"/>
                <w:szCs w:val="28"/>
                <w:lang w:val="uk-UA" w:eastAsia="ru-RU"/>
              </w:rPr>
              <w:t>Mn</w:t>
            </w:r>
            <w:proofErr w:type="spellEnd"/>
          </w:p>
        </w:tc>
        <w:tc>
          <w:tcPr>
            <w:tcW w:w="1843" w:type="dxa"/>
            <w:tcBorders>
              <w:top w:val="single" w:sz="6" w:space="0" w:color="000000"/>
              <w:left w:val="single" w:sz="6" w:space="0" w:color="000000"/>
              <w:bottom w:val="single" w:sz="6" w:space="0" w:color="000000"/>
              <w:right w:val="single" w:sz="6" w:space="0" w:color="000000"/>
            </w:tcBorders>
          </w:tcPr>
          <w:p w:rsidR="001A538B" w:rsidRPr="00F47FEA" w:rsidRDefault="001A538B" w:rsidP="00002EDB">
            <w:pPr>
              <w:widowControl w:val="0"/>
              <w:spacing w:after="0" w:line="360" w:lineRule="auto"/>
              <w:jc w:val="both"/>
              <w:rPr>
                <w:rFonts w:ascii="Times New Roman" w:eastAsia="Times New Roman" w:hAnsi="Times New Roman" w:cs="Times New Roman"/>
                <w:sz w:val="28"/>
                <w:szCs w:val="28"/>
                <w:lang w:val="uk-UA" w:eastAsia="ru-RU"/>
              </w:rPr>
            </w:pPr>
            <w:r w:rsidRPr="00F47FEA">
              <w:rPr>
                <w:rFonts w:ascii="Times New Roman" w:eastAsia="Times New Roman" w:hAnsi="Times New Roman" w:cs="Times New Roman"/>
                <w:sz w:val="28"/>
                <w:szCs w:val="28"/>
                <w:lang w:val="uk-UA" w:eastAsia="ru-RU"/>
              </w:rPr>
              <w:t>0,01 – 0,075т</w:t>
            </w:r>
          </w:p>
        </w:tc>
        <w:tc>
          <w:tcPr>
            <w:tcW w:w="1810" w:type="dxa"/>
            <w:tcBorders>
              <w:top w:val="single" w:sz="6" w:space="0" w:color="000000"/>
              <w:left w:val="single" w:sz="6" w:space="0" w:color="000000"/>
              <w:bottom w:val="single" w:sz="6" w:space="0" w:color="000000"/>
              <w:right w:val="single" w:sz="6" w:space="0" w:color="000000"/>
            </w:tcBorders>
          </w:tcPr>
          <w:p w:rsidR="001A538B" w:rsidRPr="00F47FEA" w:rsidRDefault="001A538B" w:rsidP="00002EDB">
            <w:pPr>
              <w:widowControl w:val="0"/>
              <w:spacing w:after="0" w:line="360" w:lineRule="auto"/>
              <w:jc w:val="both"/>
              <w:rPr>
                <w:rFonts w:ascii="Times New Roman" w:eastAsia="Times New Roman" w:hAnsi="Times New Roman" w:cs="Times New Roman"/>
                <w:sz w:val="28"/>
                <w:szCs w:val="28"/>
                <w:lang w:val="uk-UA" w:eastAsia="ru-RU"/>
              </w:rPr>
            </w:pPr>
            <w:r w:rsidRPr="00F47FEA">
              <w:rPr>
                <w:rFonts w:ascii="Times New Roman" w:eastAsia="Times New Roman" w:hAnsi="Times New Roman" w:cs="Times New Roman"/>
                <w:sz w:val="28"/>
                <w:szCs w:val="28"/>
                <w:lang w:val="uk-UA" w:eastAsia="ru-RU"/>
              </w:rPr>
              <w:t>-</w:t>
            </w:r>
          </w:p>
        </w:tc>
        <w:tc>
          <w:tcPr>
            <w:tcW w:w="1167" w:type="dxa"/>
            <w:tcBorders>
              <w:top w:val="single" w:sz="6" w:space="0" w:color="000000"/>
              <w:left w:val="single" w:sz="6" w:space="0" w:color="000000"/>
              <w:bottom w:val="single" w:sz="6" w:space="0" w:color="000000"/>
              <w:right w:val="single" w:sz="6" w:space="0" w:color="000000"/>
            </w:tcBorders>
          </w:tcPr>
          <w:p w:rsidR="001A538B" w:rsidRPr="00F47FEA" w:rsidRDefault="001A538B" w:rsidP="00002EDB">
            <w:pPr>
              <w:widowControl w:val="0"/>
              <w:spacing w:after="0" w:line="360" w:lineRule="auto"/>
              <w:jc w:val="both"/>
              <w:rPr>
                <w:rFonts w:ascii="Times New Roman" w:eastAsia="Times New Roman" w:hAnsi="Times New Roman" w:cs="Times New Roman"/>
                <w:sz w:val="28"/>
                <w:szCs w:val="28"/>
                <w:lang w:val="uk-UA" w:eastAsia="ru-RU"/>
              </w:rPr>
            </w:pPr>
            <w:r w:rsidRPr="00F47FEA">
              <w:rPr>
                <w:rFonts w:ascii="Times New Roman" w:eastAsia="Times New Roman" w:hAnsi="Times New Roman" w:cs="Times New Roman"/>
                <w:sz w:val="28"/>
                <w:szCs w:val="28"/>
                <w:lang w:val="uk-UA" w:eastAsia="ru-RU"/>
              </w:rPr>
              <w:t>-</w:t>
            </w:r>
          </w:p>
        </w:tc>
        <w:tc>
          <w:tcPr>
            <w:tcW w:w="1276" w:type="dxa"/>
            <w:tcBorders>
              <w:top w:val="single" w:sz="6" w:space="0" w:color="000000"/>
              <w:left w:val="single" w:sz="6" w:space="0" w:color="000000"/>
              <w:bottom w:val="single" w:sz="6" w:space="0" w:color="000000"/>
              <w:right w:val="single" w:sz="6" w:space="0" w:color="000000"/>
            </w:tcBorders>
          </w:tcPr>
          <w:p w:rsidR="001A538B" w:rsidRPr="00F47FEA" w:rsidRDefault="001A538B" w:rsidP="00002EDB">
            <w:pPr>
              <w:widowControl w:val="0"/>
              <w:spacing w:after="0" w:line="360" w:lineRule="auto"/>
              <w:jc w:val="both"/>
              <w:rPr>
                <w:rFonts w:ascii="Times New Roman" w:eastAsia="Times New Roman" w:hAnsi="Times New Roman" w:cs="Times New Roman"/>
                <w:sz w:val="28"/>
                <w:szCs w:val="28"/>
                <w:lang w:val="uk-UA" w:eastAsia="ru-RU"/>
              </w:rPr>
            </w:pPr>
            <w:r w:rsidRPr="00F47FEA">
              <w:rPr>
                <w:rFonts w:ascii="Times New Roman" w:eastAsia="Times New Roman" w:hAnsi="Times New Roman" w:cs="Times New Roman"/>
                <w:sz w:val="28"/>
                <w:szCs w:val="28"/>
                <w:lang w:val="uk-UA" w:eastAsia="ru-RU"/>
              </w:rPr>
              <w:t>ІІІ</w:t>
            </w:r>
          </w:p>
        </w:tc>
        <w:tc>
          <w:tcPr>
            <w:tcW w:w="1288" w:type="dxa"/>
            <w:tcBorders>
              <w:top w:val="single" w:sz="6" w:space="0" w:color="000000"/>
              <w:left w:val="single" w:sz="6" w:space="0" w:color="000000"/>
              <w:bottom w:val="single" w:sz="6" w:space="0" w:color="000000"/>
              <w:right w:val="single" w:sz="6" w:space="0" w:color="000000"/>
            </w:tcBorders>
          </w:tcPr>
          <w:p w:rsidR="001A538B" w:rsidRPr="00F47FEA" w:rsidRDefault="001A538B" w:rsidP="00002EDB">
            <w:pPr>
              <w:widowControl w:val="0"/>
              <w:spacing w:after="0" w:line="360" w:lineRule="auto"/>
              <w:jc w:val="both"/>
              <w:rPr>
                <w:rFonts w:ascii="Times New Roman" w:eastAsia="Times New Roman" w:hAnsi="Times New Roman" w:cs="Times New Roman"/>
                <w:sz w:val="28"/>
                <w:szCs w:val="28"/>
                <w:lang w:val="uk-UA" w:eastAsia="ru-RU"/>
              </w:rPr>
            </w:pPr>
            <w:r w:rsidRPr="00F47FEA">
              <w:rPr>
                <w:rFonts w:ascii="Times New Roman" w:eastAsia="Times New Roman" w:hAnsi="Times New Roman" w:cs="Times New Roman"/>
                <w:sz w:val="28"/>
                <w:szCs w:val="28"/>
                <w:lang w:val="uk-UA" w:eastAsia="ru-RU"/>
              </w:rPr>
              <w:t>3,699</w:t>
            </w:r>
          </w:p>
        </w:tc>
      </w:tr>
      <w:tr w:rsidR="001A538B" w:rsidRPr="00F47FEA" w:rsidTr="00F652DA">
        <w:trPr>
          <w:jc w:val="center"/>
        </w:trPr>
        <w:tc>
          <w:tcPr>
            <w:tcW w:w="2185" w:type="dxa"/>
            <w:tcBorders>
              <w:top w:val="single" w:sz="6" w:space="0" w:color="000000"/>
              <w:left w:val="single" w:sz="6" w:space="0" w:color="000000"/>
              <w:bottom w:val="single" w:sz="6" w:space="0" w:color="000000"/>
              <w:right w:val="single" w:sz="6" w:space="0" w:color="000000"/>
            </w:tcBorders>
          </w:tcPr>
          <w:p w:rsidR="001A538B" w:rsidRPr="00F47FEA" w:rsidRDefault="001A538B" w:rsidP="00002EDB">
            <w:pPr>
              <w:widowControl w:val="0"/>
              <w:spacing w:after="0" w:line="360" w:lineRule="auto"/>
              <w:jc w:val="both"/>
              <w:rPr>
                <w:rFonts w:ascii="Times New Roman" w:eastAsia="Times New Roman" w:hAnsi="Times New Roman" w:cs="Times New Roman"/>
                <w:sz w:val="28"/>
                <w:szCs w:val="28"/>
                <w:lang w:val="uk-UA" w:eastAsia="ru-RU"/>
              </w:rPr>
            </w:pPr>
            <w:proofErr w:type="spellStart"/>
            <w:r w:rsidRPr="00F47FEA">
              <w:rPr>
                <w:rFonts w:ascii="Times New Roman" w:eastAsia="Times New Roman" w:hAnsi="Times New Roman" w:cs="Times New Roman"/>
                <w:iCs/>
                <w:sz w:val="28"/>
                <w:szCs w:val="28"/>
                <w:lang w:val="uk-UA" w:eastAsia="ru-RU"/>
              </w:rPr>
              <w:t>Si</w:t>
            </w:r>
            <w:proofErr w:type="spellEnd"/>
          </w:p>
        </w:tc>
        <w:tc>
          <w:tcPr>
            <w:tcW w:w="1843" w:type="dxa"/>
            <w:tcBorders>
              <w:top w:val="single" w:sz="6" w:space="0" w:color="000000"/>
              <w:left w:val="single" w:sz="6" w:space="0" w:color="000000"/>
              <w:bottom w:val="single" w:sz="6" w:space="0" w:color="000000"/>
              <w:right w:val="single" w:sz="6" w:space="0" w:color="000000"/>
            </w:tcBorders>
          </w:tcPr>
          <w:p w:rsidR="001A538B" w:rsidRPr="00F47FEA" w:rsidRDefault="001A538B" w:rsidP="00002EDB">
            <w:pPr>
              <w:widowControl w:val="0"/>
              <w:spacing w:after="0" w:line="360" w:lineRule="auto"/>
              <w:jc w:val="both"/>
              <w:rPr>
                <w:rFonts w:ascii="Times New Roman" w:eastAsia="Times New Roman" w:hAnsi="Times New Roman" w:cs="Times New Roman"/>
                <w:sz w:val="28"/>
                <w:szCs w:val="28"/>
                <w:lang w:val="uk-UA" w:eastAsia="ru-RU"/>
              </w:rPr>
            </w:pPr>
            <w:r w:rsidRPr="00F47FEA">
              <w:rPr>
                <w:rFonts w:ascii="Times New Roman" w:eastAsia="Times New Roman" w:hAnsi="Times New Roman" w:cs="Times New Roman"/>
                <w:sz w:val="28"/>
                <w:szCs w:val="28"/>
                <w:lang w:val="uk-UA" w:eastAsia="ru-RU"/>
              </w:rPr>
              <w:t>0,01 – 0,075т</w:t>
            </w:r>
          </w:p>
        </w:tc>
        <w:tc>
          <w:tcPr>
            <w:tcW w:w="1810" w:type="dxa"/>
            <w:tcBorders>
              <w:top w:val="single" w:sz="6" w:space="0" w:color="000000"/>
              <w:left w:val="single" w:sz="6" w:space="0" w:color="000000"/>
              <w:bottom w:val="single" w:sz="6" w:space="0" w:color="000000"/>
              <w:right w:val="single" w:sz="6" w:space="0" w:color="000000"/>
            </w:tcBorders>
          </w:tcPr>
          <w:p w:rsidR="001A538B" w:rsidRPr="00F47FEA" w:rsidRDefault="001A538B" w:rsidP="00002EDB">
            <w:pPr>
              <w:widowControl w:val="0"/>
              <w:spacing w:after="0" w:line="360" w:lineRule="auto"/>
              <w:jc w:val="both"/>
              <w:rPr>
                <w:rFonts w:ascii="Times New Roman" w:eastAsia="Times New Roman" w:hAnsi="Times New Roman" w:cs="Times New Roman"/>
                <w:sz w:val="28"/>
                <w:szCs w:val="28"/>
                <w:lang w:val="uk-UA" w:eastAsia="ru-RU"/>
              </w:rPr>
            </w:pPr>
            <w:r w:rsidRPr="00F47FEA">
              <w:rPr>
                <w:rFonts w:ascii="Times New Roman" w:eastAsia="Times New Roman" w:hAnsi="Times New Roman" w:cs="Times New Roman"/>
                <w:sz w:val="28"/>
                <w:szCs w:val="28"/>
                <w:lang w:val="uk-UA" w:eastAsia="ru-RU"/>
              </w:rPr>
              <w:t>-</w:t>
            </w:r>
          </w:p>
        </w:tc>
        <w:tc>
          <w:tcPr>
            <w:tcW w:w="1167" w:type="dxa"/>
            <w:tcBorders>
              <w:top w:val="single" w:sz="6" w:space="0" w:color="000000"/>
              <w:left w:val="single" w:sz="6" w:space="0" w:color="000000"/>
              <w:bottom w:val="single" w:sz="6" w:space="0" w:color="000000"/>
              <w:right w:val="single" w:sz="6" w:space="0" w:color="000000"/>
            </w:tcBorders>
          </w:tcPr>
          <w:p w:rsidR="001A538B" w:rsidRPr="00F47FEA" w:rsidRDefault="001A538B" w:rsidP="00002EDB">
            <w:pPr>
              <w:widowControl w:val="0"/>
              <w:spacing w:after="0" w:line="360" w:lineRule="auto"/>
              <w:jc w:val="both"/>
              <w:rPr>
                <w:rFonts w:ascii="Times New Roman" w:eastAsia="Times New Roman" w:hAnsi="Times New Roman" w:cs="Times New Roman"/>
                <w:sz w:val="28"/>
                <w:szCs w:val="28"/>
                <w:lang w:val="uk-UA" w:eastAsia="ru-RU"/>
              </w:rPr>
            </w:pPr>
            <w:r w:rsidRPr="00F47FEA">
              <w:rPr>
                <w:rFonts w:ascii="Times New Roman" w:eastAsia="Times New Roman" w:hAnsi="Times New Roman" w:cs="Times New Roman"/>
                <w:sz w:val="28"/>
                <w:szCs w:val="28"/>
                <w:lang w:val="uk-UA" w:eastAsia="ru-RU"/>
              </w:rPr>
              <w:t>-</w:t>
            </w:r>
          </w:p>
        </w:tc>
        <w:tc>
          <w:tcPr>
            <w:tcW w:w="1276" w:type="dxa"/>
            <w:tcBorders>
              <w:top w:val="single" w:sz="6" w:space="0" w:color="000000"/>
              <w:left w:val="single" w:sz="6" w:space="0" w:color="000000"/>
              <w:bottom w:val="single" w:sz="6" w:space="0" w:color="000000"/>
              <w:right w:val="single" w:sz="6" w:space="0" w:color="000000"/>
            </w:tcBorders>
          </w:tcPr>
          <w:p w:rsidR="001A538B" w:rsidRPr="00F47FEA" w:rsidRDefault="001A538B" w:rsidP="00002EDB">
            <w:pPr>
              <w:widowControl w:val="0"/>
              <w:spacing w:after="0" w:line="360" w:lineRule="auto"/>
              <w:jc w:val="both"/>
              <w:rPr>
                <w:rFonts w:ascii="Times New Roman" w:eastAsia="Times New Roman" w:hAnsi="Times New Roman" w:cs="Times New Roman"/>
                <w:sz w:val="28"/>
                <w:szCs w:val="28"/>
                <w:lang w:val="uk-UA" w:eastAsia="ru-RU"/>
              </w:rPr>
            </w:pPr>
            <w:r w:rsidRPr="00F47FEA">
              <w:rPr>
                <w:rFonts w:ascii="Times New Roman" w:eastAsia="Times New Roman" w:hAnsi="Times New Roman" w:cs="Times New Roman"/>
                <w:sz w:val="28"/>
                <w:szCs w:val="28"/>
                <w:lang w:val="uk-UA" w:eastAsia="ru-RU"/>
              </w:rPr>
              <w:t>III</w:t>
            </w:r>
          </w:p>
        </w:tc>
        <w:tc>
          <w:tcPr>
            <w:tcW w:w="1288" w:type="dxa"/>
            <w:tcBorders>
              <w:top w:val="single" w:sz="6" w:space="0" w:color="000000"/>
              <w:left w:val="single" w:sz="6" w:space="0" w:color="000000"/>
              <w:bottom w:val="single" w:sz="6" w:space="0" w:color="000000"/>
              <w:right w:val="single" w:sz="6" w:space="0" w:color="000000"/>
            </w:tcBorders>
          </w:tcPr>
          <w:p w:rsidR="001A538B" w:rsidRPr="00F47FEA" w:rsidRDefault="001A538B" w:rsidP="00002EDB">
            <w:pPr>
              <w:widowControl w:val="0"/>
              <w:spacing w:after="0" w:line="360" w:lineRule="auto"/>
              <w:jc w:val="both"/>
              <w:rPr>
                <w:rFonts w:ascii="Times New Roman" w:eastAsia="Times New Roman" w:hAnsi="Times New Roman" w:cs="Times New Roman"/>
                <w:sz w:val="28"/>
                <w:szCs w:val="28"/>
                <w:lang w:val="uk-UA" w:eastAsia="ru-RU"/>
              </w:rPr>
            </w:pPr>
            <w:r w:rsidRPr="00F47FEA">
              <w:rPr>
                <w:rFonts w:ascii="Times New Roman" w:eastAsia="Times New Roman" w:hAnsi="Times New Roman" w:cs="Times New Roman"/>
                <w:sz w:val="28"/>
                <w:szCs w:val="28"/>
                <w:lang w:val="uk-UA" w:eastAsia="ru-RU"/>
              </w:rPr>
              <w:t>3,699</w:t>
            </w:r>
          </w:p>
        </w:tc>
      </w:tr>
      <w:tr w:rsidR="001A538B" w:rsidRPr="00F47FEA" w:rsidTr="00F652DA">
        <w:trPr>
          <w:jc w:val="center"/>
        </w:trPr>
        <w:tc>
          <w:tcPr>
            <w:tcW w:w="2185" w:type="dxa"/>
            <w:tcBorders>
              <w:top w:val="single" w:sz="6" w:space="0" w:color="000000"/>
              <w:left w:val="single" w:sz="6" w:space="0" w:color="000000"/>
              <w:bottom w:val="single" w:sz="6" w:space="0" w:color="000000"/>
              <w:right w:val="single" w:sz="6" w:space="0" w:color="000000"/>
            </w:tcBorders>
          </w:tcPr>
          <w:p w:rsidR="001A538B" w:rsidRPr="00F47FEA" w:rsidRDefault="001A538B" w:rsidP="00002EDB">
            <w:pPr>
              <w:widowControl w:val="0"/>
              <w:spacing w:after="0" w:line="360" w:lineRule="auto"/>
              <w:jc w:val="both"/>
              <w:rPr>
                <w:rFonts w:ascii="Times New Roman" w:eastAsia="Times New Roman" w:hAnsi="Times New Roman" w:cs="Times New Roman"/>
                <w:sz w:val="28"/>
                <w:szCs w:val="28"/>
                <w:lang w:val="uk-UA" w:eastAsia="ru-RU"/>
              </w:rPr>
            </w:pPr>
            <w:r w:rsidRPr="00F47FEA">
              <w:rPr>
                <w:rFonts w:ascii="Times New Roman" w:eastAsia="Times New Roman" w:hAnsi="Times New Roman" w:cs="Times New Roman"/>
                <w:iCs/>
                <w:sz w:val="28"/>
                <w:szCs w:val="28"/>
                <w:lang w:val="uk-UA" w:eastAsia="ru-RU"/>
              </w:rPr>
              <w:t>P</w:t>
            </w:r>
          </w:p>
        </w:tc>
        <w:tc>
          <w:tcPr>
            <w:tcW w:w="1843" w:type="dxa"/>
            <w:tcBorders>
              <w:top w:val="single" w:sz="6" w:space="0" w:color="000000"/>
              <w:left w:val="single" w:sz="6" w:space="0" w:color="000000"/>
              <w:bottom w:val="single" w:sz="6" w:space="0" w:color="000000"/>
              <w:right w:val="single" w:sz="6" w:space="0" w:color="000000"/>
            </w:tcBorders>
          </w:tcPr>
          <w:p w:rsidR="001A538B" w:rsidRPr="00F47FEA" w:rsidRDefault="001A538B" w:rsidP="00002EDB">
            <w:pPr>
              <w:widowControl w:val="0"/>
              <w:spacing w:after="0" w:line="360" w:lineRule="auto"/>
              <w:jc w:val="both"/>
              <w:rPr>
                <w:rFonts w:ascii="Times New Roman" w:eastAsia="Times New Roman" w:hAnsi="Times New Roman" w:cs="Times New Roman"/>
                <w:sz w:val="28"/>
                <w:szCs w:val="28"/>
                <w:lang w:val="uk-UA" w:eastAsia="ru-RU"/>
              </w:rPr>
            </w:pPr>
            <w:r w:rsidRPr="00F47FEA">
              <w:rPr>
                <w:rFonts w:ascii="Times New Roman" w:eastAsia="Times New Roman" w:hAnsi="Times New Roman" w:cs="Times New Roman"/>
                <w:sz w:val="28"/>
                <w:szCs w:val="28"/>
                <w:lang w:val="uk-UA" w:eastAsia="ru-RU"/>
              </w:rPr>
              <w:t>0,01 – 0,075т</w:t>
            </w:r>
          </w:p>
        </w:tc>
        <w:tc>
          <w:tcPr>
            <w:tcW w:w="1810" w:type="dxa"/>
            <w:tcBorders>
              <w:top w:val="single" w:sz="6" w:space="0" w:color="000000"/>
              <w:left w:val="single" w:sz="6" w:space="0" w:color="000000"/>
              <w:bottom w:val="single" w:sz="6" w:space="0" w:color="000000"/>
              <w:right w:val="single" w:sz="6" w:space="0" w:color="000000"/>
            </w:tcBorders>
          </w:tcPr>
          <w:p w:rsidR="001A538B" w:rsidRPr="00F47FEA" w:rsidRDefault="001A538B" w:rsidP="00002EDB">
            <w:pPr>
              <w:widowControl w:val="0"/>
              <w:spacing w:after="0" w:line="360" w:lineRule="auto"/>
              <w:jc w:val="both"/>
              <w:rPr>
                <w:rFonts w:ascii="Times New Roman" w:eastAsia="Times New Roman" w:hAnsi="Times New Roman" w:cs="Times New Roman"/>
                <w:sz w:val="28"/>
                <w:szCs w:val="28"/>
                <w:lang w:val="uk-UA" w:eastAsia="ru-RU"/>
              </w:rPr>
            </w:pPr>
            <w:r w:rsidRPr="00F47FEA">
              <w:rPr>
                <w:rFonts w:ascii="Times New Roman" w:eastAsia="Times New Roman" w:hAnsi="Times New Roman" w:cs="Times New Roman"/>
                <w:sz w:val="28"/>
                <w:szCs w:val="28"/>
                <w:lang w:val="uk-UA" w:eastAsia="ru-RU"/>
              </w:rPr>
              <w:t>-</w:t>
            </w:r>
          </w:p>
        </w:tc>
        <w:tc>
          <w:tcPr>
            <w:tcW w:w="1167" w:type="dxa"/>
            <w:tcBorders>
              <w:top w:val="single" w:sz="6" w:space="0" w:color="000000"/>
              <w:left w:val="single" w:sz="6" w:space="0" w:color="000000"/>
              <w:bottom w:val="single" w:sz="6" w:space="0" w:color="000000"/>
              <w:right w:val="single" w:sz="6" w:space="0" w:color="000000"/>
            </w:tcBorders>
          </w:tcPr>
          <w:p w:rsidR="001A538B" w:rsidRPr="00F47FEA" w:rsidRDefault="001A538B" w:rsidP="00002EDB">
            <w:pPr>
              <w:widowControl w:val="0"/>
              <w:spacing w:after="0" w:line="360" w:lineRule="auto"/>
              <w:jc w:val="both"/>
              <w:rPr>
                <w:rFonts w:ascii="Times New Roman" w:eastAsia="Times New Roman" w:hAnsi="Times New Roman" w:cs="Times New Roman"/>
                <w:sz w:val="28"/>
                <w:szCs w:val="28"/>
                <w:lang w:val="uk-UA" w:eastAsia="ru-RU"/>
              </w:rPr>
            </w:pPr>
            <w:r w:rsidRPr="00F47FEA">
              <w:rPr>
                <w:rFonts w:ascii="Times New Roman" w:eastAsia="Times New Roman" w:hAnsi="Times New Roman" w:cs="Times New Roman"/>
                <w:sz w:val="28"/>
                <w:szCs w:val="28"/>
                <w:lang w:val="uk-UA" w:eastAsia="ru-RU"/>
              </w:rPr>
              <w:t>-</w:t>
            </w:r>
          </w:p>
        </w:tc>
        <w:tc>
          <w:tcPr>
            <w:tcW w:w="1276" w:type="dxa"/>
            <w:tcBorders>
              <w:top w:val="single" w:sz="6" w:space="0" w:color="000000"/>
              <w:left w:val="single" w:sz="6" w:space="0" w:color="000000"/>
              <w:bottom w:val="single" w:sz="6" w:space="0" w:color="000000"/>
              <w:right w:val="single" w:sz="6" w:space="0" w:color="000000"/>
            </w:tcBorders>
          </w:tcPr>
          <w:p w:rsidR="001A538B" w:rsidRPr="00F47FEA" w:rsidRDefault="001A538B" w:rsidP="00002EDB">
            <w:pPr>
              <w:widowControl w:val="0"/>
              <w:spacing w:after="0" w:line="360" w:lineRule="auto"/>
              <w:jc w:val="both"/>
              <w:rPr>
                <w:rFonts w:ascii="Times New Roman" w:eastAsia="Times New Roman" w:hAnsi="Times New Roman" w:cs="Times New Roman"/>
                <w:sz w:val="28"/>
                <w:szCs w:val="28"/>
                <w:lang w:val="uk-UA" w:eastAsia="ru-RU"/>
              </w:rPr>
            </w:pPr>
            <w:r w:rsidRPr="00F47FEA">
              <w:rPr>
                <w:rFonts w:ascii="Times New Roman" w:eastAsia="Times New Roman" w:hAnsi="Times New Roman" w:cs="Times New Roman"/>
                <w:sz w:val="28"/>
                <w:szCs w:val="28"/>
                <w:lang w:val="uk-UA" w:eastAsia="ru-RU"/>
              </w:rPr>
              <w:t>II</w:t>
            </w:r>
          </w:p>
        </w:tc>
        <w:tc>
          <w:tcPr>
            <w:tcW w:w="1288" w:type="dxa"/>
            <w:tcBorders>
              <w:top w:val="single" w:sz="6" w:space="0" w:color="000000"/>
              <w:left w:val="single" w:sz="6" w:space="0" w:color="000000"/>
              <w:bottom w:val="single" w:sz="6" w:space="0" w:color="000000"/>
              <w:right w:val="single" w:sz="6" w:space="0" w:color="000000"/>
            </w:tcBorders>
          </w:tcPr>
          <w:p w:rsidR="001A538B" w:rsidRPr="00F47FEA" w:rsidRDefault="001A538B" w:rsidP="00002EDB">
            <w:pPr>
              <w:widowControl w:val="0"/>
              <w:spacing w:after="0" w:line="360" w:lineRule="auto"/>
              <w:jc w:val="both"/>
              <w:rPr>
                <w:rFonts w:ascii="Times New Roman" w:eastAsia="Times New Roman" w:hAnsi="Times New Roman" w:cs="Times New Roman"/>
                <w:sz w:val="28"/>
                <w:szCs w:val="28"/>
                <w:lang w:val="uk-UA" w:eastAsia="ru-RU"/>
              </w:rPr>
            </w:pPr>
            <w:r w:rsidRPr="00F47FEA">
              <w:rPr>
                <w:rFonts w:ascii="Times New Roman" w:eastAsia="Times New Roman" w:hAnsi="Times New Roman" w:cs="Times New Roman"/>
                <w:sz w:val="28"/>
                <w:szCs w:val="28"/>
                <w:lang w:val="uk-UA" w:eastAsia="ru-RU"/>
              </w:rPr>
              <w:t>2,176</w:t>
            </w:r>
          </w:p>
        </w:tc>
      </w:tr>
      <w:tr w:rsidR="001A538B" w:rsidRPr="00F47FEA" w:rsidTr="00F652DA">
        <w:trPr>
          <w:jc w:val="center"/>
        </w:trPr>
        <w:tc>
          <w:tcPr>
            <w:tcW w:w="2185" w:type="dxa"/>
            <w:tcBorders>
              <w:top w:val="single" w:sz="6" w:space="0" w:color="000000"/>
              <w:left w:val="single" w:sz="6" w:space="0" w:color="000000"/>
              <w:bottom w:val="single" w:sz="6" w:space="0" w:color="000000"/>
              <w:right w:val="single" w:sz="6" w:space="0" w:color="000000"/>
            </w:tcBorders>
          </w:tcPr>
          <w:p w:rsidR="001A538B" w:rsidRPr="00F47FEA" w:rsidRDefault="001A538B" w:rsidP="00002EDB">
            <w:pPr>
              <w:widowControl w:val="0"/>
              <w:spacing w:after="0" w:line="360" w:lineRule="auto"/>
              <w:jc w:val="both"/>
              <w:rPr>
                <w:rFonts w:ascii="Times New Roman" w:eastAsia="Times New Roman" w:hAnsi="Times New Roman" w:cs="Times New Roman"/>
                <w:sz w:val="28"/>
                <w:szCs w:val="28"/>
                <w:lang w:val="uk-UA" w:eastAsia="ru-RU"/>
              </w:rPr>
            </w:pPr>
            <w:r w:rsidRPr="00F47FEA">
              <w:rPr>
                <w:rFonts w:ascii="Times New Roman" w:eastAsia="Times New Roman" w:hAnsi="Times New Roman" w:cs="Times New Roman"/>
                <w:iCs/>
                <w:sz w:val="28"/>
                <w:szCs w:val="28"/>
                <w:lang w:val="uk-UA" w:eastAsia="ru-RU"/>
              </w:rPr>
              <w:t>S</w:t>
            </w:r>
          </w:p>
        </w:tc>
        <w:tc>
          <w:tcPr>
            <w:tcW w:w="1843" w:type="dxa"/>
            <w:tcBorders>
              <w:top w:val="single" w:sz="6" w:space="0" w:color="000000"/>
              <w:left w:val="single" w:sz="6" w:space="0" w:color="000000"/>
              <w:bottom w:val="single" w:sz="6" w:space="0" w:color="000000"/>
              <w:right w:val="single" w:sz="6" w:space="0" w:color="000000"/>
            </w:tcBorders>
          </w:tcPr>
          <w:p w:rsidR="001A538B" w:rsidRPr="00F47FEA" w:rsidRDefault="001A538B" w:rsidP="00002EDB">
            <w:pPr>
              <w:widowControl w:val="0"/>
              <w:spacing w:after="0" w:line="360" w:lineRule="auto"/>
              <w:jc w:val="both"/>
              <w:rPr>
                <w:rFonts w:ascii="Times New Roman" w:eastAsia="Times New Roman" w:hAnsi="Times New Roman" w:cs="Times New Roman"/>
                <w:sz w:val="28"/>
                <w:szCs w:val="28"/>
                <w:lang w:val="uk-UA" w:eastAsia="ru-RU"/>
              </w:rPr>
            </w:pPr>
            <w:r w:rsidRPr="00F47FEA">
              <w:rPr>
                <w:rFonts w:ascii="Times New Roman" w:eastAsia="Times New Roman" w:hAnsi="Times New Roman" w:cs="Times New Roman"/>
                <w:sz w:val="28"/>
                <w:szCs w:val="28"/>
                <w:lang w:val="uk-UA" w:eastAsia="ru-RU"/>
              </w:rPr>
              <w:t>0,01 – 0,075т</w:t>
            </w:r>
          </w:p>
        </w:tc>
        <w:tc>
          <w:tcPr>
            <w:tcW w:w="1810" w:type="dxa"/>
            <w:tcBorders>
              <w:top w:val="single" w:sz="6" w:space="0" w:color="000000"/>
              <w:left w:val="single" w:sz="6" w:space="0" w:color="000000"/>
              <w:bottom w:val="single" w:sz="6" w:space="0" w:color="000000"/>
              <w:right w:val="single" w:sz="6" w:space="0" w:color="000000"/>
            </w:tcBorders>
          </w:tcPr>
          <w:p w:rsidR="001A538B" w:rsidRPr="00F47FEA" w:rsidRDefault="001A538B" w:rsidP="00002EDB">
            <w:pPr>
              <w:widowControl w:val="0"/>
              <w:spacing w:after="0" w:line="360" w:lineRule="auto"/>
              <w:jc w:val="both"/>
              <w:rPr>
                <w:rFonts w:ascii="Times New Roman" w:eastAsia="Times New Roman" w:hAnsi="Times New Roman" w:cs="Times New Roman"/>
                <w:sz w:val="28"/>
                <w:szCs w:val="28"/>
                <w:lang w:val="uk-UA" w:eastAsia="ru-RU"/>
              </w:rPr>
            </w:pPr>
            <w:r w:rsidRPr="00F47FEA">
              <w:rPr>
                <w:rFonts w:ascii="Times New Roman" w:eastAsia="Times New Roman" w:hAnsi="Times New Roman" w:cs="Times New Roman"/>
                <w:sz w:val="28"/>
                <w:szCs w:val="28"/>
                <w:lang w:val="uk-UA" w:eastAsia="ru-RU"/>
              </w:rPr>
              <w:t>-</w:t>
            </w:r>
          </w:p>
        </w:tc>
        <w:tc>
          <w:tcPr>
            <w:tcW w:w="1167" w:type="dxa"/>
            <w:tcBorders>
              <w:top w:val="single" w:sz="6" w:space="0" w:color="000000"/>
              <w:left w:val="single" w:sz="6" w:space="0" w:color="000000"/>
              <w:bottom w:val="single" w:sz="6" w:space="0" w:color="000000"/>
              <w:right w:val="single" w:sz="6" w:space="0" w:color="000000"/>
            </w:tcBorders>
          </w:tcPr>
          <w:p w:rsidR="001A538B" w:rsidRPr="00F47FEA" w:rsidRDefault="001A538B" w:rsidP="00002EDB">
            <w:pPr>
              <w:widowControl w:val="0"/>
              <w:spacing w:after="0" w:line="360" w:lineRule="auto"/>
              <w:jc w:val="both"/>
              <w:rPr>
                <w:rFonts w:ascii="Times New Roman" w:eastAsia="Times New Roman" w:hAnsi="Times New Roman" w:cs="Times New Roman"/>
                <w:sz w:val="28"/>
                <w:szCs w:val="28"/>
                <w:lang w:val="uk-UA" w:eastAsia="ru-RU"/>
              </w:rPr>
            </w:pPr>
            <w:r w:rsidRPr="00F47FEA">
              <w:rPr>
                <w:rFonts w:ascii="Times New Roman" w:eastAsia="Times New Roman" w:hAnsi="Times New Roman" w:cs="Times New Roman"/>
                <w:sz w:val="28"/>
                <w:szCs w:val="28"/>
                <w:lang w:val="uk-UA" w:eastAsia="ru-RU"/>
              </w:rPr>
              <w:t>-</w:t>
            </w:r>
          </w:p>
        </w:tc>
        <w:tc>
          <w:tcPr>
            <w:tcW w:w="1276" w:type="dxa"/>
            <w:tcBorders>
              <w:top w:val="single" w:sz="6" w:space="0" w:color="000000"/>
              <w:left w:val="single" w:sz="6" w:space="0" w:color="000000"/>
              <w:bottom w:val="single" w:sz="6" w:space="0" w:color="000000"/>
              <w:right w:val="single" w:sz="6" w:space="0" w:color="000000"/>
            </w:tcBorders>
          </w:tcPr>
          <w:p w:rsidR="001A538B" w:rsidRPr="00F47FEA" w:rsidRDefault="001A538B" w:rsidP="00002EDB">
            <w:pPr>
              <w:widowControl w:val="0"/>
              <w:spacing w:after="0" w:line="360" w:lineRule="auto"/>
              <w:jc w:val="both"/>
              <w:rPr>
                <w:rFonts w:ascii="Times New Roman" w:eastAsia="Times New Roman" w:hAnsi="Times New Roman" w:cs="Times New Roman"/>
                <w:sz w:val="28"/>
                <w:szCs w:val="28"/>
                <w:lang w:val="uk-UA" w:eastAsia="ru-RU"/>
              </w:rPr>
            </w:pPr>
            <w:r w:rsidRPr="00F47FEA">
              <w:rPr>
                <w:rFonts w:ascii="Times New Roman" w:eastAsia="Times New Roman" w:hAnsi="Times New Roman" w:cs="Times New Roman"/>
                <w:sz w:val="28"/>
                <w:szCs w:val="28"/>
                <w:lang w:val="uk-UA" w:eastAsia="ru-RU"/>
              </w:rPr>
              <w:t>II</w:t>
            </w:r>
          </w:p>
        </w:tc>
        <w:tc>
          <w:tcPr>
            <w:tcW w:w="1288" w:type="dxa"/>
            <w:tcBorders>
              <w:top w:val="single" w:sz="6" w:space="0" w:color="000000"/>
              <w:left w:val="single" w:sz="6" w:space="0" w:color="000000"/>
              <w:bottom w:val="single" w:sz="6" w:space="0" w:color="000000"/>
              <w:right w:val="single" w:sz="6" w:space="0" w:color="000000"/>
            </w:tcBorders>
          </w:tcPr>
          <w:p w:rsidR="001A538B" w:rsidRPr="00F47FEA" w:rsidRDefault="001A538B" w:rsidP="00002EDB">
            <w:pPr>
              <w:widowControl w:val="0"/>
              <w:spacing w:after="0" w:line="360" w:lineRule="auto"/>
              <w:jc w:val="both"/>
              <w:rPr>
                <w:rFonts w:ascii="Times New Roman" w:eastAsia="Times New Roman" w:hAnsi="Times New Roman" w:cs="Times New Roman"/>
                <w:sz w:val="28"/>
                <w:szCs w:val="28"/>
                <w:lang w:val="uk-UA" w:eastAsia="ru-RU"/>
              </w:rPr>
            </w:pPr>
            <w:r w:rsidRPr="00F47FEA">
              <w:rPr>
                <w:rFonts w:ascii="Times New Roman" w:eastAsia="Times New Roman" w:hAnsi="Times New Roman" w:cs="Times New Roman"/>
                <w:sz w:val="28"/>
                <w:szCs w:val="28"/>
                <w:lang w:val="uk-UA" w:eastAsia="ru-RU"/>
              </w:rPr>
              <w:t>2,176</w:t>
            </w:r>
          </w:p>
        </w:tc>
      </w:tr>
      <w:tr w:rsidR="001A538B" w:rsidRPr="00F47FEA" w:rsidTr="00F652DA">
        <w:trPr>
          <w:jc w:val="center"/>
        </w:trPr>
        <w:tc>
          <w:tcPr>
            <w:tcW w:w="2185" w:type="dxa"/>
            <w:tcBorders>
              <w:top w:val="single" w:sz="6" w:space="0" w:color="000000"/>
              <w:left w:val="single" w:sz="6" w:space="0" w:color="000000"/>
              <w:bottom w:val="single" w:sz="6" w:space="0" w:color="000000"/>
              <w:right w:val="single" w:sz="6" w:space="0" w:color="000000"/>
            </w:tcBorders>
          </w:tcPr>
          <w:p w:rsidR="001A538B" w:rsidRPr="00F47FEA" w:rsidRDefault="001A538B" w:rsidP="00002EDB">
            <w:pPr>
              <w:widowControl w:val="0"/>
              <w:spacing w:after="0" w:line="360" w:lineRule="auto"/>
              <w:jc w:val="both"/>
              <w:rPr>
                <w:rFonts w:ascii="Times New Roman" w:eastAsia="Times New Roman" w:hAnsi="Times New Roman" w:cs="Times New Roman"/>
                <w:sz w:val="28"/>
                <w:szCs w:val="28"/>
                <w:lang w:val="uk-UA" w:eastAsia="ru-RU"/>
              </w:rPr>
            </w:pPr>
            <w:proofErr w:type="spellStart"/>
            <w:r w:rsidRPr="00F47FEA">
              <w:rPr>
                <w:rFonts w:ascii="Times New Roman" w:eastAsia="Times New Roman" w:hAnsi="Times New Roman" w:cs="Times New Roman"/>
                <w:iCs/>
                <w:sz w:val="28"/>
                <w:szCs w:val="28"/>
                <w:lang w:val="uk-UA" w:eastAsia="ru-RU"/>
              </w:rPr>
              <w:t>Cu</w:t>
            </w:r>
            <w:proofErr w:type="spellEnd"/>
          </w:p>
        </w:tc>
        <w:tc>
          <w:tcPr>
            <w:tcW w:w="1843" w:type="dxa"/>
            <w:tcBorders>
              <w:top w:val="single" w:sz="6" w:space="0" w:color="000000"/>
              <w:left w:val="single" w:sz="6" w:space="0" w:color="000000"/>
              <w:bottom w:val="single" w:sz="6" w:space="0" w:color="000000"/>
              <w:right w:val="single" w:sz="6" w:space="0" w:color="000000"/>
            </w:tcBorders>
          </w:tcPr>
          <w:p w:rsidR="001A538B" w:rsidRPr="00F47FEA" w:rsidRDefault="001A538B" w:rsidP="00002EDB">
            <w:pPr>
              <w:widowControl w:val="0"/>
              <w:spacing w:after="0" w:line="360" w:lineRule="auto"/>
              <w:jc w:val="both"/>
              <w:rPr>
                <w:rFonts w:ascii="Times New Roman" w:eastAsia="Times New Roman" w:hAnsi="Times New Roman" w:cs="Times New Roman"/>
                <w:sz w:val="28"/>
                <w:szCs w:val="28"/>
                <w:lang w:val="uk-UA" w:eastAsia="ru-RU"/>
              </w:rPr>
            </w:pPr>
            <w:r w:rsidRPr="00F47FEA">
              <w:rPr>
                <w:rFonts w:ascii="Times New Roman" w:eastAsia="Times New Roman" w:hAnsi="Times New Roman" w:cs="Times New Roman"/>
                <w:sz w:val="28"/>
                <w:szCs w:val="28"/>
                <w:lang w:val="uk-UA" w:eastAsia="ru-RU"/>
              </w:rPr>
              <w:t>0,01 – 0,075т</w:t>
            </w:r>
          </w:p>
        </w:tc>
        <w:tc>
          <w:tcPr>
            <w:tcW w:w="1810" w:type="dxa"/>
            <w:tcBorders>
              <w:top w:val="single" w:sz="6" w:space="0" w:color="000000"/>
              <w:left w:val="single" w:sz="6" w:space="0" w:color="000000"/>
              <w:bottom w:val="single" w:sz="6" w:space="0" w:color="000000"/>
              <w:right w:val="single" w:sz="6" w:space="0" w:color="000000"/>
            </w:tcBorders>
          </w:tcPr>
          <w:p w:rsidR="001A538B" w:rsidRPr="00F47FEA" w:rsidRDefault="001A538B" w:rsidP="00002EDB">
            <w:pPr>
              <w:widowControl w:val="0"/>
              <w:spacing w:after="0" w:line="360" w:lineRule="auto"/>
              <w:jc w:val="both"/>
              <w:rPr>
                <w:rFonts w:ascii="Times New Roman" w:eastAsia="Times New Roman" w:hAnsi="Times New Roman" w:cs="Times New Roman"/>
                <w:sz w:val="28"/>
                <w:szCs w:val="28"/>
                <w:lang w:val="uk-UA" w:eastAsia="ru-RU"/>
              </w:rPr>
            </w:pPr>
            <w:r w:rsidRPr="00F47FEA">
              <w:rPr>
                <w:rFonts w:ascii="Times New Roman" w:eastAsia="Times New Roman" w:hAnsi="Times New Roman" w:cs="Times New Roman"/>
                <w:sz w:val="28"/>
                <w:szCs w:val="28"/>
                <w:lang w:val="uk-UA" w:eastAsia="ru-RU"/>
              </w:rPr>
              <w:t>-</w:t>
            </w:r>
          </w:p>
        </w:tc>
        <w:tc>
          <w:tcPr>
            <w:tcW w:w="1167" w:type="dxa"/>
            <w:tcBorders>
              <w:top w:val="single" w:sz="6" w:space="0" w:color="000000"/>
              <w:left w:val="single" w:sz="6" w:space="0" w:color="000000"/>
              <w:bottom w:val="single" w:sz="6" w:space="0" w:color="000000"/>
              <w:right w:val="single" w:sz="6" w:space="0" w:color="000000"/>
            </w:tcBorders>
          </w:tcPr>
          <w:p w:rsidR="001A538B" w:rsidRPr="00F47FEA" w:rsidRDefault="001A538B" w:rsidP="00002EDB">
            <w:pPr>
              <w:widowControl w:val="0"/>
              <w:spacing w:after="0" w:line="360" w:lineRule="auto"/>
              <w:jc w:val="both"/>
              <w:rPr>
                <w:rFonts w:ascii="Times New Roman" w:eastAsia="Times New Roman" w:hAnsi="Times New Roman" w:cs="Times New Roman"/>
                <w:sz w:val="28"/>
                <w:szCs w:val="28"/>
                <w:lang w:val="uk-UA" w:eastAsia="ru-RU"/>
              </w:rPr>
            </w:pPr>
            <w:r w:rsidRPr="00F47FEA">
              <w:rPr>
                <w:rFonts w:ascii="Times New Roman" w:eastAsia="Times New Roman" w:hAnsi="Times New Roman" w:cs="Times New Roman"/>
                <w:sz w:val="28"/>
                <w:szCs w:val="28"/>
                <w:lang w:val="uk-UA" w:eastAsia="ru-RU"/>
              </w:rPr>
              <w:t>-</w:t>
            </w:r>
          </w:p>
        </w:tc>
        <w:tc>
          <w:tcPr>
            <w:tcW w:w="1276" w:type="dxa"/>
            <w:tcBorders>
              <w:top w:val="single" w:sz="6" w:space="0" w:color="000000"/>
              <w:left w:val="single" w:sz="6" w:space="0" w:color="000000"/>
              <w:bottom w:val="single" w:sz="6" w:space="0" w:color="000000"/>
              <w:right w:val="single" w:sz="6" w:space="0" w:color="000000"/>
            </w:tcBorders>
          </w:tcPr>
          <w:p w:rsidR="001A538B" w:rsidRPr="00F47FEA" w:rsidRDefault="001A538B" w:rsidP="00002EDB">
            <w:pPr>
              <w:widowControl w:val="0"/>
              <w:spacing w:after="0" w:line="360" w:lineRule="auto"/>
              <w:jc w:val="both"/>
              <w:rPr>
                <w:rFonts w:ascii="Times New Roman" w:eastAsia="Times New Roman" w:hAnsi="Times New Roman" w:cs="Times New Roman"/>
                <w:sz w:val="28"/>
                <w:szCs w:val="28"/>
                <w:lang w:val="uk-UA" w:eastAsia="ru-RU"/>
              </w:rPr>
            </w:pPr>
            <w:r w:rsidRPr="00F47FEA">
              <w:rPr>
                <w:rFonts w:ascii="Times New Roman" w:eastAsia="Times New Roman" w:hAnsi="Times New Roman" w:cs="Times New Roman"/>
                <w:sz w:val="28"/>
                <w:szCs w:val="28"/>
                <w:lang w:val="uk-UA" w:eastAsia="ru-RU"/>
              </w:rPr>
              <w:t>II</w:t>
            </w:r>
          </w:p>
        </w:tc>
        <w:tc>
          <w:tcPr>
            <w:tcW w:w="1288" w:type="dxa"/>
            <w:tcBorders>
              <w:top w:val="single" w:sz="6" w:space="0" w:color="000000"/>
              <w:left w:val="single" w:sz="6" w:space="0" w:color="000000"/>
              <w:bottom w:val="single" w:sz="6" w:space="0" w:color="000000"/>
              <w:right w:val="single" w:sz="6" w:space="0" w:color="000000"/>
            </w:tcBorders>
          </w:tcPr>
          <w:p w:rsidR="001A538B" w:rsidRPr="00F47FEA" w:rsidRDefault="001A538B" w:rsidP="00002EDB">
            <w:pPr>
              <w:widowControl w:val="0"/>
              <w:spacing w:after="0" w:line="360" w:lineRule="auto"/>
              <w:jc w:val="both"/>
              <w:rPr>
                <w:rFonts w:ascii="Times New Roman" w:eastAsia="Times New Roman" w:hAnsi="Times New Roman" w:cs="Times New Roman"/>
                <w:sz w:val="28"/>
                <w:szCs w:val="28"/>
                <w:lang w:val="uk-UA" w:eastAsia="ru-RU"/>
              </w:rPr>
            </w:pPr>
            <w:r w:rsidRPr="00F47FEA">
              <w:rPr>
                <w:rFonts w:ascii="Times New Roman" w:eastAsia="Times New Roman" w:hAnsi="Times New Roman" w:cs="Times New Roman"/>
                <w:sz w:val="28"/>
                <w:szCs w:val="28"/>
                <w:lang w:val="uk-UA" w:eastAsia="ru-RU"/>
              </w:rPr>
              <w:t>2,176</w:t>
            </w:r>
          </w:p>
        </w:tc>
      </w:tr>
      <w:tr w:rsidR="001A538B" w:rsidRPr="00F47FEA" w:rsidTr="00F652DA">
        <w:trPr>
          <w:jc w:val="center"/>
        </w:trPr>
        <w:tc>
          <w:tcPr>
            <w:tcW w:w="2185" w:type="dxa"/>
            <w:tcBorders>
              <w:top w:val="single" w:sz="6" w:space="0" w:color="000000"/>
              <w:left w:val="single" w:sz="6" w:space="0" w:color="000000"/>
              <w:bottom w:val="single" w:sz="6" w:space="0" w:color="000000"/>
              <w:right w:val="single" w:sz="6" w:space="0" w:color="000000"/>
            </w:tcBorders>
          </w:tcPr>
          <w:p w:rsidR="001A538B" w:rsidRPr="00F47FEA" w:rsidRDefault="001A538B" w:rsidP="00002EDB">
            <w:pPr>
              <w:widowControl w:val="0"/>
              <w:spacing w:after="0" w:line="360" w:lineRule="auto"/>
              <w:jc w:val="both"/>
              <w:rPr>
                <w:rFonts w:ascii="Times New Roman" w:eastAsia="Times New Roman" w:hAnsi="Times New Roman" w:cs="Times New Roman"/>
                <w:sz w:val="28"/>
                <w:szCs w:val="28"/>
                <w:lang w:val="uk-UA" w:eastAsia="ru-RU"/>
              </w:rPr>
            </w:pPr>
            <w:proofErr w:type="spellStart"/>
            <w:r w:rsidRPr="00F47FEA">
              <w:rPr>
                <w:rFonts w:ascii="Times New Roman" w:eastAsia="Times New Roman" w:hAnsi="Times New Roman" w:cs="Times New Roman"/>
                <w:iCs/>
                <w:sz w:val="28"/>
                <w:szCs w:val="28"/>
                <w:lang w:val="uk-UA" w:eastAsia="ru-RU"/>
              </w:rPr>
              <w:t>Al</w:t>
            </w:r>
            <w:proofErr w:type="spellEnd"/>
          </w:p>
        </w:tc>
        <w:tc>
          <w:tcPr>
            <w:tcW w:w="1843" w:type="dxa"/>
            <w:tcBorders>
              <w:top w:val="single" w:sz="6" w:space="0" w:color="000000"/>
              <w:left w:val="single" w:sz="6" w:space="0" w:color="000000"/>
              <w:bottom w:val="single" w:sz="6" w:space="0" w:color="000000"/>
              <w:right w:val="single" w:sz="6" w:space="0" w:color="000000"/>
            </w:tcBorders>
          </w:tcPr>
          <w:p w:rsidR="001A538B" w:rsidRPr="00F47FEA" w:rsidRDefault="001A538B" w:rsidP="00002EDB">
            <w:pPr>
              <w:widowControl w:val="0"/>
              <w:spacing w:after="0" w:line="360" w:lineRule="auto"/>
              <w:jc w:val="both"/>
              <w:rPr>
                <w:rFonts w:ascii="Times New Roman" w:eastAsia="Times New Roman" w:hAnsi="Times New Roman" w:cs="Times New Roman"/>
                <w:sz w:val="28"/>
                <w:szCs w:val="28"/>
                <w:lang w:val="uk-UA" w:eastAsia="ru-RU"/>
              </w:rPr>
            </w:pPr>
            <w:r w:rsidRPr="00F47FEA">
              <w:rPr>
                <w:rFonts w:ascii="Times New Roman" w:eastAsia="Times New Roman" w:hAnsi="Times New Roman" w:cs="Times New Roman"/>
                <w:sz w:val="28"/>
                <w:szCs w:val="28"/>
                <w:lang w:val="uk-UA" w:eastAsia="ru-RU"/>
              </w:rPr>
              <w:t>0,01 – 0,075т</w:t>
            </w:r>
          </w:p>
        </w:tc>
        <w:tc>
          <w:tcPr>
            <w:tcW w:w="1810" w:type="dxa"/>
            <w:tcBorders>
              <w:top w:val="single" w:sz="6" w:space="0" w:color="000000"/>
              <w:left w:val="single" w:sz="6" w:space="0" w:color="000000"/>
              <w:bottom w:val="single" w:sz="6" w:space="0" w:color="000000"/>
              <w:right w:val="single" w:sz="6" w:space="0" w:color="000000"/>
            </w:tcBorders>
          </w:tcPr>
          <w:p w:rsidR="001A538B" w:rsidRPr="00F47FEA" w:rsidRDefault="001A538B" w:rsidP="00002EDB">
            <w:pPr>
              <w:widowControl w:val="0"/>
              <w:spacing w:after="0" w:line="360" w:lineRule="auto"/>
              <w:jc w:val="both"/>
              <w:rPr>
                <w:rFonts w:ascii="Times New Roman" w:eastAsia="Times New Roman" w:hAnsi="Times New Roman" w:cs="Times New Roman"/>
                <w:sz w:val="28"/>
                <w:szCs w:val="28"/>
                <w:lang w:val="uk-UA" w:eastAsia="ru-RU"/>
              </w:rPr>
            </w:pPr>
            <w:r w:rsidRPr="00F47FEA">
              <w:rPr>
                <w:rFonts w:ascii="Times New Roman" w:eastAsia="Times New Roman" w:hAnsi="Times New Roman" w:cs="Times New Roman"/>
                <w:sz w:val="28"/>
                <w:szCs w:val="28"/>
                <w:lang w:val="uk-UA" w:eastAsia="ru-RU"/>
              </w:rPr>
              <w:t>-</w:t>
            </w:r>
          </w:p>
        </w:tc>
        <w:tc>
          <w:tcPr>
            <w:tcW w:w="1167" w:type="dxa"/>
            <w:tcBorders>
              <w:top w:val="single" w:sz="6" w:space="0" w:color="000000"/>
              <w:left w:val="single" w:sz="6" w:space="0" w:color="000000"/>
              <w:bottom w:val="single" w:sz="6" w:space="0" w:color="000000"/>
              <w:right w:val="single" w:sz="6" w:space="0" w:color="000000"/>
            </w:tcBorders>
          </w:tcPr>
          <w:p w:rsidR="001A538B" w:rsidRPr="00F47FEA" w:rsidRDefault="001A538B" w:rsidP="00002EDB">
            <w:pPr>
              <w:widowControl w:val="0"/>
              <w:spacing w:after="0" w:line="360" w:lineRule="auto"/>
              <w:jc w:val="both"/>
              <w:rPr>
                <w:rFonts w:ascii="Times New Roman" w:eastAsia="Times New Roman" w:hAnsi="Times New Roman" w:cs="Times New Roman"/>
                <w:sz w:val="28"/>
                <w:szCs w:val="28"/>
                <w:lang w:val="uk-UA" w:eastAsia="ru-RU"/>
              </w:rPr>
            </w:pPr>
            <w:r w:rsidRPr="00F47FEA">
              <w:rPr>
                <w:rFonts w:ascii="Times New Roman" w:eastAsia="Times New Roman" w:hAnsi="Times New Roman" w:cs="Times New Roman"/>
                <w:sz w:val="28"/>
                <w:szCs w:val="28"/>
                <w:lang w:val="uk-UA" w:eastAsia="ru-RU"/>
              </w:rPr>
              <w:t>-</w:t>
            </w:r>
          </w:p>
        </w:tc>
        <w:tc>
          <w:tcPr>
            <w:tcW w:w="1276" w:type="dxa"/>
            <w:tcBorders>
              <w:top w:val="single" w:sz="6" w:space="0" w:color="000000"/>
              <w:left w:val="single" w:sz="6" w:space="0" w:color="000000"/>
              <w:bottom w:val="single" w:sz="6" w:space="0" w:color="000000"/>
              <w:right w:val="single" w:sz="6" w:space="0" w:color="000000"/>
            </w:tcBorders>
          </w:tcPr>
          <w:p w:rsidR="001A538B" w:rsidRPr="00F47FEA" w:rsidRDefault="001A538B" w:rsidP="00002EDB">
            <w:pPr>
              <w:widowControl w:val="0"/>
              <w:spacing w:after="0" w:line="360" w:lineRule="auto"/>
              <w:jc w:val="both"/>
              <w:rPr>
                <w:rFonts w:ascii="Times New Roman" w:eastAsia="Times New Roman" w:hAnsi="Times New Roman" w:cs="Times New Roman"/>
                <w:sz w:val="28"/>
                <w:szCs w:val="28"/>
                <w:lang w:val="uk-UA" w:eastAsia="ru-RU"/>
              </w:rPr>
            </w:pPr>
            <w:r w:rsidRPr="00F47FEA">
              <w:rPr>
                <w:rFonts w:ascii="Times New Roman" w:eastAsia="Times New Roman" w:hAnsi="Times New Roman" w:cs="Times New Roman"/>
                <w:sz w:val="28"/>
                <w:szCs w:val="28"/>
                <w:lang w:val="uk-UA" w:eastAsia="ru-RU"/>
              </w:rPr>
              <w:t>III</w:t>
            </w:r>
          </w:p>
        </w:tc>
        <w:tc>
          <w:tcPr>
            <w:tcW w:w="1288" w:type="dxa"/>
            <w:tcBorders>
              <w:top w:val="single" w:sz="6" w:space="0" w:color="000000"/>
              <w:left w:val="single" w:sz="6" w:space="0" w:color="000000"/>
              <w:bottom w:val="single" w:sz="6" w:space="0" w:color="000000"/>
              <w:right w:val="single" w:sz="6" w:space="0" w:color="000000"/>
            </w:tcBorders>
          </w:tcPr>
          <w:p w:rsidR="001A538B" w:rsidRPr="00F47FEA" w:rsidRDefault="001A538B" w:rsidP="00002EDB">
            <w:pPr>
              <w:widowControl w:val="0"/>
              <w:spacing w:after="0" w:line="360" w:lineRule="auto"/>
              <w:jc w:val="both"/>
              <w:rPr>
                <w:rFonts w:ascii="Times New Roman" w:eastAsia="Times New Roman" w:hAnsi="Times New Roman" w:cs="Times New Roman"/>
                <w:sz w:val="28"/>
                <w:szCs w:val="28"/>
                <w:lang w:val="uk-UA" w:eastAsia="ru-RU"/>
              </w:rPr>
            </w:pPr>
            <w:r w:rsidRPr="00F47FEA">
              <w:rPr>
                <w:rFonts w:ascii="Times New Roman" w:eastAsia="Times New Roman" w:hAnsi="Times New Roman" w:cs="Times New Roman"/>
                <w:sz w:val="28"/>
                <w:szCs w:val="28"/>
                <w:lang w:val="uk-UA" w:eastAsia="ru-RU"/>
              </w:rPr>
              <w:t>3,699</w:t>
            </w:r>
          </w:p>
        </w:tc>
      </w:tr>
    </w:tbl>
    <w:p w:rsidR="001A538B" w:rsidRPr="00F47FEA" w:rsidRDefault="001A538B" w:rsidP="00002EDB">
      <w:pPr>
        <w:widowControl w:val="0"/>
        <w:spacing w:after="0" w:line="360" w:lineRule="auto"/>
        <w:jc w:val="both"/>
        <w:rPr>
          <w:rFonts w:ascii="Times New Roman" w:eastAsia="Times New Roman" w:hAnsi="Times New Roman" w:cs="Times New Roman"/>
          <w:sz w:val="28"/>
          <w:szCs w:val="28"/>
          <w:lang w:val="uk-UA" w:eastAsia="ru-RU"/>
        </w:rPr>
      </w:pPr>
    </w:p>
    <w:p w:rsidR="001A538B" w:rsidRPr="00F47FEA" w:rsidRDefault="001A538B" w:rsidP="00002EDB">
      <w:pPr>
        <w:widowControl w:val="0"/>
        <w:spacing w:after="0" w:line="360" w:lineRule="auto"/>
        <w:jc w:val="both"/>
        <w:rPr>
          <w:rFonts w:ascii="Times New Roman" w:eastAsia="Times New Roman" w:hAnsi="Times New Roman" w:cs="Times New Roman"/>
          <w:sz w:val="28"/>
          <w:szCs w:val="28"/>
          <w:lang w:val="uk-UA" w:eastAsia="ru-RU"/>
        </w:rPr>
      </w:pPr>
      <w:r w:rsidRPr="00F47FEA">
        <w:rPr>
          <w:rFonts w:ascii="Times New Roman" w:eastAsia="Times New Roman" w:hAnsi="Times New Roman" w:cs="Times New Roman"/>
          <w:noProof/>
          <w:sz w:val="28"/>
          <w:szCs w:val="28"/>
          <w:lang w:val="uk-UA" w:eastAsia="uk-UA"/>
        </w:rPr>
        <w:drawing>
          <wp:inline distT="0" distB="0" distL="0" distR="0" wp14:anchorId="64727132" wp14:editId="156D8500">
            <wp:extent cx="1209675" cy="361950"/>
            <wp:effectExtent l="0" t="0" r="9525" b="0"/>
            <wp:docPr id="8" name="Рисунок 8" descr="https://studfile.net/html/2706/1270/html_myS3hFjlFr.FXlq/img-r6kH3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Рисунок 8" descr="https://studfile.net/html/2706/1270/html_myS3hFjlFr.FXlq/img-r6kH3O.png"/>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a:xfrm>
                      <a:off x="0" y="0"/>
                      <a:ext cx="1209675" cy="361950"/>
                    </a:xfrm>
                    <a:prstGeom prst="rect">
                      <a:avLst/>
                    </a:prstGeom>
                    <a:noFill/>
                    <a:ln>
                      <a:noFill/>
                    </a:ln>
                  </pic:spPr>
                </pic:pic>
              </a:graphicData>
            </a:graphic>
          </wp:inline>
        </w:drawing>
      </w:r>
    </w:p>
    <w:p w:rsidR="001A538B" w:rsidRPr="00F47FEA" w:rsidRDefault="001A538B" w:rsidP="00002EDB">
      <w:pPr>
        <w:widowControl w:val="0"/>
        <w:spacing w:after="0" w:line="360" w:lineRule="auto"/>
        <w:jc w:val="both"/>
        <w:rPr>
          <w:rFonts w:ascii="Times New Roman" w:eastAsia="Times New Roman" w:hAnsi="Times New Roman" w:cs="Times New Roman"/>
          <w:sz w:val="28"/>
          <w:szCs w:val="28"/>
          <w:lang w:val="uk-UA" w:eastAsia="ru-RU"/>
        </w:rPr>
      </w:pPr>
      <w:r w:rsidRPr="00F47FEA">
        <w:rPr>
          <w:rFonts w:ascii="Times New Roman" w:eastAsia="Times New Roman" w:hAnsi="Times New Roman" w:cs="Times New Roman"/>
          <w:noProof/>
          <w:sz w:val="28"/>
          <w:szCs w:val="28"/>
          <w:lang w:val="uk-UA" w:eastAsia="uk-UA"/>
        </w:rPr>
        <w:drawing>
          <wp:inline distT="0" distB="0" distL="0" distR="0" wp14:anchorId="259411D1" wp14:editId="3C7C36F9">
            <wp:extent cx="1304925" cy="361950"/>
            <wp:effectExtent l="0" t="0" r="9525" b="0"/>
            <wp:docPr id="35" name="Рисунок 35" descr="https://studfile.net/html/2706/1270/html_myS3hFjlFr.FXlq/img-WJyITD.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Рисунок 35" descr="https://studfile.net/html/2706/1270/html_myS3hFjlFr.FXlq/img-WJyITD.png"/>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a:xfrm>
                      <a:off x="0" y="0"/>
                      <a:ext cx="1304925" cy="361950"/>
                    </a:xfrm>
                    <a:prstGeom prst="rect">
                      <a:avLst/>
                    </a:prstGeom>
                    <a:noFill/>
                    <a:ln>
                      <a:noFill/>
                    </a:ln>
                  </pic:spPr>
                </pic:pic>
              </a:graphicData>
            </a:graphic>
          </wp:inline>
        </w:drawing>
      </w:r>
    </w:p>
    <w:p w:rsidR="001A538B" w:rsidRPr="00F47FEA" w:rsidRDefault="001A538B" w:rsidP="00002EDB">
      <w:pPr>
        <w:widowControl w:val="0"/>
        <w:spacing w:after="0" w:line="360" w:lineRule="auto"/>
        <w:jc w:val="both"/>
        <w:rPr>
          <w:rFonts w:ascii="Times New Roman" w:eastAsia="Times New Roman" w:hAnsi="Times New Roman" w:cs="Times New Roman"/>
          <w:sz w:val="28"/>
          <w:szCs w:val="28"/>
          <w:lang w:val="uk-UA" w:eastAsia="ru-RU"/>
        </w:rPr>
      </w:pPr>
    </w:p>
    <w:p w:rsidR="001A538B" w:rsidRPr="00F47FEA" w:rsidRDefault="001A538B" w:rsidP="00002EDB">
      <w:pPr>
        <w:widowControl w:val="0"/>
        <w:spacing w:after="0" w:line="360" w:lineRule="auto"/>
        <w:jc w:val="both"/>
        <w:rPr>
          <w:rFonts w:ascii="Times New Roman" w:eastAsia="Times New Roman" w:hAnsi="Times New Roman" w:cs="Times New Roman"/>
          <w:sz w:val="28"/>
          <w:szCs w:val="28"/>
          <w:lang w:val="uk-UA" w:eastAsia="ru-RU"/>
        </w:rPr>
      </w:pPr>
      <w:r w:rsidRPr="00F47FEA">
        <w:rPr>
          <w:rFonts w:ascii="Times New Roman" w:eastAsia="Times New Roman" w:hAnsi="Times New Roman" w:cs="Times New Roman"/>
          <w:noProof/>
          <w:sz w:val="28"/>
          <w:szCs w:val="28"/>
          <w:lang w:val="uk-UA" w:eastAsia="uk-UA"/>
        </w:rPr>
        <w:drawing>
          <wp:inline distT="0" distB="0" distL="0" distR="0" wp14:anchorId="0455C334" wp14:editId="692E6613">
            <wp:extent cx="1304925" cy="361950"/>
            <wp:effectExtent l="0" t="0" r="9525" b="0"/>
            <wp:docPr id="36" name="Рисунок 36" descr="https://studfile.net/html/2706/1270/html_myS3hFjlFr.FXlq/img-91v6O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Рисунок 36" descr="https://studfile.net/html/2706/1270/html_myS3hFjlFr.FXlq/img-91v6O1.png"/>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a:xfrm>
                      <a:off x="0" y="0"/>
                      <a:ext cx="1304925" cy="361950"/>
                    </a:xfrm>
                    <a:prstGeom prst="rect">
                      <a:avLst/>
                    </a:prstGeom>
                    <a:noFill/>
                    <a:ln>
                      <a:noFill/>
                    </a:ln>
                  </pic:spPr>
                </pic:pic>
              </a:graphicData>
            </a:graphic>
          </wp:inline>
        </w:drawing>
      </w:r>
    </w:p>
    <w:p w:rsidR="001A538B" w:rsidRPr="00F47FEA" w:rsidRDefault="001A538B" w:rsidP="00002EDB">
      <w:pPr>
        <w:widowControl w:val="0"/>
        <w:spacing w:after="0" w:line="360" w:lineRule="auto"/>
        <w:jc w:val="both"/>
        <w:rPr>
          <w:rFonts w:ascii="Times New Roman" w:eastAsia="Times New Roman" w:hAnsi="Times New Roman" w:cs="Times New Roman"/>
          <w:sz w:val="28"/>
          <w:szCs w:val="28"/>
          <w:lang w:val="uk-UA" w:eastAsia="ru-RU"/>
        </w:rPr>
      </w:pPr>
    </w:p>
    <w:p w:rsidR="001A538B" w:rsidRPr="00F47FEA" w:rsidRDefault="001A538B" w:rsidP="00002EDB">
      <w:pPr>
        <w:widowControl w:val="0"/>
        <w:spacing w:after="0" w:line="360" w:lineRule="auto"/>
        <w:jc w:val="both"/>
        <w:rPr>
          <w:rFonts w:ascii="Times New Roman" w:eastAsia="Times New Roman" w:hAnsi="Times New Roman" w:cs="Times New Roman"/>
          <w:sz w:val="28"/>
          <w:szCs w:val="28"/>
          <w:lang w:val="uk-UA" w:eastAsia="ru-RU"/>
        </w:rPr>
      </w:pPr>
      <w:r w:rsidRPr="00F47FEA">
        <w:rPr>
          <w:rFonts w:ascii="Times New Roman" w:eastAsia="Times New Roman" w:hAnsi="Times New Roman" w:cs="Times New Roman"/>
          <w:noProof/>
          <w:sz w:val="28"/>
          <w:szCs w:val="28"/>
          <w:lang w:val="uk-UA" w:eastAsia="uk-UA"/>
        </w:rPr>
        <w:drawing>
          <wp:inline distT="0" distB="0" distL="0" distR="0" wp14:anchorId="340ECBFB" wp14:editId="36B4374C">
            <wp:extent cx="1314450" cy="361950"/>
            <wp:effectExtent l="0" t="0" r="0" b="0"/>
            <wp:docPr id="37" name="Рисунок 37" descr="https://studfile.net/html/2706/1270/html_myS3hFjlFr.FXlq/img-H4iuRM.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Рисунок 37" descr="https://studfile.net/html/2706/1270/html_myS3hFjlFr.FXlq/img-H4iuRM.png"/>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a:xfrm>
                      <a:off x="0" y="0"/>
                      <a:ext cx="1314450" cy="361950"/>
                    </a:xfrm>
                    <a:prstGeom prst="rect">
                      <a:avLst/>
                    </a:prstGeom>
                    <a:noFill/>
                    <a:ln>
                      <a:noFill/>
                    </a:ln>
                  </pic:spPr>
                </pic:pic>
              </a:graphicData>
            </a:graphic>
          </wp:inline>
        </w:drawing>
      </w:r>
    </w:p>
    <w:p w:rsidR="001A538B" w:rsidRPr="00F47FEA" w:rsidRDefault="001A538B" w:rsidP="00002EDB">
      <w:pPr>
        <w:widowControl w:val="0"/>
        <w:spacing w:after="0" w:line="360" w:lineRule="auto"/>
        <w:jc w:val="both"/>
        <w:rPr>
          <w:rFonts w:ascii="Times New Roman" w:eastAsia="Times New Roman" w:hAnsi="Times New Roman" w:cs="Times New Roman"/>
          <w:sz w:val="28"/>
          <w:szCs w:val="28"/>
          <w:lang w:val="uk-UA" w:eastAsia="ru-RU"/>
        </w:rPr>
      </w:pPr>
    </w:p>
    <w:p w:rsidR="001A538B" w:rsidRPr="00F47FEA" w:rsidRDefault="001A538B" w:rsidP="00002EDB">
      <w:pPr>
        <w:widowControl w:val="0"/>
        <w:spacing w:after="0" w:line="360" w:lineRule="auto"/>
        <w:jc w:val="both"/>
        <w:rPr>
          <w:rFonts w:ascii="Times New Roman" w:eastAsia="Times New Roman" w:hAnsi="Times New Roman" w:cs="Times New Roman"/>
          <w:sz w:val="28"/>
          <w:szCs w:val="28"/>
          <w:lang w:val="uk-UA" w:eastAsia="ru-RU"/>
        </w:rPr>
      </w:pPr>
      <w:r w:rsidRPr="00F47FEA">
        <w:rPr>
          <w:rFonts w:ascii="Times New Roman" w:eastAsia="Times New Roman" w:hAnsi="Times New Roman" w:cs="Times New Roman"/>
          <w:noProof/>
          <w:sz w:val="28"/>
          <w:szCs w:val="28"/>
          <w:lang w:val="uk-UA" w:eastAsia="uk-UA"/>
        </w:rPr>
        <w:drawing>
          <wp:inline distT="0" distB="0" distL="0" distR="0" wp14:anchorId="3ABA33A7" wp14:editId="145C6DBB">
            <wp:extent cx="1304925" cy="361950"/>
            <wp:effectExtent l="0" t="0" r="9525" b="0"/>
            <wp:docPr id="38" name="Рисунок 38" descr="https://studfile.net/html/2706/1270/html_myS3hFjlFr.FXlq/img-YRdSSG.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Рисунок 38" descr="https://studfile.net/html/2706/1270/html_myS3hFjlFr.FXlq/img-YRdSSG.png"/>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a:xfrm>
                      <a:off x="0" y="0"/>
                      <a:ext cx="1304925" cy="361950"/>
                    </a:xfrm>
                    <a:prstGeom prst="rect">
                      <a:avLst/>
                    </a:prstGeom>
                    <a:noFill/>
                    <a:ln>
                      <a:noFill/>
                    </a:ln>
                  </pic:spPr>
                </pic:pic>
              </a:graphicData>
            </a:graphic>
          </wp:inline>
        </w:drawing>
      </w:r>
    </w:p>
    <w:p w:rsidR="001A538B" w:rsidRPr="00F47FEA" w:rsidRDefault="001A538B" w:rsidP="00002EDB">
      <w:pPr>
        <w:widowControl w:val="0"/>
        <w:spacing w:after="0" w:line="360" w:lineRule="auto"/>
        <w:jc w:val="both"/>
        <w:rPr>
          <w:rFonts w:ascii="Times New Roman" w:eastAsia="Times New Roman" w:hAnsi="Times New Roman" w:cs="Times New Roman"/>
          <w:sz w:val="28"/>
          <w:szCs w:val="28"/>
          <w:lang w:val="uk-UA" w:eastAsia="ru-RU"/>
        </w:rPr>
      </w:pPr>
    </w:p>
    <w:p w:rsidR="001A538B" w:rsidRPr="00F47FEA" w:rsidRDefault="001A538B" w:rsidP="00002EDB">
      <w:pPr>
        <w:widowControl w:val="0"/>
        <w:spacing w:after="0" w:line="360" w:lineRule="auto"/>
        <w:jc w:val="both"/>
        <w:rPr>
          <w:rFonts w:ascii="Times New Roman" w:eastAsia="Times New Roman" w:hAnsi="Times New Roman" w:cs="Times New Roman"/>
          <w:sz w:val="28"/>
          <w:szCs w:val="28"/>
          <w:lang w:val="uk-UA" w:eastAsia="ru-RU"/>
        </w:rPr>
      </w:pPr>
      <w:r w:rsidRPr="00F47FEA">
        <w:rPr>
          <w:rFonts w:ascii="Times New Roman" w:eastAsia="Times New Roman" w:hAnsi="Times New Roman" w:cs="Times New Roman"/>
          <w:noProof/>
          <w:sz w:val="28"/>
          <w:szCs w:val="28"/>
          <w:lang w:val="uk-UA" w:eastAsia="uk-UA"/>
        </w:rPr>
        <w:drawing>
          <wp:inline distT="0" distB="0" distL="0" distR="0" wp14:anchorId="38EA4D2A" wp14:editId="0F9F20DF">
            <wp:extent cx="1304925" cy="361950"/>
            <wp:effectExtent l="0" t="0" r="9525" b="0"/>
            <wp:docPr id="39" name="Рисунок 39" descr="https://studfile.net/html/2706/1270/html_myS3hFjlFr.FXlq/img-et117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Рисунок 39" descr="https://studfile.net/html/2706/1270/html_myS3hFjlFr.FXlq/img-et117a.png"/>
                    <pic:cNvPicPr>
                      <a:picLocks noChangeAspect="1" noChangeArrowheads="1"/>
                    </pic:cNvPicPr>
                  </pic:nvPicPr>
                  <pic:blipFill>
                    <a:blip r:embed="rId41" cstate="print">
                      <a:extLst>
                        <a:ext uri="{28A0092B-C50C-407E-A947-70E740481C1C}">
                          <a14:useLocalDpi xmlns:a14="http://schemas.microsoft.com/office/drawing/2010/main" val="0"/>
                        </a:ext>
                      </a:extLst>
                    </a:blip>
                    <a:srcRect/>
                    <a:stretch>
                      <a:fillRect/>
                    </a:stretch>
                  </pic:blipFill>
                  <pic:spPr>
                    <a:xfrm>
                      <a:off x="0" y="0"/>
                      <a:ext cx="1304925" cy="361950"/>
                    </a:xfrm>
                    <a:prstGeom prst="rect">
                      <a:avLst/>
                    </a:prstGeom>
                    <a:noFill/>
                    <a:ln>
                      <a:noFill/>
                    </a:ln>
                  </pic:spPr>
                </pic:pic>
              </a:graphicData>
            </a:graphic>
          </wp:inline>
        </w:drawing>
      </w:r>
    </w:p>
    <w:p w:rsidR="001A538B" w:rsidRPr="00F47FEA" w:rsidRDefault="001A538B" w:rsidP="00002EDB">
      <w:pPr>
        <w:widowControl w:val="0"/>
        <w:spacing w:after="0" w:line="360" w:lineRule="auto"/>
        <w:jc w:val="both"/>
        <w:rPr>
          <w:rFonts w:ascii="Times New Roman" w:eastAsia="Times New Roman" w:hAnsi="Times New Roman" w:cs="Times New Roman"/>
          <w:sz w:val="28"/>
          <w:szCs w:val="28"/>
          <w:lang w:val="uk-UA" w:eastAsia="ru-RU"/>
        </w:rPr>
      </w:pPr>
    </w:p>
    <w:p w:rsidR="001A538B" w:rsidRPr="00F47FEA" w:rsidRDefault="001A538B" w:rsidP="00002EDB">
      <w:pPr>
        <w:widowControl w:val="0"/>
        <w:spacing w:after="0" w:line="360" w:lineRule="auto"/>
        <w:jc w:val="both"/>
        <w:rPr>
          <w:rFonts w:ascii="Times New Roman" w:eastAsia="Times New Roman" w:hAnsi="Times New Roman" w:cs="Times New Roman"/>
          <w:sz w:val="28"/>
          <w:szCs w:val="28"/>
          <w:lang w:val="uk-UA" w:eastAsia="ru-RU"/>
        </w:rPr>
      </w:pPr>
      <w:r w:rsidRPr="00F47FEA">
        <w:rPr>
          <w:rFonts w:ascii="Times New Roman" w:eastAsia="Times New Roman" w:hAnsi="Times New Roman" w:cs="Times New Roman"/>
          <w:noProof/>
          <w:sz w:val="28"/>
          <w:szCs w:val="28"/>
          <w:lang w:val="uk-UA" w:eastAsia="uk-UA"/>
        </w:rPr>
        <w:drawing>
          <wp:inline distT="0" distB="0" distL="0" distR="0" wp14:anchorId="66BCD1F7" wp14:editId="74CFF174">
            <wp:extent cx="1314450" cy="361950"/>
            <wp:effectExtent l="0" t="0" r="0" b="0"/>
            <wp:docPr id="40" name="Рисунок 40" descr="https://studfile.net/html/2706/1270/html_myS3hFjlFr.FXlq/img-zQbUuF.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Рисунок 40" descr="https://studfile.net/html/2706/1270/html_myS3hFjlFr.FXlq/img-zQbUuF.png"/>
                    <pic:cNvPicPr>
                      <a:picLocks noChangeAspect="1" noChangeArrowheads="1"/>
                    </pic:cNvPicPr>
                  </pic:nvPicPr>
                  <pic:blipFill>
                    <a:blip r:embed="rId42" cstate="print">
                      <a:extLst>
                        <a:ext uri="{28A0092B-C50C-407E-A947-70E740481C1C}">
                          <a14:useLocalDpi xmlns:a14="http://schemas.microsoft.com/office/drawing/2010/main" val="0"/>
                        </a:ext>
                      </a:extLst>
                    </a:blip>
                    <a:srcRect/>
                    <a:stretch>
                      <a:fillRect/>
                    </a:stretch>
                  </pic:blipFill>
                  <pic:spPr>
                    <a:xfrm>
                      <a:off x="0" y="0"/>
                      <a:ext cx="1314450" cy="361950"/>
                    </a:xfrm>
                    <a:prstGeom prst="rect">
                      <a:avLst/>
                    </a:prstGeom>
                    <a:noFill/>
                    <a:ln>
                      <a:noFill/>
                    </a:ln>
                  </pic:spPr>
                </pic:pic>
              </a:graphicData>
            </a:graphic>
          </wp:inline>
        </w:drawing>
      </w:r>
    </w:p>
    <w:p w:rsidR="001A538B" w:rsidRPr="00F47FEA" w:rsidRDefault="001A538B" w:rsidP="00002EDB">
      <w:pPr>
        <w:widowControl w:val="0"/>
        <w:spacing w:after="0" w:line="360" w:lineRule="auto"/>
        <w:ind w:firstLine="709"/>
        <w:jc w:val="both"/>
        <w:rPr>
          <w:rFonts w:ascii="Times New Roman" w:eastAsia="Times New Roman" w:hAnsi="Times New Roman" w:cs="Times New Roman"/>
          <w:sz w:val="28"/>
          <w:szCs w:val="28"/>
          <w:lang w:val="uk-UA" w:eastAsia="ru-RU"/>
        </w:rPr>
      </w:pPr>
    </w:p>
    <w:p w:rsidR="001A538B" w:rsidRPr="00F47FEA" w:rsidRDefault="001A538B" w:rsidP="00002EDB">
      <w:pPr>
        <w:widowControl w:val="0"/>
        <w:spacing w:after="0" w:line="360" w:lineRule="auto"/>
        <w:ind w:firstLine="709"/>
        <w:jc w:val="both"/>
        <w:rPr>
          <w:rFonts w:ascii="Times New Roman" w:eastAsia="Times New Roman" w:hAnsi="Times New Roman" w:cs="Times New Roman"/>
          <w:sz w:val="28"/>
          <w:szCs w:val="28"/>
          <w:lang w:val="uk-UA" w:eastAsia="ru-RU"/>
        </w:rPr>
      </w:pPr>
      <w:r w:rsidRPr="00F47FEA">
        <w:rPr>
          <w:rFonts w:ascii="Times New Roman" w:eastAsia="Times New Roman" w:hAnsi="Times New Roman" w:cs="Times New Roman"/>
          <w:sz w:val="28"/>
          <w:szCs w:val="28"/>
          <w:lang w:val="uk-UA" w:eastAsia="ru-RU"/>
        </w:rPr>
        <w:t>К</w:t>
      </w:r>
      <w:r w:rsidRPr="00F47FEA">
        <w:rPr>
          <w:rFonts w:ascii="Times New Roman" w:eastAsia="Times New Roman" w:hAnsi="Times New Roman" w:cs="Times New Roman"/>
          <w:sz w:val="28"/>
          <w:szCs w:val="28"/>
          <w:vertAlign w:val="subscript"/>
          <w:lang w:val="uk-UA" w:eastAsia="ru-RU"/>
        </w:rPr>
        <w:t>1</w:t>
      </w:r>
      <w:r w:rsidRPr="00F47FEA">
        <w:rPr>
          <w:rFonts w:ascii="Times New Roman" w:eastAsia="Times New Roman" w:hAnsi="Times New Roman" w:cs="Times New Roman"/>
          <w:sz w:val="28"/>
          <w:szCs w:val="28"/>
          <w:lang w:val="uk-UA" w:eastAsia="ru-RU"/>
        </w:rPr>
        <w:t xml:space="preserve"> &lt; K</w:t>
      </w:r>
      <w:r w:rsidRPr="00F47FEA">
        <w:rPr>
          <w:rFonts w:ascii="Times New Roman" w:eastAsia="Times New Roman" w:hAnsi="Times New Roman" w:cs="Times New Roman"/>
          <w:sz w:val="28"/>
          <w:szCs w:val="28"/>
          <w:vertAlign w:val="subscript"/>
          <w:lang w:val="uk-UA" w:eastAsia="ru-RU"/>
        </w:rPr>
        <w:t>4</w:t>
      </w:r>
      <w:r w:rsidRPr="00F47FEA">
        <w:rPr>
          <w:rFonts w:ascii="Times New Roman" w:eastAsia="Times New Roman" w:hAnsi="Times New Roman" w:cs="Times New Roman"/>
          <w:sz w:val="28"/>
          <w:szCs w:val="28"/>
          <w:lang w:val="uk-UA" w:eastAsia="ru-RU"/>
        </w:rPr>
        <w:t xml:space="preserve"> &lt; K</w:t>
      </w:r>
      <w:r w:rsidRPr="00F47FEA">
        <w:rPr>
          <w:rFonts w:ascii="Times New Roman" w:eastAsia="Times New Roman" w:hAnsi="Times New Roman" w:cs="Times New Roman"/>
          <w:sz w:val="28"/>
          <w:szCs w:val="28"/>
          <w:vertAlign w:val="subscript"/>
          <w:lang w:val="uk-UA" w:eastAsia="ru-RU"/>
        </w:rPr>
        <w:t>3</w:t>
      </w:r>
      <w:r w:rsidRPr="00F47FEA">
        <w:rPr>
          <w:rFonts w:ascii="Times New Roman" w:eastAsia="Times New Roman" w:hAnsi="Times New Roman" w:cs="Times New Roman"/>
          <w:sz w:val="28"/>
          <w:szCs w:val="28"/>
          <w:lang w:val="uk-UA" w:eastAsia="ru-RU"/>
        </w:rPr>
        <w:t>, але умова 2К</w:t>
      </w:r>
      <w:r w:rsidRPr="00F47FEA">
        <w:rPr>
          <w:rFonts w:ascii="Times New Roman" w:eastAsia="Times New Roman" w:hAnsi="Times New Roman" w:cs="Times New Roman"/>
          <w:sz w:val="28"/>
          <w:szCs w:val="28"/>
          <w:vertAlign w:val="subscript"/>
          <w:lang w:val="uk-UA" w:eastAsia="ru-RU"/>
        </w:rPr>
        <w:t>1</w:t>
      </w:r>
      <w:r w:rsidRPr="00F47FEA">
        <w:rPr>
          <w:rFonts w:ascii="Times New Roman" w:eastAsia="Times New Roman" w:hAnsi="Times New Roman" w:cs="Times New Roman"/>
          <w:sz w:val="28"/>
          <w:szCs w:val="28"/>
          <w:lang w:val="uk-UA" w:eastAsia="ru-RU"/>
        </w:rPr>
        <w:t xml:space="preserve"> &gt; K</w:t>
      </w:r>
      <w:r w:rsidRPr="00F47FEA">
        <w:rPr>
          <w:rFonts w:ascii="Times New Roman" w:eastAsia="Times New Roman" w:hAnsi="Times New Roman" w:cs="Times New Roman"/>
          <w:sz w:val="28"/>
          <w:szCs w:val="28"/>
          <w:vertAlign w:val="subscript"/>
          <w:lang w:val="uk-UA" w:eastAsia="ru-RU"/>
        </w:rPr>
        <w:t>3</w:t>
      </w:r>
      <w:r w:rsidRPr="00F47FEA">
        <w:rPr>
          <w:rFonts w:ascii="Times New Roman" w:eastAsia="Times New Roman" w:hAnsi="Times New Roman" w:cs="Times New Roman"/>
          <w:sz w:val="28"/>
          <w:szCs w:val="28"/>
          <w:lang w:val="uk-UA" w:eastAsia="ru-RU"/>
        </w:rPr>
        <w:t xml:space="preserve"> не виконується тому беремо К</w:t>
      </w:r>
      <w:r w:rsidRPr="00F47FEA">
        <w:rPr>
          <w:rFonts w:ascii="Times New Roman" w:eastAsia="Times New Roman" w:hAnsi="Times New Roman" w:cs="Times New Roman"/>
          <w:sz w:val="28"/>
          <w:szCs w:val="28"/>
          <w:vertAlign w:val="subscript"/>
          <w:lang w:val="uk-UA" w:eastAsia="ru-RU"/>
        </w:rPr>
        <w:t>1</w:t>
      </w:r>
      <w:r w:rsidRPr="00F47FEA">
        <w:rPr>
          <w:rFonts w:ascii="Times New Roman" w:eastAsia="Times New Roman" w:hAnsi="Times New Roman" w:cs="Times New Roman"/>
          <w:sz w:val="28"/>
          <w:szCs w:val="28"/>
          <w:lang w:val="uk-UA" w:eastAsia="ru-RU"/>
        </w:rPr>
        <w:t>, К</w:t>
      </w:r>
      <w:r w:rsidRPr="00F47FEA">
        <w:rPr>
          <w:rFonts w:ascii="Times New Roman" w:eastAsia="Times New Roman" w:hAnsi="Times New Roman" w:cs="Times New Roman"/>
          <w:sz w:val="28"/>
          <w:szCs w:val="28"/>
          <w:vertAlign w:val="subscript"/>
          <w:lang w:val="uk-UA" w:eastAsia="ru-RU"/>
        </w:rPr>
        <w:t>4</w:t>
      </w:r>
      <w:r w:rsidRPr="00F47FEA">
        <w:rPr>
          <w:rFonts w:ascii="Times New Roman" w:eastAsia="Times New Roman" w:hAnsi="Times New Roman" w:cs="Times New Roman"/>
          <w:sz w:val="28"/>
          <w:szCs w:val="28"/>
          <w:lang w:val="uk-UA" w:eastAsia="ru-RU"/>
        </w:rPr>
        <w:t xml:space="preserve"> та К</w:t>
      </w:r>
      <w:r w:rsidRPr="00F47FEA">
        <w:rPr>
          <w:rFonts w:ascii="Times New Roman" w:eastAsia="Times New Roman" w:hAnsi="Times New Roman" w:cs="Times New Roman"/>
          <w:sz w:val="28"/>
          <w:szCs w:val="28"/>
          <w:vertAlign w:val="subscript"/>
          <w:lang w:val="uk-UA" w:eastAsia="ru-RU"/>
        </w:rPr>
        <w:t>3</w:t>
      </w:r>
      <w:r w:rsidRPr="00F47FEA">
        <w:rPr>
          <w:rFonts w:ascii="Times New Roman" w:eastAsia="Times New Roman" w:hAnsi="Times New Roman" w:cs="Times New Roman"/>
          <w:sz w:val="28"/>
          <w:szCs w:val="28"/>
          <w:lang w:val="uk-UA" w:eastAsia="ru-RU"/>
        </w:rPr>
        <w:t>.</w:t>
      </w:r>
    </w:p>
    <w:p w:rsidR="001A538B" w:rsidRPr="00F47FEA" w:rsidRDefault="001A538B" w:rsidP="00002EDB">
      <w:pPr>
        <w:widowControl w:val="0"/>
        <w:spacing w:after="0" w:line="360" w:lineRule="auto"/>
        <w:jc w:val="both"/>
        <w:rPr>
          <w:rFonts w:ascii="Times New Roman" w:eastAsia="Times New Roman" w:hAnsi="Times New Roman" w:cs="Times New Roman"/>
          <w:sz w:val="28"/>
          <w:szCs w:val="28"/>
          <w:lang w:val="uk-UA" w:eastAsia="ru-RU"/>
        </w:rPr>
      </w:pPr>
      <w:r w:rsidRPr="00F47FEA">
        <w:rPr>
          <w:rFonts w:ascii="Times New Roman" w:eastAsia="Times New Roman" w:hAnsi="Times New Roman" w:cs="Times New Roman"/>
          <w:noProof/>
          <w:sz w:val="28"/>
          <w:szCs w:val="28"/>
          <w:lang w:val="uk-UA" w:eastAsia="uk-UA"/>
        </w:rPr>
        <w:drawing>
          <wp:inline distT="0" distB="0" distL="0" distR="0" wp14:anchorId="686EF197" wp14:editId="033710D7">
            <wp:extent cx="2428875" cy="428625"/>
            <wp:effectExtent l="0" t="0" r="9525" b="9525"/>
            <wp:docPr id="41" name="Рисунок 41" descr="https://studfile.net/html/2706/1270/html_myS3hFjlFr.FXlq/img-vQExDk.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 name="Рисунок 41" descr="https://studfile.net/html/2706/1270/html_myS3hFjlFr.FXlq/img-vQExDk.png"/>
                    <pic:cNvPicPr>
                      <a:picLocks noChangeAspect="1" noChangeArrowheads="1"/>
                    </pic:cNvPicPr>
                  </pic:nvPicPr>
                  <pic:blipFill>
                    <a:blip r:embed="rId43" cstate="print">
                      <a:extLst>
                        <a:ext uri="{28A0092B-C50C-407E-A947-70E740481C1C}">
                          <a14:useLocalDpi xmlns:a14="http://schemas.microsoft.com/office/drawing/2010/main" val="0"/>
                        </a:ext>
                      </a:extLst>
                    </a:blip>
                    <a:srcRect/>
                    <a:stretch>
                      <a:fillRect/>
                    </a:stretch>
                  </pic:blipFill>
                  <pic:spPr>
                    <a:xfrm>
                      <a:off x="0" y="0"/>
                      <a:ext cx="2428875" cy="428625"/>
                    </a:xfrm>
                    <a:prstGeom prst="rect">
                      <a:avLst/>
                    </a:prstGeom>
                    <a:noFill/>
                    <a:ln>
                      <a:noFill/>
                    </a:ln>
                  </pic:spPr>
                </pic:pic>
              </a:graphicData>
            </a:graphic>
          </wp:inline>
        </w:drawing>
      </w:r>
    </w:p>
    <w:p w:rsidR="001A538B" w:rsidRPr="00F47FEA" w:rsidRDefault="001A538B" w:rsidP="00002EDB">
      <w:pPr>
        <w:widowControl w:val="0"/>
        <w:spacing w:after="0" w:line="360" w:lineRule="auto"/>
        <w:ind w:firstLine="709"/>
        <w:jc w:val="both"/>
        <w:rPr>
          <w:rFonts w:ascii="Times New Roman" w:eastAsia="Times New Roman" w:hAnsi="Times New Roman" w:cs="Times New Roman"/>
          <w:sz w:val="28"/>
          <w:szCs w:val="28"/>
          <w:lang w:val="uk-UA" w:eastAsia="ru-RU"/>
        </w:rPr>
      </w:pPr>
      <w:r w:rsidRPr="00F47FEA">
        <w:rPr>
          <w:rFonts w:ascii="Times New Roman" w:eastAsia="Times New Roman" w:hAnsi="Times New Roman" w:cs="Times New Roman"/>
          <w:sz w:val="28"/>
          <w:szCs w:val="28"/>
          <w:lang w:val="uk-UA" w:eastAsia="ru-RU"/>
        </w:rPr>
        <w:t>Відходи чорних металів мають ІІI клас небезпеки.</w:t>
      </w:r>
    </w:p>
    <w:p w:rsidR="001A538B" w:rsidRPr="00F47FEA" w:rsidRDefault="001A538B" w:rsidP="00002EDB">
      <w:pPr>
        <w:ind w:firstLine="708"/>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 xml:space="preserve">Отже, за результатами розрахунків можна зробити висновок, що структурним підрозділом № 13 "Транспортний цех" </w:t>
      </w:r>
      <w:proofErr w:type="spellStart"/>
      <w:r w:rsidRPr="00F47FEA">
        <w:rPr>
          <w:rFonts w:ascii="Times New Roman" w:hAnsi="Times New Roman" w:cs="Times New Roman"/>
          <w:sz w:val="28"/>
          <w:szCs w:val="28"/>
          <w:lang w:val="uk-UA"/>
        </w:rPr>
        <w:t>ПІВДЕНМАШу</w:t>
      </w:r>
      <w:proofErr w:type="spellEnd"/>
      <w:r w:rsidRPr="00F47FEA">
        <w:rPr>
          <w:rFonts w:ascii="Times New Roman" w:hAnsi="Times New Roman" w:cs="Times New Roman"/>
          <w:sz w:val="28"/>
          <w:szCs w:val="28"/>
          <w:lang w:val="uk-UA"/>
        </w:rPr>
        <w:t xml:space="preserve"> протягом року утворилися відходи III та IV класів небезпеки, які вивозяться відповідно до договорів на подальше використання або утилізацію відходів, укладених між </w:t>
      </w:r>
      <w:proofErr w:type="spellStart"/>
      <w:r w:rsidRPr="00F47FEA">
        <w:rPr>
          <w:rFonts w:ascii="Times New Roman" w:hAnsi="Times New Roman" w:cs="Times New Roman"/>
          <w:sz w:val="28"/>
          <w:szCs w:val="28"/>
          <w:lang w:val="uk-UA"/>
        </w:rPr>
        <w:t>ПІВДЕНМАШом</w:t>
      </w:r>
      <w:proofErr w:type="spellEnd"/>
      <w:r w:rsidRPr="00F47FEA">
        <w:rPr>
          <w:rFonts w:ascii="Times New Roman" w:hAnsi="Times New Roman" w:cs="Times New Roman"/>
          <w:sz w:val="28"/>
          <w:szCs w:val="28"/>
          <w:lang w:val="uk-UA"/>
        </w:rPr>
        <w:t xml:space="preserve"> та іншими підприємствами і можна зробити висновок, що протягом року утворилися відходи I і II класів небезпеки, які також вивозяться і утилізуються іншими підприємствами. Кількість утворених відходів не перевищує встановлених лімітів на їх утворення та розміщення.</w:t>
      </w:r>
    </w:p>
    <w:p w:rsidR="001A538B" w:rsidRPr="00F47FEA" w:rsidRDefault="001A538B" w:rsidP="00002EDB">
      <w:pPr>
        <w:widowControl w:val="0"/>
        <w:spacing w:after="0" w:line="360" w:lineRule="auto"/>
        <w:ind w:firstLine="709"/>
        <w:jc w:val="both"/>
        <w:rPr>
          <w:rFonts w:ascii="Times New Roman" w:hAnsi="Times New Roman" w:cs="Times New Roman"/>
          <w:sz w:val="28"/>
          <w:szCs w:val="28"/>
          <w:lang w:val="uk-UA"/>
        </w:rPr>
      </w:pPr>
    </w:p>
    <w:p w:rsidR="001A538B" w:rsidRPr="00F47FEA" w:rsidRDefault="001A538B" w:rsidP="00002EDB">
      <w:pPr>
        <w:widowControl w:val="0"/>
        <w:spacing w:after="0" w:line="360" w:lineRule="auto"/>
        <w:ind w:firstLine="709"/>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Висновки до розділу 3</w:t>
      </w:r>
    </w:p>
    <w:p w:rsidR="001A538B" w:rsidRPr="00F47FEA" w:rsidRDefault="001A538B" w:rsidP="00002EDB">
      <w:pPr>
        <w:spacing w:after="0" w:line="240" w:lineRule="auto"/>
        <w:jc w:val="both"/>
        <w:rPr>
          <w:rFonts w:ascii="Times New Roman" w:eastAsia="Times New Roman" w:hAnsi="Times New Roman" w:cs="Times New Roman"/>
          <w:color w:val="000000"/>
          <w:sz w:val="28"/>
          <w:szCs w:val="28"/>
          <w:shd w:val="clear" w:color="auto" w:fill="F0F2F5"/>
          <w:lang w:val="uk-UA" w:eastAsia="uk-UA"/>
        </w:rPr>
      </w:pPr>
    </w:p>
    <w:p w:rsidR="001A538B" w:rsidRPr="00F47FEA" w:rsidRDefault="001A538B" w:rsidP="00002EDB">
      <w:pPr>
        <w:ind w:firstLine="708"/>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Для аналізу джерел утворення відходів на ПАТ "ПІВДЕНМАШ" було обрано структурний підрозділ №13 - Транспортний цех.</w:t>
      </w:r>
    </w:p>
    <w:p w:rsidR="001A538B" w:rsidRPr="00F47FEA" w:rsidRDefault="001A538B" w:rsidP="00002EDB">
      <w:pPr>
        <w:ind w:firstLine="708"/>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 xml:space="preserve">При визначенні класу небезпеки відходів у структурному підрозділі № 13 - Транспортний цех ПАТ "ПІВДЕНМАШ" було виявлено, що в структурному підрозділі № 13 протягом року утворюються відходи ІІІ та ІV класів небезпеки, а також І та ІІ класів небезпеки. Всі ці відходи вивозяться з території </w:t>
      </w:r>
      <w:proofErr w:type="spellStart"/>
      <w:r w:rsidRPr="00F47FEA">
        <w:rPr>
          <w:rFonts w:ascii="Times New Roman" w:hAnsi="Times New Roman" w:cs="Times New Roman"/>
          <w:sz w:val="28"/>
          <w:szCs w:val="28"/>
          <w:lang w:val="uk-UA"/>
        </w:rPr>
        <w:t>ПІВДЕНМАШу</w:t>
      </w:r>
      <w:proofErr w:type="spellEnd"/>
      <w:r w:rsidRPr="00F47FEA">
        <w:rPr>
          <w:rFonts w:ascii="Times New Roman" w:hAnsi="Times New Roman" w:cs="Times New Roman"/>
          <w:sz w:val="28"/>
          <w:szCs w:val="28"/>
          <w:lang w:val="uk-UA"/>
        </w:rPr>
        <w:t xml:space="preserve"> іншими підприємствами, з якими укладені договори на подальшу утилізацію або переробку цих відходів.</w:t>
      </w:r>
    </w:p>
    <w:p w:rsidR="001A538B" w:rsidRPr="00F47FEA" w:rsidRDefault="001A538B" w:rsidP="00002EDB">
      <w:pPr>
        <w:ind w:firstLine="708"/>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lastRenderedPageBreak/>
        <w:t xml:space="preserve">Пропозиція для керівництва </w:t>
      </w:r>
      <w:proofErr w:type="spellStart"/>
      <w:r w:rsidRPr="00F47FEA">
        <w:rPr>
          <w:rFonts w:ascii="Times New Roman" w:hAnsi="Times New Roman" w:cs="Times New Roman"/>
          <w:sz w:val="28"/>
          <w:szCs w:val="28"/>
          <w:lang w:val="uk-UA"/>
        </w:rPr>
        <w:t>ПІВДЕНМАШу</w:t>
      </w:r>
      <w:proofErr w:type="spellEnd"/>
      <w:r w:rsidRPr="00F47FEA">
        <w:rPr>
          <w:rFonts w:ascii="Times New Roman" w:hAnsi="Times New Roman" w:cs="Times New Roman"/>
          <w:sz w:val="28"/>
          <w:szCs w:val="28"/>
          <w:lang w:val="uk-UA"/>
        </w:rPr>
        <w:t xml:space="preserve"> - переглянути та актуалізувати природоохоронні заходи у сфері поводження з відходами, а саме</w:t>
      </w:r>
    </w:p>
    <w:p w:rsidR="001A538B" w:rsidRPr="00F47FEA" w:rsidRDefault="001A538B" w:rsidP="00002EDB">
      <w:pPr>
        <w:pStyle w:val="a8"/>
        <w:numPr>
          <w:ilvl w:val="0"/>
          <w:numId w:val="12"/>
        </w:numPr>
        <w:ind w:left="426"/>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забезпечення укладання договорів на передачу відходів зі спеціалізованими організаціями, які мають відповідні ліцензії та дозволи на здійснення операцій у сфері поводження з відходами</w:t>
      </w:r>
    </w:p>
    <w:p w:rsidR="001A538B" w:rsidRPr="00F47FEA" w:rsidRDefault="001A538B" w:rsidP="00002EDB">
      <w:pPr>
        <w:pStyle w:val="a8"/>
        <w:numPr>
          <w:ilvl w:val="0"/>
          <w:numId w:val="12"/>
        </w:numPr>
        <w:ind w:left="426"/>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ведення первинного обліку відходів, що утворюються в результаті діяльності;</w:t>
      </w:r>
    </w:p>
    <w:p w:rsidR="001A538B" w:rsidRPr="00F47FEA" w:rsidRDefault="001A538B" w:rsidP="00002EDB">
      <w:pPr>
        <w:pStyle w:val="a8"/>
        <w:numPr>
          <w:ilvl w:val="0"/>
          <w:numId w:val="12"/>
        </w:numPr>
        <w:ind w:left="426"/>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 xml:space="preserve">забезпечення належного внутрішнього контролю за збиранням відходів, що утворюються в результаті діяльності </w:t>
      </w:r>
      <w:proofErr w:type="spellStart"/>
      <w:r w:rsidRPr="00F47FEA">
        <w:rPr>
          <w:rFonts w:ascii="Times New Roman" w:hAnsi="Times New Roman" w:cs="Times New Roman"/>
          <w:sz w:val="28"/>
          <w:szCs w:val="28"/>
          <w:lang w:val="uk-UA"/>
        </w:rPr>
        <w:t>ПІВДЕНМАШу</w:t>
      </w:r>
      <w:proofErr w:type="spellEnd"/>
      <w:r w:rsidRPr="00F47FEA">
        <w:rPr>
          <w:rFonts w:ascii="Times New Roman" w:hAnsi="Times New Roman" w:cs="Times New Roman"/>
          <w:sz w:val="28"/>
          <w:szCs w:val="28"/>
          <w:lang w:val="uk-UA"/>
        </w:rPr>
        <w:t>;</w:t>
      </w:r>
    </w:p>
    <w:p w:rsidR="001A538B" w:rsidRPr="00F47FEA" w:rsidRDefault="001A538B" w:rsidP="00002EDB">
      <w:pPr>
        <w:pStyle w:val="a8"/>
        <w:numPr>
          <w:ilvl w:val="0"/>
          <w:numId w:val="12"/>
        </w:numPr>
        <w:ind w:left="426"/>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облаштування спеціально відведених місць для збирання та тимчасового зберігання відходів, що утворюються в результаті його діяльності, відповідно до їх складу, характеристик і ступеня впливу на навколишнє природне середовище та здоров'я людини;</w:t>
      </w:r>
    </w:p>
    <w:p w:rsidR="001A64DC" w:rsidRPr="00F47FEA" w:rsidRDefault="001A538B" w:rsidP="001A64DC">
      <w:pPr>
        <w:pStyle w:val="a8"/>
        <w:numPr>
          <w:ilvl w:val="0"/>
          <w:numId w:val="12"/>
        </w:numPr>
        <w:ind w:left="426"/>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Своєчасна передача відходів спеціалізованим організаціям для здійснення операцій у сфері поводження з відходами, відповідно до укладених договорів.</w:t>
      </w:r>
    </w:p>
    <w:p w:rsidR="001A64DC" w:rsidRPr="00F47FEA" w:rsidRDefault="001A64DC" w:rsidP="001A64DC">
      <w:pPr>
        <w:ind w:left="66"/>
        <w:jc w:val="both"/>
        <w:rPr>
          <w:rFonts w:ascii="Times New Roman" w:hAnsi="Times New Roman" w:cs="Times New Roman"/>
          <w:sz w:val="28"/>
          <w:szCs w:val="28"/>
          <w:lang w:val="uk-UA"/>
        </w:rPr>
      </w:pPr>
    </w:p>
    <w:p w:rsidR="001A64DC" w:rsidRPr="00F47FEA" w:rsidRDefault="001A64DC" w:rsidP="001A64DC">
      <w:pPr>
        <w:ind w:left="66"/>
        <w:jc w:val="both"/>
        <w:rPr>
          <w:rFonts w:ascii="Times New Roman" w:hAnsi="Times New Roman" w:cs="Times New Roman"/>
          <w:sz w:val="28"/>
          <w:szCs w:val="28"/>
          <w:lang w:val="uk-UA"/>
        </w:rPr>
      </w:pPr>
    </w:p>
    <w:p w:rsidR="001A64DC" w:rsidRPr="00F47FEA" w:rsidRDefault="001A64DC" w:rsidP="001A64DC">
      <w:pPr>
        <w:ind w:left="66"/>
        <w:jc w:val="both"/>
        <w:rPr>
          <w:rFonts w:ascii="Times New Roman" w:hAnsi="Times New Roman" w:cs="Times New Roman"/>
          <w:sz w:val="28"/>
          <w:szCs w:val="28"/>
          <w:lang w:val="uk-UA"/>
        </w:rPr>
      </w:pPr>
    </w:p>
    <w:p w:rsidR="001A64DC" w:rsidRPr="00F47FEA" w:rsidRDefault="001A64DC" w:rsidP="001A64DC">
      <w:pPr>
        <w:widowControl w:val="0"/>
        <w:spacing w:after="0" w:line="360" w:lineRule="auto"/>
        <w:jc w:val="center"/>
        <w:rPr>
          <w:rFonts w:ascii="Times New Roman" w:hAnsi="Times New Roman" w:cs="Times New Roman"/>
          <w:sz w:val="28"/>
          <w:szCs w:val="28"/>
          <w:lang w:val="uk-UA"/>
        </w:rPr>
      </w:pPr>
      <w:r w:rsidRPr="00F47FEA">
        <w:rPr>
          <w:rFonts w:ascii="Times New Roman" w:hAnsi="Times New Roman" w:cs="Times New Roman"/>
          <w:sz w:val="28"/>
          <w:szCs w:val="28"/>
          <w:lang w:val="uk-UA"/>
        </w:rPr>
        <w:t>ВИСНОВКИ</w:t>
      </w:r>
    </w:p>
    <w:p w:rsidR="001A64DC" w:rsidRPr="00F47FEA" w:rsidRDefault="001A64DC" w:rsidP="001A64DC">
      <w:pPr>
        <w:widowControl w:val="0"/>
        <w:spacing w:after="0" w:line="360" w:lineRule="auto"/>
        <w:ind w:firstLine="709"/>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 xml:space="preserve">1. Щороку в Україні утворюється 11 – 13 млн </w:t>
      </w:r>
      <w:proofErr w:type="spellStart"/>
      <w:r w:rsidRPr="00F47FEA">
        <w:rPr>
          <w:rFonts w:ascii="Times New Roman" w:hAnsi="Times New Roman" w:cs="Times New Roman"/>
          <w:sz w:val="28"/>
          <w:szCs w:val="28"/>
          <w:lang w:val="uk-UA"/>
        </w:rPr>
        <w:t>тонн</w:t>
      </w:r>
      <w:proofErr w:type="spellEnd"/>
      <w:r w:rsidRPr="00F47FEA">
        <w:rPr>
          <w:rFonts w:ascii="Times New Roman" w:hAnsi="Times New Roman" w:cs="Times New Roman"/>
          <w:sz w:val="28"/>
          <w:szCs w:val="28"/>
          <w:lang w:val="uk-UA"/>
        </w:rPr>
        <w:t xml:space="preserve"> твердих побутових відходів. Річна кількість відходів на душу населення становить близько 300 кг, при цьому спостерігається суттєва різниця в показниках утворення відходів між міською та сільською місцевостями. Збільшення показників утворення відходів пов’язане з підвищенням рівня життя, враховуючи співвідношення між динамікою ВВП на душу населення та рівнями питомого утворення відходів.</w:t>
      </w:r>
    </w:p>
    <w:p w:rsidR="001A64DC" w:rsidRPr="00F47FEA" w:rsidRDefault="001A64DC" w:rsidP="001A64DC">
      <w:pPr>
        <w:widowControl w:val="0"/>
        <w:autoSpaceDE w:val="0"/>
        <w:autoSpaceDN w:val="0"/>
        <w:adjustRightInd w:val="0"/>
        <w:spacing w:after="0" w:line="360" w:lineRule="auto"/>
        <w:ind w:firstLine="709"/>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 xml:space="preserve">У Харківській області обсяги відходів, які складують, значно перевищують обсяги відходів, які утилізують (переробляють), причому </w:t>
      </w:r>
      <w:r w:rsidRPr="00F47FEA">
        <w:rPr>
          <w:rFonts w:ascii="Times New Roman" w:hAnsi="Times New Roman" w:cs="Times New Roman"/>
          <w:sz w:val="28"/>
          <w:szCs w:val="28"/>
          <w:lang w:val="uk-UA"/>
        </w:rPr>
        <w:lastRenderedPageBreak/>
        <w:t xml:space="preserve">складують не тільки відходи ІV класу небезпеки, а й відходи І – ІІІ класів, хоча і меншою мірою. Аналіз проблеми поводження з відходами в області слід розглядати комплексно, не тільки порівнюючи обсяги відходів з їх щільністю, але й зі щільністю населення, його захворюваністю, щільністю техногенного навантаження, екологічними показниками стану ґрунтів, атмосферного повітря, поверхневих вод тощо. </w:t>
      </w:r>
    </w:p>
    <w:p w:rsidR="00F47FEA" w:rsidRDefault="00F47FEA" w:rsidP="001A64DC">
      <w:pPr>
        <w:widowControl w:val="0"/>
        <w:spacing w:after="0" w:line="360" w:lineRule="auto"/>
        <w:ind w:firstLine="709"/>
        <w:jc w:val="both"/>
        <w:rPr>
          <w:rFonts w:ascii="Times New Roman" w:hAnsi="Times New Roman" w:cs="Times New Roman"/>
          <w:sz w:val="28"/>
          <w:szCs w:val="28"/>
          <w:lang w:val="uk-UA"/>
        </w:rPr>
      </w:pPr>
    </w:p>
    <w:p w:rsidR="001A64DC" w:rsidRPr="00F47FEA" w:rsidRDefault="001A64DC" w:rsidP="001A64DC">
      <w:pPr>
        <w:widowControl w:val="0"/>
        <w:spacing w:after="0" w:line="360" w:lineRule="auto"/>
        <w:ind w:firstLine="709"/>
        <w:jc w:val="both"/>
        <w:rPr>
          <w:rFonts w:ascii="Times New Roman" w:hAnsi="Times New Roman" w:cs="Times New Roman"/>
          <w:sz w:val="28"/>
          <w:szCs w:val="28"/>
          <w:shd w:val="clear" w:color="auto" w:fill="FFFFFF"/>
          <w:lang w:val="uk-UA"/>
        </w:rPr>
      </w:pPr>
      <w:r w:rsidRPr="00F47FEA">
        <w:rPr>
          <w:rFonts w:ascii="Times New Roman" w:hAnsi="Times New Roman" w:cs="Times New Roman"/>
          <w:sz w:val="28"/>
          <w:szCs w:val="28"/>
          <w:lang w:val="uk-UA"/>
        </w:rPr>
        <w:t xml:space="preserve">2. </w:t>
      </w:r>
      <w:r w:rsidRPr="00F47FEA">
        <w:rPr>
          <w:rFonts w:ascii="Times New Roman" w:hAnsi="Times New Roman" w:cs="Times New Roman"/>
          <w:sz w:val="28"/>
          <w:szCs w:val="28"/>
          <w:shd w:val="clear" w:color="auto" w:fill="FFFFFF"/>
          <w:lang w:val="uk-UA"/>
        </w:rPr>
        <w:t xml:space="preserve">ПАТ «ЗАВОД ПІВДЕНКАБЕЛЬ» – це велике підприємство з випуску </w:t>
      </w:r>
      <w:proofErr w:type="spellStart"/>
      <w:r w:rsidRPr="00F47FEA">
        <w:rPr>
          <w:rFonts w:ascii="Times New Roman" w:hAnsi="Times New Roman" w:cs="Times New Roman"/>
          <w:sz w:val="28"/>
          <w:szCs w:val="28"/>
          <w:shd w:val="clear" w:color="auto" w:fill="FFFFFF"/>
          <w:lang w:val="uk-UA"/>
        </w:rPr>
        <w:t>кабельно</w:t>
      </w:r>
      <w:proofErr w:type="spellEnd"/>
      <w:r w:rsidRPr="00F47FEA">
        <w:rPr>
          <w:rFonts w:ascii="Times New Roman" w:hAnsi="Times New Roman" w:cs="Times New Roman"/>
          <w:sz w:val="28"/>
          <w:szCs w:val="28"/>
          <w:shd w:val="clear" w:color="auto" w:fill="FFFFFF"/>
          <w:lang w:val="uk-UA"/>
        </w:rPr>
        <w:t>-провідникової продукції в Україну. Підприємство забезпечує своєю продукцією атомні і теплові електростанції, нафтові родовища і вугільні шахти, метрополітени і новобудови, залізниці та міський транспорт. Значна частина продукції експортується в десятки країн світу.</w:t>
      </w:r>
    </w:p>
    <w:p w:rsidR="001A64DC" w:rsidRPr="00F47FEA" w:rsidRDefault="001A64DC" w:rsidP="001A64DC">
      <w:pPr>
        <w:widowControl w:val="0"/>
        <w:spacing w:after="0" w:line="360" w:lineRule="auto"/>
        <w:ind w:firstLine="709"/>
        <w:jc w:val="both"/>
        <w:rPr>
          <w:rFonts w:ascii="Times New Roman" w:hAnsi="Times New Roman" w:cs="Times New Roman"/>
          <w:sz w:val="28"/>
          <w:szCs w:val="28"/>
          <w:shd w:val="clear" w:color="auto" w:fill="FFFFFF"/>
          <w:lang w:val="uk-UA"/>
        </w:rPr>
      </w:pPr>
      <w:r w:rsidRPr="00F47FEA">
        <w:rPr>
          <w:rFonts w:ascii="Times New Roman" w:hAnsi="Times New Roman" w:cs="Times New Roman"/>
          <w:sz w:val="28"/>
          <w:szCs w:val="28"/>
          <w:shd w:val="clear" w:color="auto" w:fill="FFFFFF"/>
          <w:lang w:val="uk-UA"/>
        </w:rPr>
        <w:t>На ПАТ «ЗАВОД ПІВДЕНКАБЕЛЬ», в процесі виробничої діяльності, накопичуються різного роду відходи. Ці відходи, які утворюються на підприємстві тимчасово зберігаються на дільниці централізованого збору відходів у спеціально відведених місцях на території підприємства. Після накопичення транспортної партії відходи передаються іншим суб’єктам господарювання для подальшої утилізації або видалення.</w:t>
      </w:r>
    </w:p>
    <w:p w:rsidR="001A64DC" w:rsidRPr="00F47FEA" w:rsidRDefault="001A64DC" w:rsidP="001A64DC">
      <w:pPr>
        <w:widowControl w:val="0"/>
        <w:spacing w:after="0" w:line="360" w:lineRule="auto"/>
        <w:ind w:firstLine="709"/>
        <w:jc w:val="both"/>
        <w:rPr>
          <w:rFonts w:ascii="Times New Roman" w:hAnsi="Times New Roman" w:cs="Times New Roman"/>
          <w:sz w:val="28"/>
          <w:szCs w:val="28"/>
          <w:shd w:val="clear" w:color="auto" w:fill="FFFFFF"/>
          <w:lang w:val="uk-UA"/>
        </w:rPr>
      </w:pPr>
    </w:p>
    <w:p w:rsidR="001A64DC" w:rsidRPr="00F47FEA" w:rsidRDefault="001A64DC" w:rsidP="001A64DC">
      <w:pPr>
        <w:widowControl w:val="0"/>
        <w:spacing w:after="0" w:line="360" w:lineRule="auto"/>
        <w:ind w:firstLine="709"/>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 xml:space="preserve">3. На </w:t>
      </w:r>
      <w:r w:rsidRPr="00F47FEA">
        <w:rPr>
          <w:rFonts w:ascii="Times New Roman" w:hAnsi="Times New Roman" w:cs="Times New Roman"/>
          <w:sz w:val="28"/>
          <w:szCs w:val="28"/>
          <w:shd w:val="clear" w:color="auto" w:fill="FFFFFF"/>
          <w:lang w:val="uk-UA"/>
        </w:rPr>
        <w:t xml:space="preserve">ПАТ «ЗАВОД ПІВДЕНКАБЕЛЬ» </w:t>
      </w:r>
      <w:r w:rsidRPr="00F47FEA">
        <w:rPr>
          <w:rFonts w:ascii="Times New Roman" w:hAnsi="Times New Roman" w:cs="Times New Roman"/>
          <w:sz w:val="28"/>
          <w:szCs w:val="28"/>
          <w:lang w:val="uk-UA"/>
        </w:rPr>
        <w:t xml:space="preserve">для аналізу джерел утворення відходів </w:t>
      </w:r>
      <w:r w:rsidRPr="00F47FEA">
        <w:rPr>
          <w:rFonts w:ascii="Times New Roman" w:hAnsi="Times New Roman" w:cs="Times New Roman"/>
          <w:sz w:val="28"/>
          <w:szCs w:val="28"/>
          <w:shd w:val="clear" w:color="auto" w:fill="FFFFFF"/>
          <w:lang w:val="uk-UA"/>
        </w:rPr>
        <w:t xml:space="preserve">було обрано </w:t>
      </w:r>
      <w:r w:rsidRPr="00F47FEA">
        <w:rPr>
          <w:rFonts w:ascii="Times New Roman" w:hAnsi="Times New Roman" w:cs="Times New Roman"/>
          <w:sz w:val="28"/>
          <w:szCs w:val="28"/>
          <w:lang w:val="uk-UA"/>
        </w:rPr>
        <w:t>структурний підрозділ № 13 – Транспортний цех.</w:t>
      </w:r>
    </w:p>
    <w:p w:rsidR="001A64DC" w:rsidRPr="00F47FEA" w:rsidRDefault="001A64DC" w:rsidP="001A64DC">
      <w:pPr>
        <w:widowControl w:val="0"/>
        <w:spacing w:after="0" w:line="360" w:lineRule="auto"/>
        <w:ind w:firstLine="709"/>
        <w:jc w:val="both"/>
        <w:rPr>
          <w:rFonts w:ascii="Times New Roman" w:eastAsia="Times New Roman" w:hAnsi="Times New Roman" w:cs="Times New Roman"/>
          <w:sz w:val="28"/>
          <w:szCs w:val="28"/>
          <w:lang w:val="uk-UA" w:eastAsia="ru-RU"/>
        </w:rPr>
      </w:pPr>
      <w:r w:rsidRPr="00F47FEA">
        <w:rPr>
          <w:rFonts w:ascii="Times New Roman" w:hAnsi="Times New Roman" w:cs="Times New Roman"/>
          <w:sz w:val="28"/>
          <w:szCs w:val="28"/>
          <w:lang w:val="uk-UA"/>
        </w:rPr>
        <w:t xml:space="preserve">При визначенні класу небезпеки відходів по структурному підрозділу №13 – Транспортний цех було виявлено, що </w:t>
      </w:r>
      <w:r w:rsidRPr="00F47FEA">
        <w:rPr>
          <w:rFonts w:ascii="Times New Roman" w:eastAsia="Times New Roman" w:hAnsi="Times New Roman" w:cs="Times New Roman"/>
          <w:sz w:val="28"/>
          <w:szCs w:val="28"/>
          <w:lang w:val="uk-UA" w:eastAsia="ru-RU"/>
        </w:rPr>
        <w:t xml:space="preserve">за рік там утворилися відходи III та IV класів небезпеки, а також відходи I та II класів. Ці відходи будуть вивезені з території </w:t>
      </w:r>
      <w:r w:rsidRPr="00F47FEA">
        <w:rPr>
          <w:rFonts w:ascii="Times New Roman" w:hAnsi="Times New Roman" w:cs="Times New Roman"/>
          <w:sz w:val="28"/>
          <w:szCs w:val="28"/>
          <w:lang w:val="uk-UA"/>
        </w:rPr>
        <w:t xml:space="preserve">ПАТ «ЗАВОД ПІВДЕНКАБЕЛЬ» іншими підприємствами, з якими </w:t>
      </w:r>
      <w:proofErr w:type="spellStart"/>
      <w:r w:rsidRPr="00F47FEA">
        <w:rPr>
          <w:rFonts w:ascii="Times New Roman" w:hAnsi="Times New Roman" w:cs="Times New Roman"/>
          <w:sz w:val="28"/>
          <w:szCs w:val="28"/>
          <w:lang w:val="uk-UA"/>
        </w:rPr>
        <w:t>заключені</w:t>
      </w:r>
      <w:proofErr w:type="spellEnd"/>
      <w:r w:rsidRPr="00F47FEA">
        <w:rPr>
          <w:rFonts w:ascii="Times New Roman" w:hAnsi="Times New Roman" w:cs="Times New Roman"/>
          <w:sz w:val="28"/>
          <w:szCs w:val="28"/>
          <w:lang w:val="uk-UA"/>
        </w:rPr>
        <w:t xml:space="preserve"> договори на подальшу утилізацію або видалення цих відходів.</w:t>
      </w:r>
    </w:p>
    <w:p w:rsidR="001A64DC" w:rsidRPr="00F47FEA" w:rsidRDefault="001A64DC" w:rsidP="001A64DC">
      <w:pPr>
        <w:widowControl w:val="0"/>
        <w:spacing w:after="0" w:line="360" w:lineRule="auto"/>
        <w:ind w:firstLine="709"/>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lastRenderedPageBreak/>
        <w:t>В роботі були запропоновані дії для керівництва ПАТ «ЗАВОД ПІВДЕНКАБЕЛЬ» щодо перегляду та оновлення природоохоронних заходів у сфері поводження з відходами.</w:t>
      </w:r>
    </w:p>
    <w:p w:rsidR="001A64DC" w:rsidRPr="00F47FEA" w:rsidRDefault="001A64DC" w:rsidP="001A64DC">
      <w:pPr>
        <w:widowControl w:val="0"/>
        <w:spacing w:after="0" w:line="360" w:lineRule="auto"/>
        <w:ind w:firstLine="709"/>
        <w:jc w:val="both"/>
        <w:rPr>
          <w:rFonts w:ascii="Times New Roman" w:hAnsi="Times New Roman" w:cs="Times New Roman"/>
          <w:sz w:val="28"/>
          <w:szCs w:val="28"/>
          <w:lang w:val="uk-UA"/>
        </w:rPr>
      </w:pPr>
    </w:p>
    <w:p w:rsidR="001A64DC" w:rsidRPr="00F47FEA" w:rsidRDefault="001A64DC" w:rsidP="001A64DC">
      <w:pPr>
        <w:widowControl w:val="0"/>
        <w:tabs>
          <w:tab w:val="left" w:pos="930"/>
        </w:tabs>
        <w:spacing w:after="0" w:line="360" w:lineRule="auto"/>
        <w:jc w:val="center"/>
        <w:rPr>
          <w:rFonts w:ascii="Times New Roman" w:hAnsi="Times New Roman" w:cs="Times New Roman"/>
          <w:sz w:val="28"/>
          <w:szCs w:val="28"/>
          <w:lang w:val="uk-UA"/>
        </w:rPr>
      </w:pPr>
      <w:r w:rsidRPr="00F47FEA">
        <w:rPr>
          <w:rFonts w:ascii="Times New Roman" w:hAnsi="Times New Roman" w:cs="Times New Roman"/>
          <w:sz w:val="28"/>
          <w:szCs w:val="28"/>
          <w:lang w:val="uk-UA"/>
        </w:rPr>
        <w:t>СПИСОК ВИКОРИСТАНИХ ДЖЕРЕЛ</w:t>
      </w:r>
    </w:p>
    <w:p w:rsidR="001A64DC" w:rsidRPr="00F47FEA" w:rsidRDefault="001A64DC" w:rsidP="001A64DC">
      <w:pPr>
        <w:widowControl w:val="0"/>
        <w:spacing w:after="0" w:line="360" w:lineRule="auto"/>
        <w:ind w:firstLine="709"/>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1. Управління відходами – 2017: 50 головних запитань. Міжнародний досвід. Практика України // Екологія підприємства. – К., 2017. – №10. – С. 26 – 43.</w:t>
      </w:r>
    </w:p>
    <w:p w:rsidR="001A64DC" w:rsidRPr="00F47FEA" w:rsidRDefault="001A64DC" w:rsidP="001A64DC">
      <w:pPr>
        <w:widowControl w:val="0"/>
        <w:spacing w:after="0" w:line="360" w:lineRule="auto"/>
        <w:ind w:firstLine="709"/>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 xml:space="preserve">2.  Закон України «Про відходи» від 5 березня 1998 року № 187/98-ВР, із змінами та доповненнями. – [Електронний ресурс]. – Режим доступу: </w:t>
      </w:r>
      <w:hyperlink r:id="rId44" w:history="1">
        <w:r w:rsidRPr="00F47FEA">
          <w:rPr>
            <w:rStyle w:val="ac"/>
            <w:rFonts w:ascii="Times New Roman" w:hAnsi="Times New Roman" w:cs="Times New Roman"/>
            <w:color w:val="auto"/>
            <w:sz w:val="28"/>
            <w:szCs w:val="28"/>
            <w:lang w:val="uk-UA"/>
          </w:rPr>
          <w:t>https://zakon.rada.gov.ua/laws/show/187/98-%D0%B2%D1%80</w:t>
        </w:r>
      </w:hyperlink>
      <w:r w:rsidRPr="00F47FEA">
        <w:rPr>
          <w:rFonts w:ascii="Times New Roman" w:hAnsi="Times New Roman" w:cs="Times New Roman"/>
          <w:sz w:val="28"/>
          <w:szCs w:val="28"/>
          <w:lang w:val="uk-UA"/>
        </w:rPr>
        <w:t>.</w:t>
      </w:r>
    </w:p>
    <w:p w:rsidR="001A64DC" w:rsidRPr="00F47FEA" w:rsidRDefault="001A64DC" w:rsidP="001A64DC">
      <w:pPr>
        <w:widowControl w:val="0"/>
        <w:spacing w:after="0" w:line="360" w:lineRule="auto"/>
        <w:ind w:firstLine="709"/>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 xml:space="preserve">3. Національна доповідь про стан навколишнього при </w:t>
      </w:r>
      <w:proofErr w:type="spellStart"/>
      <w:r w:rsidRPr="00F47FEA">
        <w:rPr>
          <w:rFonts w:ascii="Times New Roman" w:hAnsi="Times New Roman" w:cs="Times New Roman"/>
          <w:sz w:val="28"/>
          <w:szCs w:val="28"/>
          <w:lang w:val="uk-UA"/>
        </w:rPr>
        <w:t>родного</w:t>
      </w:r>
      <w:proofErr w:type="spellEnd"/>
      <w:r w:rsidRPr="00F47FEA">
        <w:rPr>
          <w:rFonts w:ascii="Times New Roman" w:hAnsi="Times New Roman" w:cs="Times New Roman"/>
          <w:sz w:val="28"/>
          <w:szCs w:val="28"/>
          <w:lang w:val="uk-UA"/>
        </w:rPr>
        <w:t xml:space="preserve"> середовища в Україні у 2014 році. – К.: Міністерство екології та природних ресурсів України, ФОП </w:t>
      </w:r>
      <w:proofErr w:type="spellStart"/>
      <w:r w:rsidRPr="00F47FEA">
        <w:rPr>
          <w:rFonts w:ascii="Times New Roman" w:hAnsi="Times New Roman" w:cs="Times New Roman"/>
          <w:sz w:val="28"/>
          <w:szCs w:val="28"/>
          <w:lang w:val="uk-UA"/>
        </w:rPr>
        <w:t>Грінь</w:t>
      </w:r>
      <w:proofErr w:type="spellEnd"/>
      <w:r w:rsidRPr="00F47FEA">
        <w:rPr>
          <w:rFonts w:ascii="Times New Roman" w:hAnsi="Times New Roman" w:cs="Times New Roman"/>
          <w:sz w:val="28"/>
          <w:szCs w:val="28"/>
          <w:lang w:val="uk-UA"/>
        </w:rPr>
        <w:t xml:space="preserve"> Д. С. – 2016. – 350 с.</w:t>
      </w:r>
    </w:p>
    <w:p w:rsidR="001A64DC" w:rsidRPr="00F47FEA" w:rsidRDefault="001A64DC" w:rsidP="001A64DC">
      <w:pPr>
        <w:widowControl w:val="0"/>
        <w:spacing w:after="0" w:line="360" w:lineRule="auto"/>
        <w:ind w:firstLine="709"/>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4. Статистичний збірник «Довкілля України» за 2014 рік / Державний комітет статистики України; за ред. О. М. Прокопенко. – К., 2015. – 223 с.</w:t>
      </w:r>
    </w:p>
    <w:p w:rsidR="001A64DC" w:rsidRPr="00F47FEA" w:rsidRDefault="001A64DC" w:rsidP="001A64DC">
      <w:pPr>
        <w:widowControl w:val="0"/>
        <w:autoSpaceDE w:val="0"/>
        <w:autoSpaceDN w:val="0"/>
        <w:adjustRightInd w:val="0"/>
        <w:spacing w:after="0" w:line="360" w:lineRule="auto"/>
        <w:ind w:firstLine="709"/>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 xml:space="preserve">5. EU </w:t>
      </w:r>
      <w:proofErr w:type="spellStart"/>
      <w:r w:rsidRPr="00F47FEA">
        <w:rPr>
          <w:rFonts w:ascii="Times New Roman" w:hAnsi="Times New Roman" w:cs="Times New Roman"/>
          <w:sz w:val="28"/>
          <w:szCs w:val="28"/>
          <w:lang w:val="uk-UA"/>
        </w:rPr>
        <w:t>Risk</w:t>
      </w:r>
      <w:proofErr w:type="spellEnd"/>
      <w:r w:rsidRPr="00F47FEA">
        <w:rPr>
          <w:rFonts w:ascii="Times New Roman" w:hAnsi="Times New Roman" w:cs="Times New Roman"/>
          <w:sz w:val="28"/>
          <w:szCs w:val="28"/>
          <w:lang w:val="uk-UA"/>
        </w:rPr>
        <w:t xml:space="preserve"> </w:t>
      </w:r>
      <w:proofErr w:type="spellStart"/>
      <w:r w:rsidRPr="00F47FEA">
        <w:rPr>
          <w:rFonts w:ascii="Times New Roman" w:hAnsi="Times New Roman" w:cs="Times New Roman"/>
          <w:sz w:val="28"/>
          <w:szCs w:val="28"/>
          <w:lang w:val="uk-UA"/>
        </w:rPr>
        <w:t>Assessment</w:t>
      </w:r>
      <w:proofErr w:type="spellEnd"/>
      <w:r w:rsidRPr="00F47FEA">
        <w:rPr>
          <w:rFonts w:ascii="Times New Roman" w:hAnsi="Times New Roman" w:cs="Times New Roman"/>
          <w:sz w:val="28"/>
          <w:szCs w:val="28"/>
          <w:lang w:val="uk-UA"/>
        </w:rPr>
        <w:t xml:space="preserve"> </w:t>
      </w:r>
      <w:proofErr w:type="spellStart"/>
      <w:r w:rsidRPr="00F47FEA">
        <w:rPr>
          <w:rFonts w:ascii="Times New Roman" w:hAnsi="Times New Roman" w:cs="Times New Roman"/>
          <w:sz w:val="28"/>
          <w:szCs w:val="28"/>
          <w:lang w:val="uk-UA"/>
        </w:rPr>
        <w:t>and</w:t>
      </w:r>
      <w:proofErr w:type="spellEnd"/>
      <w:r w:rsidRPr="00F47FEA">
        <w:rPr>
          <w:rFonts w:ascii="Times New Roman" w:hAnsi="Times New Roman" w:cs="Times New Roman"/>
          <w:sz w:val="28"/>
          <w:szCs w:val="28"/>
          <w:lang w:val="uk-UA"/>
        </w:rPr>
        <w:t xml:space="preserve"> </w:t>
      </w:r>
      <w:proofErr w:type="spellStart"/>
      <w:r w:rsidRPr="00F47FEA">
        <w:rPr>
          <w:rFonts w:ascii="Times New Roman" w:hAnsi="Times New Roman" w:cs="Times New Roman"/>
          <w:sz w:val="28"/>
          <w:szCs w:val="28"/>
          <w:lang w:val="uk-UA"/>
        </w:rPr>
        <w:t>Mapping</w:t>
      </w:r>
      <w:proofErr w:type="spellEnd"/>
      <w:r w:rsidRPr="00F47FEA">
        <w:rPr>
          <w:rFonts w:ascii="Times New Roman" w:hAnsi="Times New Roman" w:cs="Times New Roman"/>
          <w:sz w:val="28"/>
          <w:szCs w:val="28"/>
          <w:lang w:val="uk-UA"/>
        </w:rPr>
        <w:t xml:space="preserve"> </w:t>
      </w:r>
      <w:proofErr w:type="spellStart"/>
      <w:r w:rsidRPr="00F47FEA">
        <w:rPr>
          <w:rFonts w:ascii="Times New Roman" w:hAnsi="Times New Roman" w:cs="Times New Roman"/>
          <w:sz w:val="28"/>
          <w:szCs w:val="28"/>
          <w:lang w:val="uk-UA"/>
        </w:rPr>
        <w:t>Inidelines</w:t>
      </w:r>
      <w:proofErr w:type="spellEnd"/>
      <w:r w:rsidRPr="00F47FEA">
        <w:rPr>
          <w:rFonts w:ascii="Times New Roman" w:hAnsi="Times New Roman" w:cs="Times New Roman"/>
          <w:sz w:val="28"/>
          <w:szCs w:val="28"/>
          <w:lang w:val="uk-UA"/>
        </w:rPr>
        <w:t xml:space="preserve"> </w:t>
      </w:r>
      <w:proofErr w:type="spellStart"/>
      <w:r w:rsidRPr="00F47FEA">
        <w:rPr>
          <w:rFonts w:ascii="Times New Roman" w:hAnsi="Times New Roman" w:cs="Times New Roman"/>
          <w:sz w:val="28"/>
          <w:szCs w:val="28"/>
          <w:lang w:val="uk-UA"/>
        </w:rPr>
        <w:t>for</w:t>
      </w:r>
      <w:proofErr w:type="spellEnd"/>
      <w:r w:rsidRPr="00F47FEA">
        <w:rPr>
          <w:rFonts w:ascii="Times New Roman" w:hAnsi="Times New Roman" w:cs="Times New Roman"/>
          <w:sz w:val="28"/>
          <w:szCs w:val="28"/>
          <w:lang w:val="uk-UA"/>
        </w:rPr>
        <w:t xml:space="preserve"> </w:t>
      </w:r>
      <w:proofErr w:type="spellStart"/>
      <w:r w:rsidRPr="00F47FEA">
        <w:rPr>
          <w:rFonts w:ascii="Times New Roman" w:hAnsi="Times New Roman" w:cs="Times New Roman"/>
          <w:sz w:val="28"/>
          <w:szCs w:val="28"/>
          <w:lang w:val="uk-UA"/>
        </w:rPr>
        <w:t>Disaster</w:t>
      </w:r>
      <w:proofErr w:type="spellEnd"/>
      <w:r w:rsidRPr="00F47FEA">
        <w:rPr>
          <w:rFonts w:ascii="Times New Roman" w:hAnsi="Times New Roman" w:cs="Times New Roman"/>
          <w:sz w:val="28"/>
          <w:szCs w:val="28"/>
          <w:lang w:val="uk-UA"/>
        </w:rPr>
        <w:t xml:space="preserve"> </w:t>
      </w:r>
      <w:proofErr w:type="spellStart"/>
      <w:r w:rsidRPr="00F47FEA">
        <w:rPr>
          <w:rFonts w:ascii="Times New Roman" w:hAnsi="Times New Roman" w:cs="Times New Roman"/>
          <w:sz w:val="28"/>
          <w:szCs w:val="28"/>
          <w:lang w:val="uk-UA"/>
        </w:rPr>
        <w:t>Management</w:t>
      </w:r>
      <w:proofErr w:type="spellEnd"/>
      <w:r w:rsidRPr="00F47FEA">
        <w:rPr>
          <w:rFonts w:ascii="Times New Roman" w:hAnsi="Times New Roman" w:cs="Times New Roman"/>
          <w:sz w:val="28"/>
          <w:szCs w:val="28"/>
          <w:lang w:val="uk-UA"/>
        </w:rPr>
        <w:t xml:space="preserve">/ </w:t>
      </w:r>
      <w:proofErr w:type="spellStart"/>
      <w:r w:rsidRPr="00F47FEA">
        <w:rPr>
          <w:rFonts w:ascii="Times New Roman" w:hAnsi="Times New Roman" w:cs="Times New Roman"/>
          <w:sz w:val="28"/>
          <w:szCs w:val="28"/>
          <w:lang w:val="uk-UA"/>
        </w:rPr>
        <w:t>Brussels</w:t>
      </w:r>
      <w:proofErr w:type="spellEnd"/>
      <w:r w:rsidRPr="00F47FEA">
        <w:rPr>
          <w:rFonts w:ascii="Times New Roman" w:hAnsi="Times New Roman" w:cs="Times New Roman"/>
          <w:sz w:val="28"/>
          <w:szCs w:val="28"/>
          <w:lang w:val="uk-UA"/>
        </w:rPr>
        <w:t xml:space="preserve"> 21/12/2010 SEC (2010) 1626 </w:t>
      </w:r>
      <w:proofErr w:type="spellStart"/>
      <w:r w:rsidRPr="00F47FEA">
        <w:rPr>
          <w:rFonts w:ascii="Times New Roman" w:hAnsi="Times New Roman" w:cs="Times New Roman"/>
          <w:sz w:val="28"/>
          <w:szCs w:val="28"/>
          <w:lang w:val="uk-UA"/>
        </w:rPr>
        <w:t>final</w:t>
      </w:r>
      <w:proofErr w:type="spellEnd"/>
      <w:r w:rsidRPr="00F47FEA">
        <w:rPr>
          <w:rFonts w:ascii="Times New Roman" w:hAnsi="Times New Roman" w:cs="Times New Roman"/>
          <w:sz w:val="28"/>
          <w:szCs w:val="28"/>
          <w:lang w:val="uk-UA"/>
        </w:rPr>
        <w:t>. – Керівництво Єврокомісії по оцінці стихійних лих. Брюссель 21.12.2010 SEC (2010) 1626 остаточний. – 68 с.</w:t>
      </w:r>
    </w:p>
    <w:p w:rsidR="001A64DC" w:rsidRPr="00F47FEA" w:rsidRDefault="001A64DC" w:rsidP="001A64DC">
      <w:pPr>
        <w:widowControl w:val="0"/>
        <w:autoSpaceDE w:val="0"/>
        <w:autoSpaceDN w:val="0"/>
        <w:adjustRightInd w:val="0"/>
        <w:spacing w:after="0" w:line="360" w:lineRule="auto"/>
        <w:ind w:firstLine="709"/>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 xml:space="preserve">6. Атлас природних, техногенних і соціальних </w:t>
      </w:r>
      <w:proofErr w:type="spellStart"/>
      <w:r w:rsidRPr="00F47FEA">
        <w:rPr>
          <w:rFonts w:ascii="Times New Roman" w:hAnsi="Times New Roman" w:cs="Times New Roman"/>
          <w:sz w:val="28"/>
          <w:szCs w:val="28"/>
          <w:lang w:val="uk-UA"/>
        </w:rPr>
        <w:t>небез</w:t>
      </w:r>
      <w:proofErr w:type="spellEnd"/>
      <w:r w:rsidRPr="00F47FEA">
        <w:rPr>
          <w:rFonts w:ascii="Times New Roman" w:hAnsi="Times New Roman" w:cs="Times New Roman"/>
          <w:sz w:val="28"/>
          <w:szCs w:val="28"/>
          <w:lang w:val="uk-UA"/>
        </w:rPr>
        <w:t xml:space="preserve"> пек виникнення надзвичайних ситуацій в Україні (електронна версія). – К.: Інститут географії НАН України, 2014.</w:t>
      </w:r>
    </w:p>
    <w:p w:rsidR="001A64DC" w:rsidRPr="00F47FEA" w:rsidRDefault="001A64DC" w:rsidP="001A64DC">
      <w:pPr>
        <w:widowControl w:val="0"/>
        <w:autoSpaceDE w:val="0"/>
        <w:autoSpaceDN w:val="0"/>
        <w:adjustRightInd w:val="0"/>
        <w:spacing w:after="0" w:line="360" w:lineRule="auto"/>
        <w:ind w:firstLine="709"/>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 xml:space="preserve">7. Мельник О., </w:t>
      </w:r>
      <w:proofErr w:type="spellStart"/>
      <w:r w:rsidRPr="00F47FEA">
        <w:rPr>
          <w:rFonts w:ascii="Times New Roman" w:hAnsi="Times New Roman" w:cs="Times New Roman"/>
          <w:sz w:val="28"/>
          <w:szCs w:val="28"/>
          <w:lang w:val="uk-UA"/>
        </w:rPr>
        <w:t>Обіюх</w:t>
      </w:r>
      <w:proofErr w:type="spellEnd"/>
      <w:r w:rsidRPr="00F47FEA">
        <w:rPr>
          <w:rFonts w:ascii="Times New Roman" w:hAnsi="Times New Roman" w:cs="Times New Roman"/>
          <w:sz w:val="28"/>
          <w:szCs w:val="28"/>
          <w:lang w:val="uk-UA"/>
        </w:rPr>
        <w:t xml:space="preserve"> Н. Правові аспекти регулювання відносин у сфері поводження з побутовими відходами на муніципальному рівні в Україні та ЄС в умовах децентралізації // Підприємництво, господарство і право. – № 3. – 2019. – С. 127 – 131.</w:t>
      </w:r>
    </w:p>
    <w:p w:rsidR="001A64DC" w:rsidRPr="00F47FEA" w:rsidRDefault="001A64DC" w:rsidP="001A64DC">
      <w:pPr>
        <w:widowControl w:val="0"/>
        <w:autoSpaceDE w:val="0"/>
        <w:autoSpaceDN w:val="0"/>
        <w:adjustRightInd w:val="0"/>
        <w:spacing w:after="0" w:line="360" w:lineRule="auto"/>
        <w:ind w:firstLine="709"/>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 xml:space="preserve">8. DIRECTIVE (EU) 2018/851 </w:t>
      </w:r>
      <w:proofErr w:type="spellStart"/>
      <w:r w:rsidRPr="00F47FEA">
        <w:rPr>
          <w:rFonts w:ascii="Times New Roman" w:hAnsi="Times New Roman" w:cs="Times New Roman"/>
          <w:sz w:val="28"/>
          <w:szCs w:val="28"/>
          <w:lang w:val="uk-UA"/>
        </w:rPr>
        <w:t>of</w:t>
      </w:r>
      <w:proofErr w:type="spellEnd"/>
      <w:r w:rsidRPr="00F47FEA">
        <w:rPr>
          <w:rFonts w:ascii="Times New Roman" w:hAnsi="Times New Roman" w:cs="Times New Roman"/>
          <w:sz w:val="28"/>
          <w:szCs w:val="28"/>
          <w:lang w:val="uk-UA"/>
        </w:rPr>
        <w:t xml:space="preserve"> </w:t>
      </w:r>
      <w:proofErr w:type="spellStart"/>
      <w:r w:rsidRPr="00F47FEA">
        <w:rPr>
          <w:rFonts w:ascii="Times New Roman" w:hAnsi="Times New Roman" w:cs="Times New Roman"/>
          <w:sz w:val="28"/>
          <w:szCs w:val="28"/>
          <w:lang w:val="uk-UA"/>
        </w:rPr>
        <w:t>the</w:t>
      </w:r>
      <w:proofErr w:type="spellEnd"/>
      <w:r w:rsidRPr="00F47FEA">
        <w:rPr>
          <w:rFonts w:ascii="Times New Roman" w:hAnsi="Times New Roman" w:cs="Times New Roman"/>
          <w:sz w:val="28"/>
          <w:szCs w:val="28"/>
          <w:lang w:val="uk-UA"/>
        </w:rPr>
        <w:t xml:space="preserve"> </w:t>
      </w:r>
      <w:proofErr w:type="spellStart"/>
      <w:r w:rsidRPr="00F47FEA">
        <w:rPr>
          <w:rFonts w:ascii="Times New Roman" w:hAnsi="Times New Roman" w:cs="Times New Roman"/>
          <w:sz w:val="28"/>
          <w:szCs w:val="28"/>
          <w:lang w:val="uk-UA"/>
        </w:rPr>
        <w:t>European</w:t>
      </w:r>
      <w:proofErr w:type="spellEnd"/>
      <w:r w:rsidRPr="00F47FEA">
        <w:rPr>
          <w:rFonts w:ascii="Times New Roman" w:hAnsi="Times New Roman" w:cs="Times New Roman"/>
          <w:sz w:val="28"/>
          <w:szCs w:val="28"/>
          <w:lang w:val="uk-UA"/>
        </w:rPr>
        <w:t xml:space="preserve"> </w:t>
      </w:r>
      <w:proofErr w:type="spellStart"/>
      <w:r w:rsidRPr="00F47FEA">
        <w:rPr>
          <w:rFonts w:ascii="Times New Roman" w:hAnsi="Times New Roman" w:cs="Times New Roman"/>
          <w:sz w:val="28"/>
          <w:szCs w:val="28"/>
          <w:lang w:val="uk-UA"/>
        </w:rPr>
        <w:t>Parliament</w:t>
      </w:r>
      <w:proofErr w:type="spellEnd"/>
      <w:r w:rsidRPr="00F47FEA">
        <w:rPr>
          <w:rFonts w:ascii="Times New Roman" w:hAnsi="Times New Roman" w:cs="Times New Roman"/>
          <w:sz w:val="28"/>
          <w:szCs w:val="28"/>
          <w:lang w:val="uk-UA"/>
        </w:rPr>
        <w:t xml:space="preserve"> </w:t>
      </w:r>
      <w:proofErr w:type="spellStart"/>
      <w:r w:rsidRPr="00F47FEA">
        <w:rPr>
          <w:rFonts w:ascii="Times New Roman" w:hAnsi="Times New Roman" w:cs="Times New Roman"/>
          <w:sz w:val="28"/>
          <w:szCs w:val="28"/>
          <w:lang w:val="uk-UA"/>
        </w:rPr>
        <w:t>and</w:t>
      </w:r>
      <w:proofErr w:type="spellEnd"/>
      <w:r w:rsidRPr="00F47FEA">
        <w:rPr>
          <w:rFonts w:ascii="Times New Roman" w:hAnsi="Times New Roman" w:cs="Times New Roman"/>
          <w:sz w:val="28"/>
          <w:szCs w:val="28"/>
          <w:lang w:val="uk-UA"/>
        </w:rPr>
        <w:t xml:space="preserve"> </w:t>
      </w:r>
      <w:proofErr w:type="spellStart"/>
      <w:r w:rsidRPr="00F47FEA">
        <w:rPr>
          <w:rFonts w:ascii="Times New Roman" w:hAnsi="Times New Roman" w:cs="Times New Roman"/>
          <w:sz w:val="28"/>
          <w:szCs w:val="28"/>
          <w:lang w:val="uk-UA"/>
        </w:rPr>
        <w:t>of</w:t>
      </w:r>
      <w:proofErr w:type="spellEnd"/>
      <w:r w:rsidRPr="00F47FEA">
        <w:rPr>
          <w:rFonts w:ascii="Times New Roman" w:hAnsi="Times New Roman" w:cs="Times New Roman"/>
          <w:sz w:val="28"/>
          <w:szCs w:val="28"/>
          <w:lang w:val="uk-UA"/>
        </w:rPr>
        <w:t xml:space="preserve"> </w:t>
      </w:r>
      <w:proofErr w:type="spellStart"/>
      <w:r w:rsidRPr="00F47FEA">
        <w:rPr>
          <w:rFonts w:ascii="Times New Roman" w:hAnsi="Times New Roman" w:cs="Times New Roman"/>
          <w:sz w:val="28"/>
          <w:szCs w:val="28"/>
          <w:lang w:val="uk-UA"/>
        </w:rPr>
        <w:t>the</w:t>
      </w:r>
      <w:proofErr w:type="spellEnd"/>
      <w:r w:rsidRPr="00F47FEA">
        <w:rPr>
          <w:rFonts w:ascii="Times New Roman" w:hAnsi="Times New Roman" w:cs="Times New Roman"/>
          <w:sz w:val="28"/>
          <w:szCs w:val="28"/>
          <w:lang w:val="uk-UA"/>
        </w:rPr>
        <w:t xml:space="preserve"> </w:t>
      </w:r>
      <w:proofErr w:type="spellStart"/>
      <w:r w:rsidRPr="00F47FEA">
        <w:rPr>
          <w:rFonts w:ascii="Times New Roman" w:hAnsi="Times New Roman" w:cs="Times New Roman"/>
          <w:sz w:val="28"/>
          <w:szCs w:val="28"/>
          <w:lang w:val="uk-UA"/>
        </w:rPr>
        <w:t>Council</w:t>
      </w:r>
      <w:proofErr w:type="spellEnd"/>
      <w:r w:rsidRPr="00F47FEA">
        <w:rPr>
          <w:rFonts w:ascii="Times New Roman" w:hAnsi="Times New Roman" w:cs="Times New Roman"/>
          <w:sz w:val="28"/>
          <w:szCs w:val="28"/>
          <w:lang w:val="uk-UA"/>
        </w:rPr>
        <w:t xml:space="preserve"> </w:t>
      </w:r>
      <w:proofErr w:type="spellStart"/>
      <w:r w:rsidRPr="00F47FEA">
        <w:rPr>
          <w:rFonts w:ascii="Times New Roman" w:hAnsi="Times New Roman" w:cs="Times New Roman"/>
          <w:sz w:val="28"/>
          <w:szCs w:val="28"/>
          <w:lang w:val="uk-UA"/>
        </w:rPr>
        <w:lastRenderedPageBreak/>
        <w:t>of</w:t>
      </w:r>
      <w:proofErr w:type="spellEnd"/>
      <w:r w:rsidRPr="00F47FEA">
        <w:rPr>
          <w:rFonts w:ascii="Times New Roman" w:hAnsi="Times New Roman" w:cs="Times New Roman"/>
          <w:sz w:val="28"/>
          <w:szCs w:val="28"/>
          <w:lang w:val="uk-UA"/>
        </w:rPr>
        <w:t xml:space="preserve"> 30 </w:t>
      </w:r>
      <w:proofErr w:type="spellStart"/>
      <w:r w:rsidRPr="00F47FEA">
        <w:rPr>
          <w:rFonts w:ascii="Times New Roman" w:hAnsi="Times New Roman" w:cs="Times New Roman"/>
          <w:sz w:val="28"/>
          <w:szCs w:val="28"/>
          <w:lang w:val="uk-UA"/>
        </w:rPr>
        <w:t>May</w:t>
      </w:r>
      <w:proofErr w:type="spellEnd"/>
      <w:r w:rsidRPr="00F47FEA">
        <w:rPr>
          <w:rFonts w:ascii="Times New Roman" w:hAnsi="Times New Roman" w:cs="Times New Roman"/>
          <w:sz w:val="28"/>
          <w:szCs w:val="28"/>
          <w:lang w:val="uk-UA"/>
        </w:rPr>
        <w:t xml:space="preserve"> 2018 </w:t>
      </w:r>
      <w:proofErr w:type="spellStart"/>
      <w:r w:rsidRPr="00F47FEA">
        <w:rPr>
          <w:rFonts w:ascii="Times New Roman" w:hAnsi="Times New Roman" w:cs="Times New Roman"/>
          <w:sz w:val="28"/>
          <w:szCs w:val="28"/>
          <w:lang w:val="uk-UA"/>
        </w:rPr>
        <w:t>amending</w:t>
      </w:r>
      <w:proofErr w:type="spellEnd"/>
      <w:r w:rsidRPr="00F47FEA">
        <w:rPr>
          <w:rFonts w:ascii="Times New Roman" w:hAnsi="Times New Roman" w:cs="Times New Roman"/>
          <w:sz w:val="28"/>
          <w:szCs w:val="28"/>
          <w:lang w:val="uk-UA"/>
        </w:rPr>
        <w:t xml:space="preserve"> </w:t>
      </w:r>
      <w:proofErr w:type="spellStart"/>
      <w:r w:rsidRPr="00F47FEA">
        <w:rPr>
          <w:rFonts w:ascii="Times New Roman" w:hAnsi="Times New Roman" w:cs="Times New Roman"/>
          <w:sz w:val="28"/>
          <w:szCs w:val="28"/>
          <w:lang w:val="uk-UA"/>
        </w:rPr>
        <w:t>Directive</w:t>
      </w:r>
      <w:proofErr w:type="spellEnd"/>
      <w:r w:rsidRPr="00F47FEA">
        <w:rPr>
          <w:rFonts w:ascii="Times New Roman" w:hAnsi="Times New Roman" w:cs="Times New Roman"/>
          <w:sz w:val="28"/>
          <w:szCs w:val="28"/>
          <w:lang w:val="uk-UA"/>
        </w:rPr>
        <w:t xml:space="preserve"> 2008/98/EC. – [Електронний ресурс]. – Режим доступу: https://eur-lex.europa.eu/legalcontent/EN/TXT/?uri=uriserv:OJ.L.</w:t>
      </w:r>
    </w:p>
    <w:p w:rsidR="001A64DC" w:rsidRPr="00F47FEA" w:rsidRDefault="001A64DC" w:rsidP="001A64DC">
      <w:pPr>
        <w:widowControl w:val="0"/>
        <w:autoSpaceDE w:val="0"/>
        <w:autoSpaceDN w:val="0"/>
        <w:adjustRightInd w:val="0"/>
        <w:spacing w:after="0" w:line="360" w:lineRule="auto"/>
        <w:ind w:firstLine="709"/>
        <w:jc w:val="both"/>
        <w:rPr>
          <w:rFonts w:ascii="Times New Roman" w:hAnsi="Times New Roman" w:cs="Times New Roman"/>
          <w:sz w:val="28"/>
          <w:szCs w:val="28"/>
          <w:lang w:val="uk-UA"/>
        </w:rPr>
      </w:pPr>
    </w:p>
    <w:p w:rsidR="001A64DC" w:rsidRPr="00F47FEA" w:rsidRDefault="001A64DC" w:rsidP="001A64DC">
      <w:pPr>
        <w:widowControl w:val="0"/>
        <w:autoSpaceDE w:val="0"/>
        <w:autoSpaceDN w:val="0"/>
        <w:adjustRightInd w:val="0"/>
        <w:spacing w:after="0" w:line="360" w:lineRule="auto"/>
        <w:ind w:firstLine="709"/>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 xml:space="preserve">9. Директива </w:t>
      </w:r>
      <w:proofErr w:type="spellStart"/>
      <w:r w:rsidRPr="00F47FEA">
        <w:rPr>
          <w:rFonts w:ascii="Times New Roman" w:hAnsi="Times New Roman" w:cs="Times New Roman"/>
          <w:sz w:val="28"/>
          <w:szCs w:val="28"/>
          <w:lang w:val="uk-UA"/>
        </w:rPr>
        <w:t>Совета</w:t>
      </w:r>
      <w:proofErr w:type="spellEnd"/>
      <w:r w:rsidRPr="00F47FEA">
        <w:rPr>
          <w:rFonts w:ascii="Times New Roman" w:hAnsi="Times New Roman" w:cs="Times New Roman"/>
          <w:sz w:val="28"/>
          <w:szCs w:val="28"/>
          <w:lang w:val="uk-UA"/>
        </w:rPr>
        <w:t xml:space="preserve"> №1999/31/ЕС «По </w:t>
      </w:r>
      <w:proofErr w:type="spellStart"/>
      <w:r w:rsidRPr="00F47FEA">
        <w:rPr>
          <w:rFonts w:ascii="Times New Roman" w:hAnsi="Times New Roman" w:cs="Times New Roman"/>
          <w:sz w:val="28"/>
          <w:szCs w:val="28"/>
          <w:lang w:val="uk-UA"/>
        </w:rPr>
        <w:t>полигонам</w:t>
      </w:r>
      <w:proofErr w:type="spellEnd"/>
      <w:r w:rsidRPr="00F47FEA">
        <w:rPr>
          <w:rFonts w:ascii="Times New Roman" w:hAnsi="Times New Roman" w:cs="Times New Roman"/>
          <w:sz w:val="28"/>
          <w:szCs w:val="28"/>
          <w:lang w:val="uk-UA"/>
        </w:rPr>
        <w:t xml:space="preserve"> </w:t>
      </w:r>
      <w:proofErr w:type="spellStart"/>
      <w:r w:rsidRPr="00F47FEA">
        <w:rPr>
          <w:rFonts w:ascii="Times New Roman" w:hAnsi="Times New Roman" w:cs="Times New Roman"/>
          <w:sz w:val="28"/>
          <w:szCs w:val="28"/>
          <w:lang w:val="uk-UA"/>
        </w:rPr>
        <w:t>захоронения</w:t>
      </w:r>
      <w:proofErr w:type="spellEnd"/>
      <w:r w:rsidRPr="00F47FEA">
        <w:rPr>
          <w:rFonts w:ascii="Times New Roman" w:hAnsi="Times New Roman" w:cs="Times New Roman"/>
          <w:sz w:val="28"/>
          <w:szCs w:val="28"/>
          <w:lang w:val="uk-UA"/>
        </w:rPr>
        <w:t xml:space="preserve"> </w:t>
      </w:r>
      <w:proofErr w:type="spellStart"/>
      <w:r w:rsidRPr="00F47FEA">
        <w:rPr>
          <w:rFonts w:ascii="Times New Roman" w:hAnsi="Times New Roman" w:cs="Times New Roman"/>
          <w:sz w:val="28"/>
          <w:szCs w:val="28"/>
          <w:lang w:val="uk-UA"/>
        </w:rPr>
        <w:t>отходов</w:t>
      </w:r>
      <w:proofErr w:type="spellEnd"/>
      <w:r w:rsidRPr="00F47FEA">
        <w:rPr>
          <w:rFonts w:ascii="Times New Roman" w:hAnsi="Times New Roman" w:cs="Times New Roman"/>
          <w:sz w:val="28"/>
          <w:szCs w:val="28"/>
          <w:lang w:val="uk-UA"/>
        </w:rPr>
        <w:t xml:space="preserve">».  – [Електронний ресурс]. – Режим доступу: </w:t>
      </w:r>
      <w:hyperlink r:id="rId45" w:history="1">
        <w:r w:rsidRPr="00F47FEA">
          <w:rPr>
            <w:rStyle w:val="ac"/>
            <w:rFonts w:ascii="Times New Roman" w:hAnsi="Times New Roman" w:cs="Times New Roman"/>
            <w:color w:val="auto"/>
            <w:sz w:val="28"/>
            <w:szCs w:val="28"/>
            <w:lang w:val="uk-UA"/>
          </w:rPr>
          <w:t>https://zakon.rada.gov.ua/laws/show/994_925</w:t>
        </w:r>
      </w:hyperlink>
      <w:r w:rsidRPr="00F47FEA">
        <w:rPr>
          <w:rStyle w:val="ac"/>
          <w:rFonts w:ascii="Times New Roman" w:hAnsi="Times New Roman" w:cs="Times New Roman"/>
          <w:color w:val="auto"/>
          <w:sz w:val="28"/>
          <w:szCs w:val="28"/>
          <w:lang w:val="uk-UA"/>
        </w:rPr>
        <w:t>.</w:t>
      </w:r>
    </w:p>
    <w:p w:rsidR="001A64DC" w:rsidRPr="00F47FEA" w:rsidRDefault="001A64DC" w:rsidP="001A64DC">
      <w:pPr>
        <w:widowControl w:val="0"/>
        <w:autoSpaceDE w:val="0"/>
        <w:autoSpaceDN w:val="0"/>
        <w:adjustRightInd w:val="0"/>
        <w:spacing w:after="0" w:line="360" w:lineRule="auto"/>
        <w:ind w:firstLine="709"/>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 xml:space="preserve">10. Про затвердження Національного плану управління відходами до 2030 року:  розпорядження  Кабінету  Міністрів  України  від  20  лютого   2019 р.   № 117-р.  – [Електронний ресурс]. – Режим доступу:  </w:t>
      </w:r>
      <w:hyperlink r:id="rId46" w:history="1">
        <w:r w:rsidRPr="00F47FEA">
          <w:rPr>
            <w:rStyle w:val="ac"/>
            <w:rFonts w:ascii="Times New Roman" w:hAnsi="Times New Roman" w:cs="Times New Roman"/>
            <w:color w:val="auto"/>
            <w:sz w:val="28"/>
            <w:szCs w:val="28"/>
            <w:lang w:val="uk-UA"/>
          </w:rPr>
          <w:t>https://zakon.rada.gov.ua/laws/show/117-2019-%D1%80</w:t>
        </w:r>
      </w:hyperlink>
      <w:r w:rsidRPr="00F47FEA">
        <w:rPr>
          <w:rStyle w:val="ac"/>
          <w:rFonts w:ascii="Times New Roman" w:hAnsi="Times New Roman" w:cs="Times New Roman"/>
          <w:color w:val="auto"/>
          <w:sz w:val="28"/>
          <w:szCs w:val="28"/>
          <w:lang w:val="uk-UA"/>
        </w:rPr>
        <w:t>.</w:t>
      </w:r>
    </w:p>
    <w:p w:rsidR="001A64DC" w:rsidRPr="00F47FEA" w:rsidRDefault="001A64DC" w:rsidP="001A64DC">
      <w:pPr>
        <w:widowControl w:val="0"/>
        <w:autoSpaceDE w:val="0"/>
        <w:autoSpaceDN w:val="0"/>
        <w:adjustRightInd w:val="0"/>
        <w:spacing w:after="0" w:line="360" w:lineRule="auto"/>
        <w:ind w:firstLine="709"/>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 xml:space="preserve">11. </w:t>
      </w:r>
      <w:proofErr w:type="spellStart"/>
      <w:r w:rsidRPr="00F47FEA">
        <w:rPr>
          <w:rFonts w:ascii="Times New Roman" w:hAnsi="Times New Roman" w:cs="Times New Roman"/>
          <w:sz w:val="28"/>
          <w:szCs w:val="28"/>
          <w:lang w:val="uk-UA"/>
        </w:rPr>
        <w:t>Матвеев</w:t>
      </w:r>
      <w:proofErr w:type="spellEnd"/>
      <w:r w:rsidRPr="00F47FEA">
        <w:rPr>
          <w:rFonts w:ascii="Times New Roman" w:hAnsi="Times New Roman" w:cs="Times New Roman"/>
          <w:sz w:val="28"/>
          <w:szCs w:val="28"/>
          <w:lang w:val="uk-UA"/>
        </w:rPr>
        <w:t xml:space="preserve"> Ю.Б., </w:t>
      </w:r>
      <w:proofErr w:type="spellStart"/>
      <w:r w:rsidRPr="00F47FEA">
        <w:rPr>
          <w:rFonts w:ascii="Times New Roman" w:hAnsi="Times New Roman" w:cs="Times New Roman"/>
          <w:sz w:val="28"/>
          <w:szCs w:val="28"/>
          <w:lang w:val="uk-UA"/>
        </w:rPr>
        <w:t>Пухнюк</w:t>
      </w:r>
      <w:proofErr w:type="spellEnd"/>
      <w:r w:rsidRPr="00F47FEA">
        <w:rPr>
          <w:rFonts w:ascii="Times New Roman" w:hAnsi="Times New Roman" w:cs="Times New Roman"/>
          <w:sz w:val="28"/>
          <w:szCs w:val="28"/>
          <w:lang w:val="uk-UA"/>
        </w:rPr>
        <w:t xml:space="preserve"> А.Ю. </w:t>
      </w:r>
      <w:proofErr w:type="spellStart"/>
      <w:r w:rsidRPr="00F47FEA">
        <w:rPr>
          <w:rFonts w:ascii="Times New Roman" w:hAnsi="Times New Roman" w:cs="Times New Roman"/>
          <w:sz w:val="28"/>
          <w:szCs w:val="28"/>
          <w:lang w:val="uk-UA"/>
        </w:rPr>
        <w:t>Полигоны</w:t>
      </w:r>
      <w:proofErr w:type="spellEnd"/>
      <w:r w:rsidRPr="00F47FEA">
        <w:rPr>
          <w:rFonts w:ascii="Times New Roman" w:hAnsi="Times New Roman" w:cs="Times New Roman"/>
          <w:sz w:val="28"/>
          <w:szCs w:val="28"/>
          <w:lang w:val="uk-UA"/>
        </w:rPr>
        <w:t xml:space="preserve"> </w:t>
      </w:r>
      <w:proofErr w:type="spellStart"/>
      <w:r w:rsidRPr="00F47FEA">
        <w:rPr>
          <w:rFonts w:ascii="Times New Roman" w:hAnsi="Times New Roman" w:cs="Times New Roman"/>
          <w:sz w:val="28"/>
          <w:szCs w:val="28"/>
          <w:lang w:val="uk-UA"/>
        </w:rPr>
        <w:t>бытовых</w:t>
      </w:r>
      <w:proofErr w:type="spellEnd"/>
      <w:r w:rsidRPr="00F47FEA">
        <w:rPr>
          <w:rFonts w:ascii="Times New Roman" w:hAnsi="Times New Roman" w:cs="Times New Roman"/>
          <w:sz w:val="28"/>
          <w:szCs w:val="28"/>
          <w:lang w:val="uk-UA"/>
        </w:rPr>
        <w:t xml:space="preserve"> </w:t>
      </w:r>
      <w:proofErr w:type="spellStart"/>
      <w:r w:rsidRPr="00F47FEA">
        <w:rPr>
          <w:rFonts w:ascii="Times New Roman" w:hAnsi="Times New Roman" w:cs="Times New Roman"/>
          <w:sz w:val="28"/>
          <w:szCs w:val="28"/>
          <w:lang w:val="uk-UA"/>
        </w:rPr>
        <w:t>отходов</w:t>
      </w:r>
      <w:proofErr w:type="spellEnd"/>
      <w:r w:rsidRPr="00F47FEA">
        <w:rPr>
          <w:rFonts w:ascii="Times New Roman" w:hAnsi="Times New Roman" w:cs="Times New Roman"/>
          <w:sz w:val="28"/>
          <w:szCs w:val="28"/>
          <w:lang w:val="uk-UA"/>
        </w:rPr>
        <w:t xml:space="preserve">: </w:t>
      </w:r>
      <w:proofErr w:type="spellStart"/>
      <w:r w:rsidRPr="00F47FEA">
        <w:rPr>
          <w:rFonts w:ascii="Times New Roman" w:hAnsi="Times New Roman" w:cs="Times New Roman"/>
          <w:sz w:val="28"/>
          <w:szCs w:val="28"/>
          <w:lang w:val="uk-UA"/>
        </w:rPr>
        <w:t>ситуация</w:t>
      </w:r>
      <w:proofErr w:type="spellEnd"/>
      <w:r w:rsidRPr="00F47FEA">
        <w:rPr>
          <w:rFonts w:ascii="Times New Roman" w:hAnsi="Times New Roman" w:cs="Times New Roman"/>
          <w:sz w:val="28"/>
          <w:szCs w:val="28"/>
          <w:lang w:val="uk-UA"/>
        </w:rPr>
        <w:t xml:space="preserve"> и </w:t>
      </w:r>
      <w:proofErr w:type="spellStart"/>
      <w:r w:rsidRPr="00F47FEA">
        <w:rPr>
          <w:rFonts w:ascii="Times New Roman" w:hAnsi="Times New Roman" w:cs="Times New Roman"/>
          <w:sz w:val="28"/>
          <w:szCs w:val="28"/>
          <w:lang w:val="uk-UA"/>
        </w:rPr>
        <w:t>перспективы</w:t>
      </w:r>
      <w:proofErr w:type="spellEnd"/>
      <w:r w:rsidRPr="00F47FEA">
        <w:rPr>
          <w:rFonts w:ascii="Times New Roman" w:hAnsi="Times New Roman" w:cs="Times New Roman"/>
          <w:sz w:val="28"/>
          <w:szCs w:val="28"/>
          <w:lang w:val="uk-UA"/>
        </w:rPr>
        <w:t xml:space="preserve"> // </w:t>
      </w:r>
      <w:proofErr w:type="spellStart"/>
      <w:r w:rsidRPr="00F47FEA">
        <w:rPr>
          <w:rFonts w:ascii="Times New Roman" w:hAnsi="Times New Roman" w:cs="Times New Roman"/>
          <w:sz w:val="28"/>
          <w:szCs w:val="28"/>
          <w:lang w:val="uk-UA"/>
        </w:rPr>
        <w:t>Твердые</w:t>
      </w:r>
      <w:proofErr w:type="spellEnd"/>
      <w:r w:rsidRPr="00F47FEA">
        <w:rPr>
          <w:rFonts w:ascii="Times New Roman" w:hAnsi="Times New Roman" w:cs="Times New Roman"/>
          <w:sz w:val="28"/>
          <w:szCs w:val="28"/>
          <w:lang w:val="uk-UA"/>
        </w:rPr>
        <w:t xml:space="preserve"> </w:t>
      </w:r>
      <w:proofErr w:type="spellStart"/>
      <w:r w:rsidRPr="00F47FEA">
        <w:rPr>
          <w:rFonts w:ascii="Times New Roman" w:hAnsi="Times New Roman" w:cs="Times New Roman"/>
          <w:sz w:val="28"/>
          <w:szCs w:val="28"/>
          <w:lang w:val="uk-UA"/>
        </w:rPr>
        <w:t>бытовые</w:t>
      </w:r>
      <w:proofErr w:type="spellEnd"/>
      <w:r w:rsidRPr="00F47FEA">
        <w:rPr>
          <w:rFonts w:ascii="Times New Roman" w:hAnsi="Times New Roman" w:cs="Times New Roman"/>
          <w:sz w:val="28"/>
          <w:szCs w:val="28"/>
          <w:lang w:val="uk-UA"/>
        </w:rPr>
        <w:t xml:space="preserve"> </w:t>
      </w:r>
      <w:proofErr w:type="spellStart"/>
      <w:r w:rsidRPr="00F47FEA">
        <w:rPr>
          <w:rFonts w:ascii="Times New Roman" w:hAnsi="Times New Roman" w:cs="Times New Roman"/>
          <w:sz w:val="28"/>
          <w:szCs w:val="28"/>
          <w:lang w:val="uk-UA"/>
        </w:rPr>
        <w:t>отходы</w:t>
      </w:r>
      <w:proofErr w:type="spellEnd"/>
      <w:r w:rsidRPr="00F47FEA">
        <w:rPr>
          <w:rFonts w:ascii="Times New Roman" w:hAnsi="Times New Roman" w:cs="Times New Roman"/>
          <w:sz w:val="28"/>
          <w:szCs w:val="28"/>
          <w:lang w:val="uk-UA"/>
        </w:rPr>
        <w:t>. – 2013. – № 6. – С. 37 – 42.</w:t>
      </w:r>
    </w:p>
    <w:p w:rsidR="001A64DC" w:rsidRPr="00F47FEA" w:rsidRDefault="001A64DC" w:rsidP="001A64DC">
      <w:pPr>
        <w:widowControl w:val="0"/>
        <w:autoSpaceDE w:val="0"/>
        <w:autoSpaceDN w:val="0"/>
        <w:adjustRightInd w:val="0"/>
        <w:spacing w:after="0" w:line="360" w:lineRule="auto"/>
        <w:ind w:firstLine="709"/>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 xml:space="preserve">12. </w:t>
      </w:r>
      <w:proofErr w:type="spellStart"/>
      <w:r w:rsidRPr="00F47FEA">
        <w:rPr>
          <w:rFonts w:ascii="Times New Roman" w:hAnsi="Times New Roman" w:cs="Times New Roman"/>
          <w:sz w:val="28"/>
          <w:szCs w:val="28"/>
          <w:lang w:val="uk-UA"/>
        </w:rPr>
        <w:t>Немировский</w:t>
      </w:r>
      <w:proofErr w:type="spellEnd"/>
      <w:r w:rsidRPr="00F47FEA">
        <w:rPr>
          <w:rFonts w:ascii="Times New Roman" w:hAnsi="Times New Roman" w:cs="Times New Roman"/>
          <w:sz w:val="28"/>
          <w:szCs w:val="28"/>
          <w:lang w:val="uk-UA"/>
        </w:rPr>
        <w:t xml:space="preserve"> И.А. </w:t>
      </w:r>
      <w:proofErr w:type="spellStart"/>
      <w:r w:rsidRPr="00F47FEA">
        <w:rPr>
          <w:rFonts w:ascii="Times New Roman" w:hAnsi="Times New Roman" w:cs="Times New Roman"/>
          <w:sz w:val="28"/>
          <w:szCs w:val="28"/>
          <w:lang w:val="uk-UA"/>
        </w:rPr>
        <w:t>Переработка</w:t>
      </w:r>
      <w:proofErr w:type="spellEnd"/>
      <w:r w:rsidRPr="00F47FEA">
        <w:rPr>
          <w:rFonts w:ascii="Times New Roman" w:hAnsi="Times New Roman" w:cs="Times New Roman"/>
          <w:sz w:val="28"/>
          <w:szCs w:val="28"/>
          <w:lang w:val="uk-UA"/>
        </w:rPr>
        <w:t xml:space="preserve"> ТБО: </w:t>
      </w:r>
      <w:proofErr w:type="spellStart"/>
      <w:r w:rsidRPr="00F47FEA">
        <w:rPr>
          <w:rFonts w:ascii="Times New Roman" w:hAnsi="Times New Roman" w:cs="Times New Roman"/>
          <w:sz w:val="28"/>
          <w:szCs w:val="28"/>
          <w:lang w:val="uk-UA"/>
        </w:rPr>
        <w:t>проблемы</w:t>
      </w:r>
      <w:proofErr w:type="spellEnd"/>
      <w:r w:rsidRPr="00F47FEA">
        <w:rPr>
          <w:rFonts w:ascii="Times New Roman" w:hAnsi="Times New Roman" w:cs="Times New Roman"/>
          <w:sz w:val="28"/>
          <w:szCs w:val="28"/>
          <w:lang w:val="uk-UA"/>
        </w:rPr>
        <w:t xml:space="preserve"> и </w:t>
      </w:r>
      <w:proofErr w:type="spellStart"/>
      <w:r w:rsidRPr="00F47FEA">
        <w:rPr>
          <w:rFonts w:ascii="Times New Roman" w:hAnsi="Times New Roman" w:cs="Times New Roman"/>
          <w:sz w:val="28"/>
          <w:szCs w:val="28"/>
          <w:lang w:val="uk-UA"/>
        </w:rPr>
        <w:t>достоинства</w:t>
      </w:r>
      <w:proofErr w:type="spellEnd"/>
      <w:r w:rsidRPr="00F47FEA">
        <w:rPr>
          <w:rFonts w:ascii="Times New Roman" w:hAnsi="Times New Roman" w:cs="Times New Roman"/>
          <w:sz w:val="28"/>
          <w:szCs w:val="28"/>
          <w:lang w:val="uk-UA"/>
        </w:rPr>
        <w:t xml:space="preserve">. </w:t>
      </w:r>
      <w:proofErr w:type="spellStart"/>
      <w:r w:rsidRPr="00F47FEA">
        <w:rPr>
          <w:rFonts w:ascii="Times New Roman" w:hAnsi="Times New Roman" w:cs="Times New Roman"/>
          <w:sz w:val="28"/>
          <w:szCs w:val="28"/>
          <w:lang w:val="uk-UA"/>
        </w:rPr>
        <w:t>Часть</w:t>
      </w:r>
      <w:proofErr w:type="spellEnd"/>
      <w:r w:rsidRPr="00F47FEA">
        <w:rPr>
          <w:rFonts w:ascii="Times New Roman" w:hAnsi="Times New Roman" w:cs="Times New Roman"/>
          <w:sz w:val="28"/>
          <w:szCs w:val="28"/>
          <w:lang w:val="uk-UA"/>
        </w:rPr>
        <w:t xml:space="preserve"> 1. // </w:t>
      </w:r>
      <w:proofErr w:type="spellStart"/>
      <w:r w:rsidRPr="00F47FEA">
        <w:rPr>
          <w:rFonts w:ascii="Times New Roman" w:hAnsi="Times New Roman" w:cs="Times New Roman"/>
          <w:sz w:val="28"/>
          <w:szCs w:val="28"/>
          <w:lang w:val="uk-UA"/>
        </w:rPr>
        <w:t>Энергосбережение</w:t>
      </w:r>
      <w:proofErr w:type="spellEnd"/>
      <w:r w:rsidRPr="00F47FEA">
        <w:rPr>
          <w:rFonts w:ascii="Times New Roman" w:hAnsi="Times New Roman" w:cs="Times New Roman"/>
          <w:sz w:val="28"/>
          <w:szCs w:val="28"/>
          <w:lang w:val="uk-UA"/>
        </w:rPr>
        <w:t xml:space="preserve">. </w:t>
      </w:r>
      <w:proofErr w:type="spellStart"/>
      <w:r w:rsidRPr="00F47FEA">
        <w:rPr>
          <w:rFonts w:ascii="Times New Roman" w:hAnsi="Times New Roman" w:cs="Times New Roman"/>
          <w:sz w:val="28"/>
          <w:szCs w:val="28"/>
          <w:lang w:val="uk-UA"/>
        </w:rPr>
        <w:t>Энергетика</w:t>
      </w:r>
      <w:proofErr w:type="spellEnd"/>
      <w:r w:rsidRPr="00F47FEA">
        <w:rPr>
          <w:rFonts w:ascii="Times New Roman" w:hAnsi="Times New Roman" w:cs="Times New Roman"/>
          <w:sz w:val="28"/>
          <w:szCs w:val="28"/>
          <w:lang w:val="uk-UA"/>
        </w:rPr>
        <w:t xml:space="preserve">. </w:t>
      </w:r>
      <w:proofErr w:type="spellStart"/>
      <w:r w:rsidRPr="00F47FEA">
        <w:rPr>
          <w:rFonts w:ascii="Times New Roman" w:hAnsi="Times New Roman" w:cs="Times New Roman"/>
          <w:sz w:val="28"/>
          <w:szCs w:val="28"/>
          <w:lang w:val="uk-UA"/>
        </w:rPr>
        <w:t>Энергоаудит</w:t>
      </w:r>
      <w:proofErr w:type="spellEnd"/>
      <w:r w:rsidRPr="00F47FEA">
        <w:rPr>
          <w:rFonts w:ascii="Times New Roman" w:hAnsi="Times New Roman" w:cs="Times New Roman"/>
          <w:sz w:val="28"/>
          <w:szCs w:val="28"/>
          <w:lang w:val="uk-UA"/>
        </w:rPr>
        <w:t xml:space="preserve">. – </w:t>
      </w:r>
      <w:proofErr w:type="spellStart"/>
      <w:r w:rsidRPr="00F47FEA">
        <w:rPr>
          <w:rFonts w:ascii="Times New Roman" w:hAnsi="Times New Roman" w:cs="Times New Roman"/>
          <w:sz w:val="28"/>
          <w:szCs w:val="28"/>
          <w:lang w:val="uk-UA"/>
        </w:rPr>
        <w:t>Харьков</w:t>
      </w:r>
      <w:proofErr w:type="spellEnd"/>
      <w:r w:rsidRPr="00F47FEA">
        <w:rPr>
          <w:rFonts w:ascii="Times New Roman" w:hAnsi="Times New Roman" w:cs="Times New Roman"/>
          <w:sz w:val="28"/>
          <w:szCs w:val="28"/>
          <w:lang w:val="uk-UA"/>
        </w:rPr>
        <w:t>. –  2011. – № 6 (88). – С. 46 – 53.</w:t>
      </w:r>
    </w:p>
    <w:p w:rsidR="001A64DC" w:rsidRPr="00F47FEA" w:rsidRDefault="001A64DC" w:rsidP="001A64DC">
      <w:pPr>
        <w:widowControl w:val="0"/>
        <w:autoSpaceDE w:val="0"/>
        <w:autoSpaceDN w:val="0"/>
        <w:adjustRightInd w:val="0"/>
        <w:spacing w:after="0" w:line="360" w:lineRule="auto"/>
        <w:ind w:firstLine="709"/>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 xml:space="preserve">13. </w:t>
      </w:r>
      <w:proofErr w:type="spellStart"/>
      <w:r w:rsidRPr="00F47FEA">
        <w:rPr>
          <w:rFonts w:ascii="Times New Roman" w:hAnsi="Times New Roman" w:cs="Times New Roman"/>
          <w:sz w:val="28"/>
          <w:szCs w:val="28"/>
          <w:lang w:val="uk-UA"/>
        </w:rPr>
        <w:t>Особенности</w:t>
      </w:r>
      <w:proofErr w:type="spellEnd"/>
      <w:r w:rsidRPr="00F47FEA">
        <w:rPr>
          <w:rFonts w:ascii="Times New Roman" w:hAnsi="Times New Roman" w:cs="Times New Roman"/>
          <w:sz w:val="28"/>
          <w:szCs w:val="28"/>
          <w:lang w:val="uk-UA"/>
        </w:rPr>
        <w:t xml:space="preserve"> </w:t>
      </w:r>
      <w:proofErr w:type="spellStart"/>
      <w:r w:rsidRPr="00F47FEA">
        <w:rPr>
          <w:rFonts w:ascii="Times New Roman" w:hAnsi="Times New Roman" w:cs="Times New Roman"/>
          <w:sz w:val="28"/>
          <w:szCs w:val="28"/>
          <w:lang w:val="uk-UA"/>
        </w:rPr>
        <w:t>образования</w:t>
      </w:r>
      <w:proofErr w:type="spellEnd"/>
      <w:r w:rsidRPr="00F47FEA">
        <w:rPr>
          <w:rFonts w:ascii="Times New Roman" w:hAnsi="Times New Roman" w:cs="Times New Roman"/>
          <w:sz w:val="28"/>
          <w:szCs w:val="28"/>
          <w:lang w:val="uk-UA"/>
        </w:rPr>
        <w:t xml:space="preserve"> </w:t>
      </w:r>
      <w:proofErr w:type="spellStart"/>
      <w:r w:rsidRPr="00F47FEA">
        <w:rPr>
          <w:rFonts w:ascii="Times New Roman" w:hAnsi="Times New Roman" w:cs="Times New Roman"/>
          <w:sz w:val="28"/>
          <w:szCs w:val="28"/>
          <w:lang w:val="uk-UA"/>
        </w:rPr>
        <w:t>твердых</w:t>
      </w:r>
      <w:proofErr w:type="spellEnd"/>
      <w:r w:rsidRPr="00F47FEA">
        <w:rPr>
          <w:rFonts w:ascii="Times New Roman" w:hAnsi="Times New Roman" w:cs="Times New Roman"/>
          <w:sz w:val="28"/>
          <w:szCs w:val="28"/>
          <w:lang w:val="uk-UA"/>
        </w:rPr>
        <w:t xml:space="preserve"> </w:t>
      </w:r>
      <w:proofErr w:type="spellStart"/>
      <w:r w:rsidRPr="00F47FEA">
        <w:rPr>
          <w:rFonts w:ascii="Times New Roman" w:hAnsi="Times New Roman" w:cs="Times New Roman"/>
          <w:sz w:val="28"/>
          <w:szCs w:val="28"/>
          <w:lang w:val="uk-UA"/>
        </w:rPr>
        <w:t>бытовых</w:t>
      </w:r>
      <w:proofErr w:type="spellEnd"/>
      <w:r w:rsidRPr="00F47FEA">
        <w:rPr>
          <w:rFonts w:ascii="Times New Roman" w:hAnsi="Times New Roman" w:cs="Times New Roman"/>
          <w:sz w:val="28"/>
          <w:szCs w:val="28"/>
          <w:lang w:val="uk-UA"/>
        </w:rPr>
        <w:t xml:space="preserve"> </w:t>
      </w:r>
      <w:proofErr w:type="spellStart"/>
      <w:r w:rsidRPr="00F47FEA">
        <w:rPr>
          <w:rFonts w:ascii="Times New Roman" w:hAnsi="Times New Roman" w:cs="Times New Roman"/>
          <w:sz w:val="28"/>
          <w:szCs w:val="28"/>
          <w:lang w:val="uk-UA"/>
        </w:rPr>
        <w:t>отходов</w:t>
      </w:r>
      <w:proofErr w:type="spellEnd"/>
      <w:r w:rsidRPr="00F47FEA">
        <w:rPr>
          <w:rFonts w:ascii="Times New Roman" w:hAnsi="Times New Roman" w:cs="Times New Roman"/>
          <w:sz w:val="28"/>
          <w:szCs w:val="28"/>
          <w:lang w:val="uk-UA"/>
        </w:rPr>
        <w:t xml:space="preserve"> в </w:t>
      </w:r>
      <w:proofErr w:type="spellStart"/>
      <w:r w:rsidRPr="00F47FEA">
        <w:rPr>
          <w:rFonts w:ascii="Times New Roman" w:hAnsi="Times New Roman" w:cs="Times New Roman"/>
          <w:sz w:val="28"/>
          <w:szCs w:val="28"/>
          <w:lang w:val="uk-UA"/>
        </w:rPr>
        <w:t>Украине</w:t>
      </w:r>
      <w:proofErr w:type="spellEnd"/>
      <w:r w:rsidRPr="00F47FEA">
        <w:rPr>
          <w:rFonts w:ascii="Times New Roman" w:hAnsi="Times New Roman" w:cs="Times New Roman"/>
          <w:sz w:val="28"/>
          <w:szCs w:val="28"/>
          <w:lang w:val="uk-UA"/>
        </w:rPr>
        <w:t xml:space="preserve"> / В.П. Михайленко, И.Л. </w:t>
      </w:r>
      <w:proofErr w:type="spellStart"/>
      <w:r w:rsidRPr="00F47FEA">
        <w:rPr>
          <w:rFonts w:ascii="Times New Roman" w:hAnsi="Times New Roman" w:cs="Times New Roman"/>
          <w:sz w:val="28"/>
          <w:szCs w:val="28"/>
          <w:lang w:val="uk-UA"/>
        </w:rPr>
        <w:t>Алексеевец</w:t>
      </w:r>
      <w:proofErr w:type="spellEnd"/>
      <w:r w:rsidRPr="00F47FEA">
        <w:rPr>
          <w:rFonts w:ascii="Times New Roman" w:hAnsi="Times New Roman" w:cs="Times New Roman"/>
          <w:sz w:val="28"/>
          <w:szCs w:val="28"/>
          <w:lang w:val="uk-UA"/>
        </w:rPr>
        <w:t xml:space="preserve">, Г. </w:t>
      </w:r>
      <w:proofErr w:type="spellStart"/>
      <w:r w:rsidRPr="00F47FEA">
        <w:rPr>
          <w:rFonts w:ascii="Times New Roman" w:hAnsi="Times New Roman" w:cs="Times New Roman"/>
          <w:sz w:val="28"/>
          <w:szCs w:val="28"/>
          <w:lang w:val="uk-UA"/>
        </w:rPr>
        <w:t>Денафас</w:t>
      </w:r>
      <w:proofErr w:type="spellEnd"/>
      <w:r w:rsidRPr="00F47FEA">
        <w:rPr>
          <w:rFonts w:ascii="Times New Roman" w:hAnsi="Times New Roman" w:cs="Times New Roman"/>
          <w:sz w:val="28"/>
          <w:szCs w:val="28"/>
          <w:lang w:val="uk-UA"/>
        </w:rPr>
        <w:t xml:space="preserve">, С.Л. </w:t>
      </w:r>
      <w:proofErr w:type="spellStart"/>
      <w:r w:rsidRPr="00F47FEA">
        <w:rPr>
          <w:rFonts w:ascii="Times New Roman" w:hAnsi="Times New Roman" w:cs="Times New Roman"/>
          <w:sz w:val="28"/>
          <w:szCs w:val="28"/>
          <w:lang w:val="uk-UA"/>
        </w:rPr>
        <w:t>Шмарин</w:t>
      </w:r>
      <w:proofErr w:type="spellEnd"/>
      <w:r w:rsidRPr="00F47FEA">
        <w:rPr>
          <w:rFonts w:ascii="Times New Roman" w:hAnsi="Times New Roman" w:cs="Times New Roman"/>
          <w:sz w:val="28"/>
          <w:szCs w:val="28"/>
          <w:lang w:val="uk-UA"/>
        </w:rPr>
        <w:t xml:space="preserve">, И.А. Лучко. – [Електронний ресурс]. – Режим доступу:  </w:t>
      </w:r>
      <w:hyperlink r:id="rId47" w:history="1">
        <w:r w:rsidRPr="00F47FEA">
          <w:rPr>
            <w:rStyle w:val="ac"/>
            <w:rFonts w:ascii="Times New Roman" w:hAnsi="Times New Roman" w:cs="Times New Roman"/>
            <w:color w:val="auto"/>
            <w:sz w:val="28"/>
            <w:szCs w:val="28"/>
            <w:lang w:val="uk-UA"/>
          </w:rPr>
          <w:t>http://waste.ua/eco/2012/municipal-waste/ukraine/</w:t>
        </w:r>
      </w:hyperlink>
      <w:r w:rsidRPr="00F47FEA">
        <w:rPr>
          <w:rStyle w:val="ac"/>
          <w:rFonts w:ascii="Times New Roman" w:hAnsi="Times New Roman" w:cs="Times New Roman"/>
          <w:color w:val="auto"/>
          <w:sz w:val="28"/>
          <w:szCs w:val="28"/>
          <w:lang w:val="uk-UA"/>
        </w:rPr>
        <w:t>.</w:t>
      </w:r>
    </w:p>
    <w:p w:rsidR="001A64DC" w:rsidRPr="00F47FEA" w:rsidRDefault="001A64DC" w:rsidP="001A64DC">
      <w:pPr>
        <w:widowControl w:val="0"/>
        <w:autoSpaceDE w:val="0"/>
        <w:autoSpaceDN w:val="0"/>
        <w:adjustRightInd w:val="0"/>
        <w:spacing w:after="0" w:line="360" w:lineRule="auto"/>
        <w:ind w:firstLine="709"/>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 xml:space="preserve">14. </w:t>
      </w:r>
      <w:proofErr w:type="spellStart"/>
      <w:r w:rsidRPr="00F47FEA">
        <w:rPr>
          <w:rFonts w:ascii="Times New Roman" w:hAnsi="Times New Roman" w:cs="Times New Roman"/>
          <w:sz w:val="28"/>
          <w:szCs w:val="28"/>
          <w:lang w:val="uk-UA"/>
        </w:rPr>
        <w:t>Жакупаева</w:t>
      </w:r>
      <w:proofErr w:type="spellEnd"/>
      <w:r w:rsidRPr="00F47FEA">
        <w:rPr>
          <w:rFonts w:ascii="Times New Roman" w:hAnsi="Times New Roman" w:cs="Times New Roman"/>
          <w:sz w:val="28"/>
          <w:szCs w:val="28"/>
          <w:lang w:val="uk-UA"/>
        </w:rPr>
        <w:t xml:space="preserve"> С.Т., </w:t>
      </w:r>
      <w:proofErr w:type="spellStart"/>
      <w:r w:rsidRPr="00F47FEA">
        <w:rPr>
          <w:rFonts w:ascii="Times New Roman" w:hAnsi="Times New Roman" w:cs="Times New Roman"/>
          <w:sz w:val="28"/>
          <w:szCs w:val="28"/>
          <w:lang w:val="uk-UA"/>
        </w:rPr>
        <w:t>Абилхадирова</w:t>
      </w:r>
      <w:proofErr w:type="spellEnd"/>
      <w:r w:rsidRPr="00F47FEA">
        <w:rPr>
          <w:rFonts w:ascii="Times New Roman" w:hAnsi="Times New Roman" w:cs="Times New Roman"/>
          <w:sz w:val="28"/>
          <w:szCs w:val="28"/>
          <w:lang w:val="uk-UA"/>
        </w:rPr>
        <w:t xml:space="preserve"> Р.И., </w:t>
      </w:r>
      <w:proofErr w:type="spellStart"/>
      <w:r w:rsidRPr="00F47FEA">
        <w:rPr>
          <w:rFonts w:ascii="Times New Roman" w:hAnsi="Times New Roman" w:cs="Times New Roman"/>
          <w:sz w:val="28"/>
          <w:szCs w:val="28"/>
          <w:lang w:val="uk-UA"/>
        </w:rPr>
        <w:t>Серикбаев</w:t>
      </w:r>
      <w:proofErr w:type="spellEnd"/>
      <w:r w:rsidRPr="00F47FEA">
        <w:rPr>
          <w:rFonts w:ascii="Times New Roman" w:hAnsi="Times New Roman" w:cs="Times New Roman"/>
          <w:sz w:val="28"/>
          <w:szCs w:val="28"/>
          <w:lang w:val="uk-UA"/>
        </w:rPr>
        <w:t xml:space="preserve"> Н.С. </w:t>
      </w:r>
      <w:proofErr w:type="spellStart"/>
      <w:r w:rsidRPr="00F47FEA">
        <w:rPr>
          <w:rFonts w:ascii="Times New Roman" w:hAnsi="Times New Roman" w:cs="Times New Roman"/>
          <w:sz w:val="28"/>
          <w:szCs w:val="28"/>
          <w:lang w:val="uk-UA"/>
        </w:rPr>
        <w:t>Повышение</w:t>
      </w:r>
      <w:proofErr w:type="spellEnd"/>
      <w:r w:rsidRPr="00F47FEA">
        <w:rPr>
          <w:rFonts w:ascii="Times New Roman" w:hAnsi="Times New Roman" w:cs="Times New Roman"/>
          <w:sz w:val="28"/>
          <w:szCs w:val="28"/>
          <w:lang w:val="uk-UA"/>
        </w:rPr>
        <w:t xml:space="preserve"> </w:t>
      </w:r>
      <w:proofErr w:type="spellStart"/>
      <w:r w:rsidRPr="00F47FEA">
        <w:rPr>
          <w:rFonts w:ascii="Times New Roman" w:hAnsi="Times New Roman" w:cs="Times New Roman"/>
          <w:sz w:val="28"/>
          <w:szCs w:val="28"/>
          <w:lang w:val="uk-UA"/>
        </w:rPr>
        <w:t>уровня</w:t>
      </w:r>
      <w:proofErr w:type="spellEnd"/>
      <w:r w:rsidRPr="00F47FEA">
        <w:rPr>
          <w:rFonts w:ascii="Times New Roman" w:hAnsi="Times New Roman" w:cs="Times New Roman"/>
          <w:sz w:val="28"/>
          <w:szCs w:val="28"/>
          <w:lang w:val="uk-UA"/>
        </w:rPr>
        <w:t xml:space="preserve"> </w:t>
      </w:r>
      <w:proofErr w:type="spellStart"/>
      <w:r w:rsidRPr="00F47FEA">
        <w:rPr>
          <w:rFonts w:ascii="Times New Roman" w:hAnsi="Times New Roman" w:cs="Times New Roman"/>
          <w:sz w:val="28"/>
          <w:szCs w:val="28"/>
          <w:lang w:val="uk-UA"/>
        </w:rPr>
        <w:t>экологической</w:t>
      </w:r>
      <w:proofErr w:type="spellEnd"/>
      <w:r w:rsidRPr="00F47FEA">
        <w:rPr>
          <w:rFonts w:ascii="Times New Roman" w:hAnsi="Times New Roman" w:cs="Times New Roman"/>
          <w:sz w:val="28"/>
          <w:szCs w:val="28"/>
          <w:lang w:val="uk-UA"/>
        </w:rPr>
        <w:t xml:space="preserve"> </w:t>
      </w:r>
      <w:proofErr w:type="spellStart"/>
      <w:r w:rsidRPr="00F47FEA">
        <w:rPr>
          <w:rFonts w:ascii="Times New Roman" w:hAnsi="Times New Roman" w:cs="Times New Roman"/>
          <w:sz w:val="28"/>
          <w:szCs w:val="28"/>
          <w:lang w:val="uk-UA"/>
        </w:rPr>
        <w:t>безопасности</w:t>
      </w:r>
      <w:proofErr w:type="spellEnd"/>
      <w:r w:rsidRPr="00F47FEA">
        <w:rPr>
          <w:rFonts w:ascii="Times New Roman" w:hAnsi="Times New Roman" w:cs="Times New Roman"/>
          <w:sz w:val="28"/>
          <w:szCs w:val="28"/>
          <w:lang w:val="uk-UA"/>
        </w:rPr>
        <w:t xml:space="preserve"> </w:t>
      </w:r>
      <w:proofErr w:type="spellStart"/>
      <w:r w:rsidRPr="00F47FEA">
        <w:rPr>
          <w:rFonts w:ascii="Times New Roman" w:hAnsi="Times New Roman" w:cs="Times New Roman"/>
          <w:sz w:val="28"/>
          <w:szCs w:val="28"/>
          <w:lang w:val="uk-UA"/>
        </w:rPr>
        <w:t>полигонов</w:t>
      </w:r>
      <w:proofErr w:type="spellEnd"/>
      <w:r w:rsidRPr="00F47FEA">
        <w:rPr>
          <w:rFonts w:ascii="Times New Roman" w:hAnsi="Times New Roman" w:cs="Times New Roman"/>
          <w:sz w:val="28"/>
          <w:szCs w:val="28"/>
          <w:lang w:val="uk-UA"/>
        </w:rPr>
        <w:t xml:space="preserve"> </w:t>
      </w:r>
      <w:proofErr w:type="spellStart"/>
      <w:r w:rsidRPr="00F47FEA">
        <w:rPr>
          <w:rFonts w:ascii="Times New Roman" w:hAnsi="Times New Roman" w:cs="Times New Roman"/>
          <w:sz w:val="28"/>
          <w:szCs w:val="28"/>
          <w:lang w:val="uk-UA"/>
        </w:rPr>
        <w:t>твердых</w:t>
      </w:r>
      <w:proofErr w:type="spellEnd"/>
      <w:r w:rsidRPr="00F47FEA">
        <w:rPr>
          <w:rFonts w:ascii="Times New Roman" w:hAnsi="Times New Roman" w:cs="Times New Roman"/>
          <w:sz w:val="28"/>
          <w:szCs w:val="28"/>
          <w:lang w:val="uk-UA"/>
        </w:rPr>
        <w:t xml:space="preserve"> </w:t>
      </w:r>
      <w:proofErr w:type="spellStart"/>
      <w:r w:rsidRPr="00F47FEA">
        <w:rPr>
          <w:rFonts w:ascii="Times New Roman" w:hAnsi="Times New Roman" w:cs="Times New Roman"/>
          <w:sz w:val="28"/>
          <w:szCs w:val="28"/>
          <w:lang w:val="uk-UA"/>
        </w:rPr>
        <w:t>бытовых</w:t>
      </w:r>
      <w:proofErr w:type="spellEnd"/>
      <w:r w:rsidRPr="00F47FEA">
        <w:rPr>
          <w:rFonts w:ascii="Times New Roman" w:hAnsi="Times New Roman" w:cs="Times New Roman"/>
          <w:sz w:val="28"/>
          <w:szCs w:val="28"/>
          <w:lang w:val="uk-UA"/>
        </w:rPr>
        <w:t xml:space="preserve"> </w:t>
      </w:r>
      <w:proofErr w:type="spellStart"/>
      <w:r w:rsidRPr="00F47FEA">
        <w:rPr>
          <w:rFonts w:ascii="Times New Roman" w:hAnsi="Times New Roman" w:cs="Times New Roman"/>
          <w:sz w:val="28"/>
          <w:szCs w:val="28"/>
          <w:lang w:val="uk-UA"/>
        </w:rPr>
        <w:t>отходов</w:t>
      </w:r>
      <w:proofErr w:type="spellEnd"/>
      <w:r w:rsidRPr="00F47FEA">
        <w:rPr>
          <w:rFonts w:ascii="Times New Roman" w:hAnsi="Times New Roman" w:cs="Times New Roman"/>
          <w:sz w:val="28"/>
          <w:szCs w:val="28"/>
          <w:lang w:val="uk-UA"/>
        </w:rPr>
        <w:t xml:space="preserve"> в </w:t>
      </w:r>
      <w:proofErr w:type="spellStart"/>
      <w:r w:rsidRPr="00F47FEA">
        <w:rPr>
          <w:rFonts w:ascii="Times New Roman" w:hAnsi="Times New Roman" w:cs="Times New Roman"/>
          <w:sz w:val="28"/>
          <w:szCs w:val="28"/>
          <w:lang w:val="uk-UA"/>
        </w:rPr>
        <w:t>Республике</w:t>
      </w:r>
      <w:proofErr w:type="spellEnd"/>
      <w:r w:rsidRPr="00F47FEA">
        <w:rPr>
          <w:rFonts w:ascii="Times New Roman" w:hAnsi="Times New Roman" w:cs="Times New Roman"/>
          <w:sz w:val="28"/>
          <w:szCs w:val="28"/>
          <w:lang w:val="uk-UA"/>
        </w:rPr>
        <w:t xml:space="preserve"> Казахстан // </w:t>
      </w:r>
      <w:proofErr w:type="spellStart"/>
      <w:r w:rsidRPr="00F47FEA">
        <w:rPr>
          <w:rFonts w:ascii="Times New Roman" w:hAnsi="Times New Roman" w:cs="Times New Roman"/>
          <w:sz w:val="28"/>
          <w:szCs w:val="28"/>
          <w:lang w:val="uk-UA"/>
        </w:rPr>
        <w:t>Молодой</w:t>
      </w:r>
      <w:proofErr w:type="spellEnd"/>
      <w:r w:rsidRPr="00F47FEA">
        <w:rPr>
          <w:rFonts w:ascii="Times New Roman" w:hAnsi="Times New Roman" w:cs="Times New Roman"/>
          <w:sz w:val="28"/>
          <w:szCs w:val="28"/>
          <w:lang w:val="uk-UA"/>
        </w:rPr>
        <w:t xml:space="preserve"> </w:t>
      </w:r>
      <w:proofErr w:type="spellStart"/>
      <w:r w:rsidRPr="00F47FEA">
        <w:rPr>
          <w:rFonts w:ascii="Times New Roman" w:hAnsi="Times New Roman" w:cs="Times New Roman"/>
          <w:sz w:val="28"/>
          <w:szCs w:val="28"/>
          <w:lang w:val="uk-UA"/>
        </w:rPr>
        <w:t>ученый</w:t>
      </w:r>
      <w:proofErr w:type="spellEnd"/>
      <w:r w:rsidRPr="00F47FEA">
        <w:rPr>
          <w:rFonts w:ascii="Times New Roman" w:hAnsi="Times New Roman" w:cs="Times New Roman"/>
          <w:sz w:val="28"/>
          <w:szCs w:val="28"/>
          <w:lang w:val="uk-UA"/>
        </w:rPr>
        <w:t xml:space="preserve">. – 2013. – № 6. – С. 257 – 260.   </w:t>
      </w:r>
    </w:p>
    <w:p w:rsidR="001A64DC" w:rsidRPr="00F47FEA" w:rsidRDefault="001A64DC" w:rsidP="001A64DC">
      <w:pPr>
        <w:widowControl w:val="0"/>
        <w:autoSpaceDE w:val="0"/>
        <w:autoSpaceDN w:val="0"/>
        <w:adjustRightInd w:val="0"/>
        <w:spacing w:after="0" w:line="360" w:lineRule="auto"/>
        <w:ind w:firstLine="709"/>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 xml:space="preserve">15. </w:t>
      </w:r>
      <w:proofErr w:type="spellStart"/>
      <w:r w:rsidRPr="00F47FEA">
        <w:rPr>
          <w:rFonts w:ascii="Times New Roman" w:hAnsi="Times New Roman" w:cs="Times New Roman"/>
          <w:sz w:val="28"/>
          <w:szCs w:val="28"/>
          <w:lang w:val="uk-UA"/>
        </w:rPr>
        <w:t>Кираснов</w:t>
      </w:r>
      <w:proofErr w:type="spellEnd"/>
      <w:r w:rsidRPr="00F47FEA">
        <w:rPr>
          <w:rFonts w:ascii="Times New Roman" w:hAnsi="Times New Roman" w:cs="Times New Roman"/>
          <w:sz w:val="28"/>
          <w:szCs w:val="28"/>
          <w:lang w:val="uk-UA"/>
        </w:rPr>
        <w:t xml:space="preserve"> С.А., </w:t>
      </w:r>
      <w:proofErr w:type="spellStart"/>
      <w:r w:rsidRPr="00F47FEA">
        <w:rPr>
          <w:rFonts w:ascii="Times New Roman" w:hAnsi="Times New Roman" w:cs="Times New Roman"/>
          <w:sz w:val="28"/>
          <w:szCs w:val="28"/>
          <w:lang w:val="uk-UA"/>
        </w:rPr>
        <w:t>Мустафин</w:t>
      </w:r>
      <w:proofErr w:type="spellEnd"/>
      <w:r w:rsidRPr="00F47FEA">
        <w:rPr>
          <w:rFonts w:ascii="Times New Roman" w:hAnsi="Times New Roman" w:cs="Times New Roman"/>
          <w:sz w:val="28"/>
          <w:szCs w:val="28"/>
          <w:lang w:val="uk-UA"/>
        </w:rPr>
        <w:t xml:space="preserve"> Г.В. </w:t>
      </w:r>
      <w:proofErr w:type="spellStart"/>
      <w:r w:rsidRPr="00F47FEA">
        <w:rPr>
          <w:rFonts w:ascii="Times New Roman" w:hAnsi="Times New Roman" w:cs="Times New Roman"/>
          <w:sz w:val="28"/>
          <w:szCs w:val="28"/>
          <w:lang w:val="uk-UA"/>
        </w:rPr>
        <w:t>Мировой</w:t>
      </w:r>
      <w:proofErr w:type="spellEnd"/>
      <w:r w:rsidRPr="00F47FEA">
        <w:rPr>
          <w:rFonts w:ascii="Times New Roman" w:hAnsi="Times New Roman" w:cs="Times New Roman"/>
          <w:sz w:val="28"/>
          <w:szCs w:val="28"/>
          <w:lang w:val="uk-UA"/>
        </w:rPr>
        <w:t xml:space="preserve"> и </w:t>
      </w:r>
      <w:proofErr w:type="spellStart"/>
      <w:r w:rsidRPr="00F47FEA">
        <w:rPr>
          <w:rFonts w:ascii="Times New Roman" w:hAnsi="Times New Roman" w:cs="Times New Roman"/>
          <w:sz w:val="28"/>
          <w:szCs w:val="28"/>
          <w:lang w:val="uk-UA"/>
        </w:rPr>
        <w:t>Российский</w:t>
      </w:r>
      <w:proofErr w:type="spellEnd"/>
      <w:r w:rsidRPr="00F47FEA">
        <w:rPr>
          <w:rFonts w:ascii="Times New Roman" w:hAnsi="Times New Roman" w:cs="Times New Roman"/>
          <w:sz w:val="28"/>
          <w:szCs w:val="28"/>
          <w:lang w:val="uk-UA"/>
        </w:rPr>
        <w:t xml:space="preserve"> </w:t>
      </w:r>
      <w:proofErr w:type="spellStart"/>
      <w:r w:rsidRPr="00F47FEA">
        <w:rPr>
          <w:rFonts w:ascii="Times New Roman" w:hAnsi="Times New Roman" w:cs="Times New Roman"/>
          <w:sz w:val="28"/>
          <w:szCs w:val="28"/>
          <w:lang w:val="uk-UA"/>
        </w:rPr>
        <w:t>опыт</w:t>
      </w:r>
      <w:proofErr w:type="spellEnd"/>
      <w:r w:rsidRPr="00F47FEA">
        <w:rPr>
          <w:rFonts w:ascii="Times New Roman" w:hAnsi="Times New Roman" w:cs="Times New Roman"/>
          <w:sz w:val="28"/>
          <w:szCs w:val="28"/>
          <w:lang w:val="uk-UA"/>
        </w:rPr>
        <w:t xml:space="preserve"> </w:t>
      </w:r>
      <w:proofErr w:type="spellStart"/>
      <w:r w:rsidRPr="00F47FEA">
        <w:rPr>
          <w:rFonts w:ascii="Times New Roman" w:hAnsi="Times New Roman" w:cs="Times New Roman"/>
          <w:sz w:val="28"/>
          <w:szCs w:val="28"/>
          <w:lang w:val="uk-UA"/>
        </w:rPr>
        <w:t>утилизации</w:t>
      </w:r>
      <w:proofErr w:type="spellEnd"/>
      <w:r w:rsidRPr="00F47FEA">
        <w:rPr>
          <w:rFonts w:ascii="Times New Roman" w:hAnsi="Times New Roman" w:cs="Times New Roman"/>
          <w:sz w:val="28"/>
          <w:szCs w:val="28"/>
          <w:lang w:val="uk-UA"/>
        </w:rPr>
        <w:t xml:space="preserve"> </w:t>
      </w:r>
      <w:proofErr w:type="spellStart"/>
      <w:r w:rsidRPr="00F47FEA">
        <w:rPr>
          <w:rFonts w:ascii="Times New Roman" w:hAnsi="Times New Roman" w:cs="Times New Roman"/>
          <w:sz w:val="28"/>
          <w:szCs w:val="28"/>
          <w:lang w:val="uk-UA"/>
        </w:rPr>
        <w:t>твердых</w:t>
      </w:r>
      <w:proofErr w:type="spellEnd"/>
      <w:r w:rsidRPr="00F47FEA">
        <w:rPr>
          <w:rFonts w:ascii="Times New Roman" w:hAnsi="Times New Roman" w:cs="Times New Roman"/>
          <w:sz w:val="28"/>
          <w:szCs w:val="28"/>
          <w:lang w:val="uk-UA"/>
        </w:rPr>
        <w:t xml:space="preserve"> </w:t>
      </w:r>
      <w:proofErr w:type="spellStart"/>
      <w:r w:rsidRPr="00F47FEA">
        <w:rPr>
          <w:rFonts w:ascii="Times New Roman" w:hAnsi="Times New Roman" w:cs="Times New Roman"/>
          <w:sz w:val="28"/>
          <w:szCs w:val="28"/>
          <w:lang w:val="uk-UA"/>
        </w:rPr>
        <w:t>бытовых</w:t>
      </w:r>
      <w:proofErr w:type="spellEnd"/>
      <w:r w:rsidRPr="00F47FEA">
        <w:rPr>
          <w:rFonts w:ascii="Times New Roman" w:hAnsi="Times New Roman" w:cs="Times New Roman"/>
          <w:sz w:val="28"/>
          <w:szCs w:val="28"/>
          <w:lang w:val="uk-UA"/>
        </w:rPr>
        <w:t xml:space="preserve"> </w:t>
      </w:r>
      <w:proofErr w:type="spellStart"/>
      <w:r w:rsidRPr="00F47FEA">
        <w:rPr>
          <w:rFonts w:ascii="Times New Roman" w:hAnsi="Times New Roman" w:cs="Times New Roman"/>
          <w:sz w:val="28"/>
          <w:szCs w:val="28"/>
          <w:lang w:val="uk-UA"/>
        </w:rPr>
        <w:t>отходов</w:t>
      </w:r>
      <w:proofErr w:type="spellEnd"/>
      <w:r w:rsidRPr="00F47FEA">
        <w:rPr>
          <w:rFonts w:ascii="Times New Roman" w:hAnsi="Times New Roman" w:cs="Times New Roman"/>
          <w:sz w:val="28"/>
          <w:szCs w:val="28"/>
          <w:lang w:val="uk-UA"/>
        </w:rPr>
        <w:t xml:space="preserve"> // </w:t>
      </w:r>
      <w:proofErr w:type="spellStart"/>
      <w:r w:rsidRPr="00F47FEA">
        <w:rPr>
          <w:rFonts w:ascii="Times New Roman" w:hAnsi="Times New Roman" w:cs="Times New Roman"/>
          <w:sz w:val="28"/>
          <w:szCs w:val="28"/>
          <w:lang w:val="uk-UA"/>
        </w:rPr>
        <w:t>Вестник</w:t>
      </w:r>
      <w:proofErr w:type="spellEnd"/>
      <w:r w:rsidRPr="00F47FEA">
        <w:rPr>
          <w:rFonts w:ascii="Times New Roman" w:hAnsi="Times New Roman" w:cs="Times New Roman"/>
          <w:sz w:val="28"/>
          <w:szCs w:val="28"/>
          <w:lang w:val="uk-UA"/>
        </w:rPr>
        <w:t xml:space="preserve"> </w:t>
      </w:r>
      <w:proofErr w:type="spellStart"/>
      <w:r w:rsidRPr="00F47FEA">
        <w:rPr>
          <w:rFonts w:ascii="Times New Roman" w:hAnsi="Times New Roman" w:cs="Times New Roman"/>
          <w:sz w:val="28"/>
          <w:szCs w:val="28"/>
          <w:lang w:val="uk-UA"/>
        </w:rPr>
        <w:t>Омского</w:t>
      </w:r>
      <w:proofErr w:type="spellEnd"/>
      <w:r w:rsidRPr="00F47FEA">
        <w:rPr>
          <w:rFonts w:ascii="Times New Roman" w:hAnsi="Times New Roman" w:cs="Times New Roman"/>
          <w:sz w:val="28"/>
          <w:szCs w:val="28"/>
          <w:lang w:val="uk-UA"/>
        </w:rPr>
        <w:t xml:space="preserve"> </w:t>
      </w:r>
      <w:proofErr w:type="spellStart"/>
      <w:r w:rsidRPr="00F47FEA">
        <w:rPr>
          <w:rFonts w:ascii="Times New Roman" w:hAnsi="Times New Roman" w:cs="Times New Roman"/>
          <w:sz w:val="28"/>
          <w:szCs w:val="28"/>
          <w:lang w:val="uk-UA"/>
        </w:rPr>
        <w:t>университета</w:t>
      </w:r>
      <w:proofErr w:type="spellEnd"/>
      <w:r w:rsidRPr="00F47FEA">
        <w:rPr>
          <w:rFonts w:ascii="Times New Roman" w:hAnsi="Times New Roman" w:cs="Times New Roman"/>
          <w:sz w:val="28"/>
          <w:szCs w:val="28"/>
          <w:lang w:val="uk-UA"/>
        </w:rPr>
        <w:t xml:space="preserve">. </w:t>
      </w:r>
      <w:proofErr w:type="spellStart"/>
      <w:r w:rsidRPr="00F47FEA">
        <w:rPr>
          <w:rFonts w:ascii="Times New Roman" w:hAnsi="Times New Roman" w:cs="Times New Roman"/>
          <w:sz w:val="28"/>
          <w:szCs w:val="28"/>
          <w:lang w:val="uk-UA"/>
        </w:rPr>
        <w:t>Серия</w:t>
      </w:r>
      <w:proofErr w:type="spellEnd"/>
      <w:r w:rsidRPr="00F47FEA">
        <w:rPr>
          <w:rFonts w:ascii="Times New Roman" w:hAnsi="Times New Roman" w:cs="Times New Roman"/>
          <w:sz w:val="28"/>
          <w:szCs w:val="28"/>
          <w:lang w:val="uk-UA"/>
        </w:rPr>
        <w:t xml:space="preserve"> «</w:t>
      </w:r>
      <w:proofErr w:type="spellStart"/>
      <w:r w:rsidRPr="00F47FEA">
        <w:rPr>
          <w:rFonts w:ascii="Times New Roman" w:hAnsi="Times New Roman" w:cs="Times New Roman"/>
          <w:sz w:val="28"/>
          <w:szCs w:val="28"/>
          <w:lang w:val="uk-UA"/>
        </w:rPr>
        <w:t>Экономика</w:t>
      </w:r>
      <w:proofErr w:type="spellEnd"/>
      <w:r w:rsidRPr="00F47FEA">
        <w:rPr>
          <w:rFonts w:ascii="Times New Roman" w:hAnsi="Times New Roman" w:cs="Times New Roman"/>
          <w:sz w:val="28"/>
          <w:szCs w:val="28"/>
          <w:lang w:val="uk-UA"/>
        </w:rPr>
        <w:t xml:space="preserve">». – 2014. – </w:t>
      </w:r>
      <w:proofErr w:type="spellStart"/>
      <w:r w:rsidRPr="00F47FEA">
        <w:rPr>
          <w:rFonts w:ascii="Times New Roman" w:hAnsi="Times New Roman" w:cs="Times New Roman"/>
          <w:sz w:val="28"/>
          <w:szCs w:val="28"/>
          <w:lang w:val="uk-UA"/>
        </w:rPr>
        <w:t>Вып</w:t>
      </w:r>
      <w:proofErr w:type="spellEnd"/>
      <w:r w:rsidRPr="00F47FEA">
        <w:rPr>
          <w:rFonts w:ascii="Times New Roman" w:hAnsi="Times New Roman" w:cs="Times New Roman"/>
          <w:sz w:val="28"/>
          <w:szCs w:val="28"/>
          <w:lang w:val="uk-UA"/>
        </w:rPr>
        <w:t>. 2. – С. 114 – 120.</w:t>
      </w:r>
    </w:p>
    <w:p w:rsidR="001A64DC" w:rsidRPr="00F47FEA" w:rsidRDefault="001A64DC" w:rsidP="001A64DC">
      <w:pPr>
        <w:widowControl w:val="0"/>
        <w:autoSpaceDE w:val="0"/>
        <w:autoSpaceDN w:val="0"/>
        <w:adjustRightInd w:val="0"/>
        <w:spacing w:after="0" w:line="360" w:lineRule="auto"/>
        <w:ind w:firstLine="709"/>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 xml:space="preserve">16. </w:t>
      </w:r>
      <w:proofErr w:type="spellStart"/>
      <w:r w:rsidRPr="00F47FEA">
        <w:rPr>
          <w:rFonts w:ascii="Times New Roman" w:hAnsi="Times New Roman" w:cs="Times New Roman"/>
          <w:sz w:val="28"/>
          <w:szCs w:val="28"/>
          <w:lang w:val="uk-UA"/>
        </w:rPr>
        <w:t>Costi</w:t>
      </w:r>
      <w:proofErr w:type="spellEnd"/>
      <w:r w:rsidRPr="00F47FEA">
        <w:rPr>
          <w:rFonts w:ascii="Times New Roman" w:hAnsi="Times New Roman" w:cs="Times New Roman"/>
          <w:sz w:val="28"/>
          <w:szCs w:val="28"/>
          <w:lang w:val="uk-UA"/>
        </w:rPr>
        <w:t xml:space="preserve"> P., </w:t>
      </w:r>
      <w:proofErr w:type="spellStart"/>
      <w:r w:rsidRPr="00F47FEA">
        <w:rPr>
          <w:rFonts w:ascii="Times New Roman" w:hAnsi="Times New Roman" w:cs="Times New Roman"/>
          <w:sz w:val="28"/>
          <w:szCs w:val="28"/>
          <w:lang w:val="uk-UA"/>
        </w:rPr>
        <w:t>Minciardi</w:t>
      </w:r>
      <w:proofErr w:type="spellEnd"/>
      <w:r w:rsidRPr="00F47FEA">
        <w:rPr>
          <w:rFonts w:ascii="Times New Roman" w:hAnsi="Times New Roman" w:cs="Times New Roman"/>
          <w:sz w:val="28"/>
          <w:szCs w:val="28"/>
          <w:lang w:val="uk-UA"/>
        </w:rPr>
        <w:t xml:space="preserve"> R., </w:t>
      </w:r>
      <w:proofErr w:type="spellStart"/>
      <w:r w:rsidRPr="00F47FEA">
        <w:rPr>
          <w:rFonts w:ascii="Times New Roman" w:hAnsi="Times New Roman" w:cs="Times New Roman"/>
          <w:sz w:val="28"/>
          <w:szCs w:val="28"/>
          <w:lang w:val="uk-UA"/>
        </w:rPr>
        <w:t>Robba</w:t>
      </w:r>
      <w:proofErr w:type="spellEnd"/>
      <w:r w:rsidRPr="00F47FEA">
        <w:rPr>
          <w:rFonts w:ascii="Times New Roman" w:hAnsi="Times New Roman" w:cs="Times New Roman"/>
          <w:sz w:val="28"/>
          <w:szCs w:val="28"/>
          <w:lang w:val="uk-UA"/>
        </w:rPr>
        <w:t xml:space="preserve"> R., </w:t>
      </w:r>
      <w:proofErr w:type="spellStart"/>
      <w:r w:rsidRPr="00F47FEA">
        <w:rPr>
          <w:rFonts w:ascii="Times New Roman" w:hAnsi="Times New Roman" w:cs="Times New Roman"/>
          <w:sz w:val="28"/>
          <w:szCs w:val="28"/>
          <w:lang w:val="uk-UA"/>
        </w:rPr>
        <w:t>Rovatti</w:t>
      </w:r>
      <w:proofErr w:type="spellEnd"/>
      <w:r w:rsidRPr="00F47FEA">
        <w:rPr>
          <w:rFonts w:ascii="Times New Roman" w:hAnsi="Times New Roman" w:cs="Times New Roman"/>
          <w:sz w:val="28"/>
          <w:szCs w:val="28"/>
          <w:lang w:val="uk-UA"/>
        </w:rPr>
        <w:t xml:space="preserve"> M., </w:t>
      </w:r>
      <w:proofErr w:type="spellStart"/>
      <w:r w:rsidRPr="00F47FEA">
        <w:rPr>
          <w:rFonts w:ascii="Times New Roman" w:hAnsi="Times New Roman" w:cs="Times New Roman"/>
          <w:sz w:val="28"/>
          <w:szCs w:val="28"/>
          <w:lang w:val="uk-UA"/>
        </w:rPr>
        <w:t>Sacile</w:t>
      </w:r>
      <w:proofErr w:type="spellEnd"/>
      <w:r w:rsidRPr="00F47FEA">
        <w:rPr>
          <w:rFonts w:ascii="Times New Roman" w:hAnsi="Times New Roman" w:cs="Times New Roman"/>
          <w:sz w:val="28"/>
          <w:szCs w:val="28"/>
          <w:lang w:val="uk-UA"/>
        </w:rPr>
        <w:t xml:space="preserve"> R. (2004) </w:t>
      </w:r>
      <w:proofErr w:type="spellStart"/>
      <w:r w:rsidRPr="00F47FEA">
        <w:rPr>
          <w:rFonts w:ascii="Times New Roman" w:hAnsi="Times New Roman" w:cs="Times New Roman"/>
          <w:sz w:val="28"/>
          <w:szCs w:val="28"/>
          <w:lang w:val="uk-UA"/>
        </w:rPr>
        <w:t>An</w:t>
      </w:r>
      <w:proofErr w:type="spellEnd"/>
      <w:r w:rsidRPr="00F47FEA">
        <w:rPr>
          <w:rFonts w:ascii="Times New Roman" w:hAnsi="Times New Roman" w:cs="Times New Roman"/>
          <w:sz w:val="28"/>
          <w:szCs w:val="28"/>
          <w:lang w:val="uk-UA"/>
        </w:rPr>
        <w:t xml:space="preserve"> </w:t>
      </w:r>
      <w:proofErr w:type="spellStart"/>
      <w:r w:rsidRPr="00F47FEA">
        <w:rPr>
          <w:rFonts w:ascii="Times New Roman" w:hAnsi="Times New Roman" w:cs="Times New Roman"/>
          <w:sz w:val="28"/>
          <w:szCs w:val="28"/>
          <w:lang w:val="uk-UA"/>
        </w:rPr>
        <w:t>environmentally</w:t>
      </w:r>
      <w:proofErr w:type="spellEnd"/>
      <w:r w:rsidRPr="00F47FEA">
        <w:rPr>
          <w:rFonts w:ascii="Times New Roman" w:hAnsi="Times New Roman" w:cs="Times New Roman"/>
          <w:sz w:val="28"/>
          <w:szCs w:val="28"/>
          <w:lang w:val="uk-UA"/>
        </w:rPr>
        <w:t xml:space="preserve"> </w:t>
      </w:r>
      <w:proofErr w:type="spellStart"/>
      <w:r w:rsidRPr="00F47FEA">
        <w:rPr>
          <w:rFonts w:ascii="Times New Roman" w:hAnsi="Times New Roman" w:cs="Times New Roman"/>
          <w:sz w:val="28"/>
          <w:szCs w:val="28"/>
          <w:lang w:val="uk-UA"/>
        </w:rPr>
        <w:t>sustainable</w:t>
      </w:r>
      <w:proofErr w:type="spellEnd"/>
      <w:r w:rsidRPr="00F47FEA">
        <w:rPr>
          <w:rFonts w:ascii="Times New Roman" w:hAnsi="Times New Roman" w:cs="Times New Roman"/>
          <w:sz w:val="28"/>
          <w:szCs w:val="28"/>
          <w:lang w:val="uk-UA"/>
        </w:rPr>
        <w:t xml:space="preserve"> </w:t>
      </w:r>
      <w:proofErr w:type="spellStart"/>
      <w:r w:rsidRPr="00F47FEA">
        <w:rPr>
          <w:rFonts w:ascii="Times New Roman" w:hAnsi="Times New Roman" w:cs="Times New Roman"/>
          <w:sz w:val="28"/>
          <w:szCs w:val="28"/>
          <w:lang w:val="uk-UA"/>
        </w:rPr>
        <w:t>decision</w:t>
      </w:r>
      <w:proofErr w:type="spellEnd"/>
      <w:r w:rsidRPr="00F47FEA">
        <w:rPr>
          <w:rFonts w:ascii="Times New Roman" w:hAnsi="Times New Roman" w:cs="Times New Roman"/>
          <w:sz w:val="28"/>
          <w:szCs w:val="28"/>
          <w:lang w:val="uk-UA"/>
        </w:rPr>
        <w:t xml:space="preserve"> </w:t>
      </w:r>
      <w:proofErr w:type="spellStart"/>
      <w:r w:rsidRPr="00F47FEA">
        <w:rPr>
          <w:rFonts w:ascii="Times New Roman" w:hAnsi="Times New Roman" w:cs="Times New Roman"/>
          <w:sz w:val="28"/>
          <w:szCs w:val="28"/>
          <w:lang w:val="uk-UA"/>
        </w:rPr>
        <w:t>model</w:t>
      </w:r>
      <w:proofErr w:type="spellEnd"/>
      <w:r w:rsidRPr="00F47FEA">
        <w:rPr>
          <w:rFonts w:ascii="Times New Roman" w:hAnsi="Times New Roman" w:cs="Times New Roman"/>
          <w:sz w:val="28"/>
          <w:szCs w:val="28"/>
          <w:lang w:val="uk-UA"/>
        </w:rPr>
        <w:t xml:space="preserve"> </w:t>
      </w:r>
      <w:proofErr w:type="spellStart"/>
      <w:r w:rsidRPr="00F47FEA">
        <w:rPr>
          <w:rFonts w:ascii="Times New Roman" w:hAnsi="Times New Roman" w:cs="Times New Roman"/>
          <w:sz w:val="28"/>
          <w:szCs w:val="28"/>
          <w:lang w:val="uk-UA"/>
        </w:rPr>
        <w:t>for</w:t>
      </w:r>
      <w:proofErr w:type="spellEnd"/>
      <w:r w:rsidRPr="00F47FEA">
        <w:rPr>
          <w:rFonts w:ascii="Times New Roman" w:hAnsi="Times New Roman" w:cs="Times New Roman"/>
          <w:sz w:val="28"/>
          <w:szCs w:val="28"/>
          <w:lang w:val="uk-UA"/>
        </w:rPr>
        <w:t xml:space="preserve"> </w:t>
      </w:r>
      <w:proofErr w:type="spellStart"/>
      <w:r w:rsidRPr="00F47FEA">
        <w:rPr>
          <w:rFonts w:ascii="Times New Roman" w:hAnsi="Times New Roman" w:cs="Times New Roman"/>
          <w:sz w:val="28"/>
          <w:szCs w:val="28"/>
          <w:lang w:val="uk-UA"/>
        </w:rPr>
        <w:t>urban</w:t>
      </w:r>
      <w:proofErr w:type="spellEnd"/>
      <w:r w:rsidRPr="00F47FEA">
        <w:rPr>
          <w:rFonts w:ascii="Times New Roman" w:hAnsi="Times New Roman" w:cs="Times New Roman"/>
          <w:sz w:val="28"/>
          <w:szCs w:val="28"/>
          <w:lang w:val="uk-UA"/>
        </w:rPr>
        <w:t xml:space="preserve"> </w:t>
      </w:r>
      <w:proofErr w:type="spellStart"/>
      <w:r w:rsidRPr="00F47FEA">
        <w:rPr>
          <w:rFonts w:ascii="Times New Roman" w:hAnsi="Times New Roman" w:cs="Times New Roman"/>
          <w:sz w:val="28"/>
          <w:szCs w:val="28"/>
          <w:lang w:val="uk-UA"/>
        </w:rPr>
        <w:t>solid</w:t>
      </w:r>
      <w:proofErr w:type="spellEnd"/>
      <w:r w:rsidRPr="00F47FEA">
        <w:rPr>
          <w:rFonts w:ascii="Times New Roman" w:hAnsi="Times New Roman" w:cs="Times New Roman"/>
          <w:sz w:val="28"/>
          <w:szCs w:val="28"/>
          <w:lang w:val="uk-UA"/>
        </w:rPr>
        <w:t xml:space="preserve"> </w:t>
      </w:r>
      <w:proofErr w:type="spellStart"/>
      <w:r w:rsidRPr="00F47FEA">
        <w:rPr>
          <w:rFonts w:ascii="Times New Roman" w:hAnsi="Times New Roman" w:cs="Times New Roman"/>
          <w:sz w:val="28"/>
          <w:szCs w:val="28"/>
          <w:lang w:val="uk-UA"/>
        </w:rPr>
        <w:t>waste</w:t>
      </w:r>
      <w:proofErr w:type="spellEnd"/>
      <w:r w:rsidRPr="00F47FEA">
        <w:rPr>
          <w:rFonts w:ascii="Times New Roman" w:hAnsi="Times New Roman" w:cs="Times New Roman"/>
          <w:sz w:val="28"/>
          <w:szCs w:val="28"/>
          <w:lang w:val="uk-UA"/>
        </w:rPr>
        <w:t xml:space="preserve"> </w:t>
      </w:r>
      <w:proofErr w:type="spellStart"/>
      <w:r w:rsidRPr="00F47FEA">
        <w:rPr>
          <w:rFonts w:ascii="Times New Roman" w:hAnsi="Times New Roman" w:cs="Times New Roman"/>
          <w:sz w:val="28"/>
          <w:szCs w:val="28"/>
          <w:lang w:val="uk-UA"/>
        </w:rPr>
        <w:t>management</w:t>
      </w:r>
      <w:proofErr w:type="spellEnd"/>
      <w:r w:rsidRPr="00F47FEA">
        <w:rPr>
          <w:rFonts w:ascii="Times New Roman" w:hAnsi="Times New Roman" w:cs="Times New Roman"/>
          <w:sz w:val="28"/>
          <w:szCs w:val="28"/>
          <w:lang w:val="uk-UA"/>
        </w:rPr>
        <w:t xml:space="preserve"> </w:t>
      </w:r>
      <w:proofErr w:type="spellStart"/>
      <w:r w:rsidRPr="00F47FEA">
        <w:rPr>
          <w:rFonts w:ascii="Times New Roman" w:hAnsi="Times New Roman" w:cs="Times New Roman"/>
          <w:sz w:val="28"/>
          <w:szCs w:val="28"/>
          <w:lang w:val="uk-UA"/>
        </w:rPr>
        <w:lastRenderedPageBreak/>
        <w:t>Landfill</w:t>
      </w:r>
      <w:proofErr w:type="spellEnd"/>
      <w:r w:rsidRPr="00F47FEA">
        <w:rPr>
          <w:rFonts w:ascii="Times New Roman" w:hAnsi="Times New Roman" w:cs="Times New Roman"/>
          <w:sz w:val="28"/>
          <w:szCs w:val="28"/>
          <w:lang w:val="uk-UA"/>
        </w:rPr>
        <w:t xml:space="preserve"> </w:t>
      </w:r>
      <w:proofErr w:type="spellStart"/>
      <w:r w:rsidRPr="00F47FEA">
        <w:rPr>
          <w:rFonts w:ascii="Times New Roman" w:hAnsi="Times New Roman" w:cs="Times New Roman"/>
          <w:sz w:val="28"/>
          <w:szCs w:val="28"/>
          <w:lang w:val="uk-UA"/>
        </w:rPr>
        <w:t>Process</w:t>
      </w:r>
      <w:proofErr w:type="spellEnd"/>
      <w:r w:rsidRPr="00F47FEA">
        <w:rPr>
          <w:rFonts w:ascii="Times New Roman" w:hAnsi="Times New Roman" w:cs="Times New Roman"/>
          <w:sz w:val="28"/>
          <w:szCs w:val="28"/>
          <w:lang w:val="uk-UA"/>
        </w:rPr>
        <w:t xml:space="preserve"> </w:t>
      </w:r>
      <w:proofErr w:type="spellStart"/>
      <w:r w:rsidRPr="00F47FEA">
        <w:rPr>
          <w:rFonts w:ascii="Times New Roman" w:hAnsi="Times New Roman" w:cs="Times New Roman"/>
          <w:sz w:val="28"/>
          <w:szCs w:val="28"/>
          <w:lang w:val="uk-UA"/>
        </w:rPr>
        <w:t>Modelling</w:t>
      </w:r>
      <w:proofErr w:type="spellEnd"/>
      <w:r w:rsidRPr="00F47FEA">
        <w:rPr>
          <w:rFonts w:ascii="Times New Roman" w:hAnsi="Times New Roman" w:cs="Times New Roman"/>
          <w:sz w:val="28"/>
          <w:szCs w:val="28"/>
          <w:lang w:val="uk-UA"/>
        </w:rPr>
        <w:t xml:space="preserve">. – </w:t>
      </w:r>
      <w:proofErr w:type="spellStart"/>
      <w:r w:rsidRPr="00F47FEA">
        <w:rPr>
          <w:rFonts w:ascii="Times New Roman" w:hAnsi="Times New Roman" w:cs="Times New Roman"/>
          <w:sz w:val="28"/>
          <w:szCs w:val="28"/>
          <w:lang w:val="uk-UA"/>
        </w:rPr>
        <w:t>Vol</w:t>
      </w:r>
      <w:proofErr w:type="spellEnd"/>
      <w:r w:rsidRPr="00F47FEA">
        <w:rPr>
          <w:rFonts w:ascii="Times New Roman" w:hAnsi="Times New Roman" w:cs="Times New Roman"/>
          <w:sz w:val="28"/>
          <w:szCs w:val="28"/>
          <w:lang w:val="uk-UA"/>
        </w:rPr>
        <w:t>. 24. – 3. – р. 277 – 295.</w:t>
      </w:r>
    </w:p>
    <w:p w:rsidR="001A64DC" w:rsidRPr="00F47FEA" w:rsidRDefault="001A64DC" w:rsidP="001A64DC">
      <w:pPr>
        <w:widowControl w:val="0"/>
        <w:autoSpaceDE w:val="0"/>
        <w:autoSpaceDN w:val="0"/>
        <w:adjustRightInd w:val="0"/>
        <w:spacing w:after="0" w:line="360" w:lineRule="auto"/>
        <w:ind w:firstLine="709"/>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 xml:space="preserve">17. </w:t>
      </w:r>
      <w:proofErr w:type="spellStart"/>
      <w:r w:rsidRPr="00F47FEA">
        <w:rPr>
          <w:rFonts w:ascii="Times New Roman" w:hAnsi="Times New Roman" w:cs="Times New Roman"/>
          <w:sz w:val="28"/>
          <w:szCs w:val="28"/>
          <w:lang w:val="uk-UA"/>
        </w:rPr>
        <w:t>Morrissey</w:t>
      </w:r>
      <w:proofErr w:type="spellEnd"/>
      <w:r w:rsidRPr="00F47FEA">
        <w:rPr>
          <w:rFonts w:ascii="Times New Roman" w:hAnsi="Times New Roman" w:cs="Times New Roman"/>
          <w:sz w:val="28"/>
          <w:szCs w:val="28"/>
          <w:lang w:val="uk-UA"/>
        </w:rPr>
        <w:t xml:space="preserve"> A.J., </w:t>
      </w:r>
      <w:proofErr w:type="spellStart"/>
      <w:r w:rsidRPr="00F47FEA">
        <w:rPr>
          <w:rFonts w:ascii="Times New Roman" w:hAnsi="Times New Roman" w:cs="Times New Roman"/>
          <w:sz w:val="28"/>
          <w:szCs w:val="28"/>
          <w:lang w:val="uk-UA"/>
        </w:rPr>
        <w:t>Browne</w:t>
      </w:r>
      <w:proofErr w:type="spellEnd"/>
      <w:r w:rsidRPr="00F47FEA">
        <w:rPr>
          <w:rFonts w:ascii="Times New Roman" w:hAnsi="Times New Roman" w:cs="Times New Roman"/>
          <w:sz w:val="28"/>
          <w:szCs w:val="28"/>
          <w:lang w:val="uk-UA"/>
        </w:rPr>
        <w:t xml:space="preserve"> J. (2004). </w:t>
      </w:r>
      <w:proofErr w:type="spellStart"/>
      <w:r w:rsidRPr="00F47FEA">
        <w:rPr>
          <w:rFonts w:ascii="Times New Roman" w:hAnsi="Times New Roman" w:cs="Times New Roman"/>
          <w:sz w:val="28"/>
          <w:szCs w:val="28"/>
          <w:lang w:val="uk-UA"/>
        </w:rPr>
        <w:t>Waste</w:t>
      </w:r>
      <w:proofErr w:type="spellEnd"/>
      <w:r w:rsidRPr="00F47FEA">
        <w:rPr>
          <w:rFonts w:ascii="Times New Roman" w:hAnsi="Times New Roman" w:cs="Times New Roman"/>
          <w:sz w:val="28"/>
          <w:szCs w:val="28"/>
          <w:lang w:val="uk-UA"/>
        </w:rPr>
        <w:t xml:space="preserve"> </w:t>
      </w:r>
      <w:proofErr w:type="spellStart"/>
      <w:r w:rsidRPr="00F47FEA">
        <w:rPr>
          <w:rFonts w:ascii="Times New Roman" w:hAnsi="Times New Roman" w:cs="Times New Roman"/>
          <w:sz w:val="28"/>
          <w:szCs w:val="28"/>
          <w:lang w:val="uk-UA"/>
        </w:rPr>
        <w:t>management</w:t>
      </w:r>
      <w:proofErr w:type="spellEnd"/>
      <w:r w:rsidRPr="00F47FEA">
        <w:rPr>
          <w:rFonts w:ascii="Times New Roman" w:hAnsi="Times New Roman" w:cs="Times New Roman"/>
          <w:sz w:val="28"/>
          <w:szCs w:val="28"/>
          <w:lang w:val="uk-UA"/>
        </w:rPr>
        <w:t xml:space="preserve"> </w:t>
      </w:r>
      <w:proofErr w:type="spellStart"/>
      <w:r w:rsidRPr="00F47FEA">
        <w:rPr>
          <w:rFonts w:ascii="Times New Roman" w:hAnsi="Times New Roman" w:cs="Times New Roman"/>
          <w:sz w:val="28"/>
          <w:szCs w:val="28"/>
          <w:lang w:val="uk-UA"/>
        </w:rPr>
        <w:t>models</w:t>
      </w:r>
      <w:proofErr w:type="spellEnd"/>
      <w:r w:rsidRPr="00F47FEA">
        <w:rPr>
          <w:rFonts w:ascii="Times New Roman" w:hAnsi="Times New Roman" w:cs="Times New Roman"/>
          <w:sz w:val="28"/>
          <w:szCs w:val="28"/>
          <w:lang w:val="uk-UA"/>
        </w:rPr>
        <w:t xml:space="preserve"> </w:t>
      </w:r>
      <w:proofErr w:type="spellStart"/>
      <w:r w:rsidRPr="00F47FEA">
        <w:rPr>
          <w:rFonts w:ascii="Times New Roman" w:hAnsi="Times New Roman" w:cs="Times New Roman"/>
          <w:sz w:val="28"/>
          <w:szCs w:val="28"/>
          <w:lang w:val="uk-UA"/>
        </w:rPr>
        <w:t>and</w:t>
      </w:r>
      <w:proofErr w:type="spellEnd"/>
      <w:r w:rsidRPr="00F47FEA">
        <w:rPr>
          <w:rFonts w:ascii="Times New Roman" w:hAnsi="Times New Roman" w:cs="Times New Roman"/>
          <w:sz w:val="28"/>
          <w:szCs w:val="28"/>
          <w:lang w:val="uk-UA"/>
        </w:rPr>
        <w:t xml:space="preserve"> </w:t>
      </w:r>
      <w:proofErr w:type="spellStart"/>
      <w:r w:rsidRPr="00F47FEA">
        <w:rPr>
          <w:rFonts w:ascii="Times New Roman" w:hAnsi="Times New Roman" w:cs="Times New Roman"/>
          <w:sz w:val="28"/>
          <w:szCs w:val="28"/>
          <w:lang w:val="uk-UA"/>
        </w:rPr>
        <w:t>their</w:t>
      </w:r>
      <w:proofErr w:type="spellEnd"/>
      <w:r w:rsidRPr="00F47FEA">
        <w:rPr>
          <w:rFonts w:ascii="Times New Roman" w:hAnsi="Times New Roman" w:cs="Times New Roman"/>
          <w:sz w:val="28"/>
          <w:szCs w:val="28"/>
          <w:lang w:val="uk-UA"/>
        </w:rPr>
        <w:t xml:space="preserve"> </w:t>
      </w:r>
      <w:proofErr w:type="spellStart"/>
      <w:r w:rsidRPr="00F47FEA">
        <w:rPr>
          <w:rFonts w:ascii="Times New Roman" w:hAnsi="Times New Roman" w:cs="Times New Roman"/>
          <w:sz w:val="28"/>
          <w:szCs w:val="28"/>
          <w:lang w:val="uk-UA"/>
        </w:rPr>
        <w:t>application</w:t>
      </w:r>
      <w:proofErr w:type="spellEnd"/>
      <w:r w:rsidRPr="00F47FEA">
        <w:rPr>
          <w:rFonts w:ascii="Times New Roman" w:hAnsi="Times New Roman" w:cs="Times New Roman"/>
          <w:sz w:val="28"/>
          <w:szCs w:val="28"/>
          <w:lang w:val="uk-UA"/>
        </w:rPr>
        <w:t xml:space="preserve">  </w:t>
      </w:r>
      <w:proofErr w:type="spellStart"/>
      <w:r w:rsidRPr="00F47FEA">
        <w:rPr>
          <w:rFonts w:ascii="Times New Roman" w:hAnsi="Times New Roman" w:cs="Times New Roman"/>
          <w:sz w:val="28"/>
          <w:szCs w:val="28"/>
          <w:lang w:val="uk-UA"/>
        </w:rPr>
        <w:t>to</w:t>
      </w:r>
      <w:proofErr w:type="spellEnd"/>
      <w:r w:rsidRPr="00F47FEA">
        <w:rPr>
          <w:rFonts w:ascii="Times New Roman" w:hAnsi="Times New Roman" w:cs="Times New Roman"/>
          <w:sz w:val="28"/>
          <w:szCs w:val="28"/>
          <w:lang w:val="uk-UA"/>
        </w:rPr>
        <w:t xml:space="preserve"> </w:t>
      </w:r>
      <w:proofErr w:type="spellStart"/>
      <w:r w:rsidRPr="00F47FEA">
        <w:rPr>
          <w:rFonts w:ascii="Times New Roman" w:hAnsi="Times New Roman" w:cs="Times New Roman"/>
          <w:sz w:val="28"/>
          <w:szCs w:val="28"/>
          <w:lang w:val="uk-UA"/>
        </w:rPr>
        <w:t>sustainable</w:t>
      </w:r>
      <w:proofErr w:type="spellEnd"/>
      <w:r w:rsidRPr="00F47FEA">
        <w:rPr>
          <w:rFonts w:ascii="Times New Roman" w:hAnsi="Times New Roman" w:cs="Times New Roman"/>
          <w:sz w:val="28"/>
          <w:szCs w:val="28"/>
          <w:lang w:val="uk-UA"/>
        </w:rPr>
        <w:t xml:space="preserve"> </w:t>
      </w:r>
      <w:proofErr w:type="spellStart"/>
      <w:r w:rsidRPr="00F47FEA">
        <w:rPr>
          <w:rFonts w:ascii="Times New Roman" w:hAnsi="Times New Roman" w:cs="Times New Roman"/>
          <w:sz w:val="28"/>
          <w:szCs w:val="28"/>
          <w:lang w:val="uk-UA"/>
        </w:rPr>
        <w:t>waste</w:t>
      </w:r>
      <w:proofErr w:type="spellEnd"/>
      <w:r w:rsidRPr="00F47FEA">
        <w:rPr>
          <w:rFonts w:ascii="Times New Roman" w:hAnsi="Times New Roman" w:cs="Times New Roman"/>
          <w:sz w:val="28"/>
          <w:szCs w:val="28"/>
          <w:lang w:val="uk-UA"/>
        </w:rPr>
        <w:t xml:space="preserve"> </w:t>
      </w:r>
      <w:proofErr w:type="spellStart"/>
      <w:r w:rsidRPr="00F47FEA">
        <w:rPr>
          <w:rFonts w:ascii="Times New Roman" w:hAnsi="Times New Roman" w:cs="Times New Roman"/>
          <w:sz w:val="28"/>
          <w:szCs w:val="28"/>
          <w:lang w:val="uk-UA"/>
        </w:rPr>
        <w:t>management</w:t>
      </w:r>
      <w:proofErr w:type="spellEnd"/>
      <w:r w:rsidRPr="00F47FEA">
        <w:rPr>
          <w:rFonts w:ascii="Times New Roman" w:hAnsi="Times New Roman" w:cs="Times New Roman"/>
          <w:sz w:val="28"/>
          <w:szCs w:val="28"/>
          <w:lang w:val="uk-UA"/>
        </w:rPr>
        <w:t xml:space="preserve">. </w:t>
      </w:r>
      <w:proofErr w:type="spellStart"/>
      <w:r w:rsidRPr="00F47FEA">
        <w:rPr>
          <w:rFonts w:ascii="Times New Roman" w:hAnsi="Times New Roman" w:cs="Times New Roman"/>
          <w:sz w:val="28"/>
          <w:szCs w:val="28"/>
          <w:lang w:val="uk-UA"/>
        </w:rPr>
        <w:t>Waste</w:t>
      </w:r>
      <w:proofErr w:type="spellEnd"/>
      <w:r w:rsidRPr="00F47FEA">
        <w:rPr>
          <w:rFonts w:ascii="Times New Roman" w:hAnsi="Times New Roman" w:cs="Times New Roman"/>
          <w:sz w:val="28"/>
          <w:szCs w:val="28"/>
          <w:lang w:val="uk-UA"/>
        </w:rPr>
        <w:t xml:space="preserve"> </w:t>
      </w:r>
      <w:proofErr w:type="spellStart"/>
      <w:r w:rsidRPr="00F47FEA">
        <w:rPr>
          <w:rFonts w:ascii="Times New Roman" w:hAnsi="Times New Roman" w:cs="Times New Roman"/>
          <w:sz w:val="28"/>
          <w:szCs w:val="28"/>
          <w:lang w:val="uk-UA"/>
        </w:rPr>
        <w:t>management</w:t>
      </w:r>
      <w:proofErr w:type="spellEnd"/>
      <w:r w:rsidRPr="00F47FEA">
        <w:rPr>
          <w:rFonts w:ascii="Times New Roman" w:hAnsi="Times New Roman" w:cs="Times New Roman"/>
          <w:sz w:val="28"/>
          <w:szCs w:val="28"/>
          <w:lang w:val="uk-UA"/>
        </w:rPr>
        <w:t xml:space="preserve">. – </w:t>
      </w:r>
      <w:proofErr w:type="spellStart"/>
      <w:r w:rsidRPr="00F47FEA">
        <w:rPr>
          <w:rFonts w:ascii="Times New Roman" w:hAnsi="Times New Roman" w:cs="Times New Roman"/>
          <w:sz w:val="28"/>
          <w:szCs w:val="28"/>
          <w:lang w:val="uk-UA"/>
        </w:rPr>
        <w:t>Vol</w:t>
      </w:r>
      <w:proofErr w:type="spellEnd"/>
      <w:r w:rsidRPr="00F47FEA">
        <w:rPr>
          <w:rFonts w:ascii="Times New Roman" w:hAnsi="Times New Roman" w:cs="Times New Roman"/>
          <w:sz w:val="28"/>
          <w:szCs w:val="28"/>
          <w:lang w:val="uk-UA"/>
        </w:rPr>
        <w:t>. 24. – 3. – р. 297 – 308.</w:t>
      </w:r>
    </w:p>
    <w:p w:rsidR="001A64DC" w:rsidRPr="00F47FEA" w:rsidRDefault="001A64DC" w:rsidP="001A64DC">
      <w:pPr>
        <w:widowControl w:val="0"/>
        <w:autoSpaceDE w:val="0"/>
        <w:autoSpaceDN w:val="0"/>
        <w:adjustRightInd w:val="0"/>
        <w:spacing w:after="0" w:line="360" w:lineRule="auto"/>
        <w:ind w:firstLine="709"/>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 xml:space="preserve">18. </w:t>
      </w:r>
      <w:proofErr w:type="spellStart"/>
      <w:r w:rsidRPr="00F47FEA">
        <w:rPr>
          <w:rFonts w:ascii="Times New Roman" w:hAnsi="Times New Roman" w:cs="Times New Roman"/>
          <w:sz w:val="28"/>
          <w:szCs w:val="28"/>
          <w:lang w:val="uk-UA"/>
        </w:rPr>
        <w:t>Pires</w:t>
      </w:r>
      <w:proofErr w:type="spellEnd"/>
      <w:r w:rsidRPr="00F47FEA">
        <w:rPr>
          <w:rFonts w:ascii="Times New Roman" w:hAnsi="Times New Roman" w:cs="Times New Roman"/>
          <w:sz w:val="28"/>
          <w:szCs w:val="28"/>
          <w:lang w:val="uk-UA"/>
        </w:rPr>
        <w:t xml:space="preserve"> A., </w:t>
      </w:r>
      <w:proofErr w:type="spellStart"/>
      <w:r w:rsidRPr="00F47FEA">
        <w:rPr>
          <w:rFonts w:ascii="Times New Roman" w:hAnsi="Times New Roman" w:cs="Times New Roman"/>
          <w:sz w:val="28"/>
          <w:szCs w:val="28"/>
          <w:lang w:val="uk-UA"/>
        </w:rPr>
        <w:t>Martinho</w:t>
      </w:r>
      <w:proofErr w:type="spellEnd"/>
      <w:r w:rsidRPr="00F47FEA">
        <w:rPr>
          <w:rFonts w:ascii="Times New Roman" w:hAnsi="Times New Roman" w:cs="Times New Roman"/>
          <w:sz w:val="28"/>
          <w:szCs w:val="28"/>
          <w:lang w:val="uk-UA"/>
        </w:rPr>
        <w:t xml:space="preserve"> G., </w:t>
      </w:r>
      <w:proofErr w:type="spellStart"/>
      <w:r w:rsidRPr="00F47FEA">
        <w:rPr>
          <w:rFonts w:ascii="Times New Roman" w:hAnsi="Times New Roman" w:cs="Times New Roman"/>
          <w:sz w:val="28"/>
          <w:szCs w:val="28"/>
          <w:lang w:val="uk-UA"/>
        </w:rPr>
        <w:t>Chang</w:t>
      </w:r>
      <w:proofErr w:type="spellEnd"/>
      <w:r w:rsidRPr="00F47FEA">
        <w:rPr>
          <w:rFonts w:ascii="Times New Roman" w:hAnsi="Times New Roman" w:cs="Times New Roman"/>
          <w:sz w:val="28"/>
          <w:szCs w:val="28"/>
          <w:lang w:val="uk-UA"/>
        </w:rPr>
        <w:t xml:space="preserve"> N.-B. (2011). </w:t>
      </w:r>
      <w:proofErr w:type="spellStart"/>
      <w:r w:rsidRPr="00F47FEA">
        <w:rPr>
          <w:rFonts w:ascii="Times New Roman" w:hAnsi="Times New Roman" w:cs="Times New Roman"/>
          <w:sz w:val="28"/>
          <w:szCs w:val="28"/>
          <w:lang w:val="uk-UA"/>
        </w:rPr>
        <w:t>Solid</w:t>
      </w:r>
      <w:proofErr w:type="spellEnd"/>
      <w:r w:rsidRPr="00F47FEA">
        <w:rPr>
          <w:rFonts w:ascii="Times New Roman" w:hAnsi="Times New Roman" w:cs="Times New Roman"/>
          <w:sz w:val="28"/>
          <w:szCs w:val="28"/>
          <w:lang w:val="uk-UA"/>
        </w:rPr>
        <w:t xml:space="preserve"> </w:t>
      </w:r>
      <w:proofErr w:type="spellStart"/>
      <w:r w:rsidRPr="00F47FEA">
        <w:rPr>
          <w:rFonts w:ascii="Times New Roman" w:hAnsi="Times New Roman" w:cs="Times New Roman"/>
          <w:sz w:val="28"/>
          <w:szCs w:val="28"/>
          <w:lang w:val="uk-UA"/>
        </w:rPr>
        <w:t>waste</w:t>
      </w:r>
      <w:proofErr w:type="spellEnd"/>
      <w:r w:rsidRPr="00F47FEA">
        <w:rPr>
          <w:rFonts w:ascii="Times New Roman" w:hAnsi="Times New Roman" w:cs="Times New Roman"/>
          <w:sz w:val="28"/>
          <w:szCs w:val="28"/>
          <w:lang w:val="uk-UA"/>
        </w:rPr>
        <w:t xml:space="preserve"> </w:t>
      </w:r>
      <w:proofErr w:type="spellStart"/>
      <w:r w:rsidRPr="00F47FEA">
        <w:rPr>
          <w:rFonts w:ascii="Times New Roman" w:hAnsi="Times New Roman" w:cs="Times New Roman"/>
          <w:sz w:val="28"/>
          <w:szCs w:val="28"/>
          <w:lang w:val="uk-UA"/>
        </w:rPr>
        <w:t>management</w:t>
      </w:r>
      <w:proofErr w:type="spellEnd"/>
      <w:r w:rsidRPr="00F47FEA">
        <w:rPr>
          <w:rFonts w:ascii="Times New Roman" w:hAnsi="Times New Roman" w:cs="Times New Roman"/>
          <w:sz w:val="28"/>
          <w:szCs w:val="28"/>
          <w:lang w:val="uk-UA"/>
        </w:rPr>
        <w:t xml:space="preserve"> </w:t>
      </w:r>
      <w:proofErr w:type="spellStart"/>
      <w:r w:rsidRPr="00F47FEA">
        <w:rPr>
          <w:rFonts w:ascii="Times New Roman" w:hAnsi="Times New Roman" w:cs="Times New Roman"/>
          <w:sz w:val="28"/>
          <w:szCs w:val="28"/>
          <w:lang w:val="uk-UA"/>
        </w:rPr>
        <w:t>in</w:t>
      </w:r>
      <w:proofErr w:type="spellEnd"/>
      <w:r w:rsidRPr="00F47FEA">
        <w:rPr>
          <w:rFonts w:ascii="Times New Roman" w:hAnsi="Times New Roman" w:cs="Times New Roman"/>
          <w:sz w:val="28"/>
          <w:szCs w:val="28"/>
          <w:lang w:val="uk-UA"/>
        </w:rPr>
        <w:t xml:space="preserve"> </w:t>
      </w:r>
      <w:proofErr w:type="spellStart"/>
      <w:r w:rsidRPr="00F47FEA">
        <w:rPr>
          <w:rFonts w:ascii="Times New Roman" w:hAnsi="Times New Roman" w:cs="Times New Roman"/>
          <w:sz w:val="28"/>
          <w:szCs w:val="28"/>
          <w:lang w:val="uk-UA"/>
        </w:rPr>
        <w:t>European</w:t>
      </w:r>
      <w:proofErr w:type="spellEnd"/>
      <w:r w:rsidRPr="00F47FEA">
        <w:rPr>
          <w:rFonts w:ascii="Times New Roman" w:hAnsi="Times New Roman" w:cs="Times New Roman"/>
          <w:sz w:val="28"/>
          <w:szCs w:val="28"/>
          <w:lang w:val="uk-UA"/>
        </w:rPr>
        <w:t xml:space="preserve"> </w:t>
      </w:r>
      <w:proofErr w:type="spellStart"/>
      <w:r w:rsidRPr="00F47FEA">
        <w:rPr>
          <w:rFonts w:ascii="Times New Roman" w:hAnsi="Times New Roman" w:cs="Times New Roman"/>
          <w:sz w:val="28"/>
          <w:szCs w:val="28"/>
          <w:lang w:val="uk-UA"/>
        </w:rPr>
        <w:t>countries</w:t>
      </w:r>
      <w:proofErr w:type="spellEnd"/>
      <w:r w:rsidRPr="00F47FEA">
        <w:rPr>
          <w:rFonts w:ascii="Times New Roman" w:hAnsi="Times New Roman" w:cs="Times New Roman"/>
          <w:sz w:val="28"/>
          <w:szCs w:val="28"/>
          <w:lang w:val="uk-UA"/>
        </w:rPr>
        <w:t xml:space="preserve">: A </w:t>
      </w:r>
      <w:proofErr w:type="spellStart"/>
      <w:r w:rsidRPr="00F47FEA">
        <w:rPr>
          <w:rFonts w:ascii="Times New Roman" w:hAnsi="Times New Roman" w:cs="Times New Roman"/>
          <w:sz w:val="28"/>
          <w:szCs w:val="28"/>
          <w:lang w:val="uk-UA"/>
        </w:rPr>
        <w:t>review</w:t>
      </w:r>
      <w:proofErr w:type="spellEnd"/>
      <w:r w:rsidRPr="00F47FEA">
        <w:rPr>
          <w:rFonts w:ascii="Times New Roman" w:hAnsi="Times New Roman" w:cs="Times New Roman"/>
          <w:sz w:val="28"/>
          <w:szCs w:val="28"/>
          <w:lang w:val="uk-UA"/>
        </w:rPr>
        <w:t xml:space="preserve"> </w:t>
      </w:r>
      <w:proofErr w:type="spellStart"/>
      <w:r w:rsidRPr="00F47FEA">
        <w:rPr>
          <w:rFonts w:ascii="Times New Roman" w:hAnsi="Times New Roman" w:cs="Times New Roman"/>
          <w:sz w:val="28"/>
          <w:szCs w:val="28"/>
          <w:lang w:val="uk-UA"/>
        </w:rPr>
        <w:t>of</w:t>
      </w:r>
      <w:proofErr w:type="spellEnd"/>
      <w:r w:rsidRPr="00F47FEA">
        <w:rPr>
          <w:rFonts w:ascii="Times New Roman" w:hAnsi="Times New Roman" w:cs="Times New Roman"/>
          <w:sz w:val="28"/>
          <w:szCs w:val="28"/>
          <w:lang w:val="uk-UA"/>
        </w:rPr>
        <w:t xml:space="preserve"> </w:t>
      </w:r>
      <w:proofErr w:type="spellStart"/>
      <w:r w:rsidRPr="00F47FEA">
        <w:rPr>
          <w:rFonts w:ascii="Times New Roman" w:hAnsi="Times New Roman" w:cs="Times New Roman"/>
          <w:sz w:val="28"/>
          <w:szCs w:val="28"/>
          <w:lang w:val="uk-UA"/>
        </w:rPr>
        <w:t>systems</w:t>
      </w:r>
      <w:proofErr w:type="spellEnd"/>
      <w:r w:rsidRPr="00F47FEA">
        <w:rPr>
          <w:rFonts w:ascii="Times New Roman" w:hAnsi="Times New Roman" w:cs="Times New Roman"/>
          <w:sz w:val="28"/>
          <w:szCs w:val="28"/>
          <w:lang w:val="uk-UA"/>
        </w:rPr>
        <w:t xml:space="preserve"> </w:t>
      </w:r>
      <w:proofErr w:type="spellStart"/>
      <w:r w:rsidRPr="00F47FEA">
        <w:rPr>
          <w:rFonts w:ascii="Times New Roman" w:hAnsi="Times New Roman" w:cs="Times New Roman"/>
          <w:sz w:val="28"/>
          <w:szCs w:val="28"/>
          <w:lang w:val="uk-UA"/>
        </w:rPr>
        <w:t>analysis</w:t>
      </w:r>
      <w:proofErr w:type="spellEnd"/>
      <w:r w:rsidRPr="00F47FEA">
        <w:rPr>
          <w:rFonts w:ascii="Times New Roman" w:hAnsi="Times New Roman" w:cs="Times New Roman"/>
          <w:sz w:val="28"/>
          <w:szCs w:val="28"/>
          <w:lang w:val="uk-UA"/>
        </w:rPr>
        <w:t xml:space="preserve"> </w:t>
      </w:r>
      <w:proofErr w:type="spellStart"/>
      <w:r w:rsidRPr="00F47FEA">
        <w:rPr>
          <w:rFonts w:ascii="Times New Roman" w:hAnsi="Times New Roman" w:cs="Times New Roman"/>
          <w:sz w:val="28"/>
          <w:szCs w:val="28"/>
          <w:lang w:val="uk-UA"/>
        </w:rPr>
        <w:t>techniques</w:t>
      </w:r>
      <w:proofErr w:type="spellEnd"/>
      <w:r w:rsidRPr="00F47FEA">
        <w:rPr>
          <w:rFonts w:ascii="Times New Roman" w:hAnsi="Times New Roman" w:cs="Times New Roman"/>
          <w:sz w:val="28"/>
          <w:szCs w:val="28"/>
          <w:lang w:val="uk-UA"/>
        </w:rPr>
        <w:t xml:space="preserve">. </w:t>
      </w:r>
      <w:proofErr w:type="spellStart"/>
      <w:r w:rsidRPr="00F47FEA">
        <w:rPr>
          <w:rFonts w:ascii="Times New Roman" w:hAnsi="Times New Roman" w:cs="Times New Roman"/>
          <w:sz w:val="28"/>
          <w:szCs w:val="28"/>
          <w:lang w:val="uk-UA"/>
        </w:rPr>
        <w:t>Journal</w:t>
      </w:r>
      <w:proofErr w:type="spellEnd"/>
      <w:r w:rsidRPr="00F47FEA">
        <w:rPr>
          <w:rFonts w:ascii="Times New Roman" w:hAnsi="Times New Roman" w:cs="Times New Roman"/>
          <w:sz w:val="28"/>
          <w:szCs w:val="28"/>
          <w:lang w:val="uk-UA"/>
        </w:rPr>
        <w:t xml:space="preserve"> </w:t>
      </w:r>
      <w:proofErr w:type="spellStart"/>
      <w:r w:rsidRPr="00F47FEA">
        <w:rPr>
          <w:rFonts w:ascii="Times New Roman" w:hAnsi="Times New Roman" w:cs="Times New Roman"/>
          <w:sz w:val="28"/>
          <w:szCs w:val="28"/>
          <w:lang w:val="uk-UA"/>
        </w:rPr>
        <w:t>of</w:t>
      </w:r>
      <w:proofErr w:type="spellEnd"/>
      <w:r w:rsidRPr="00F47FEA">
        <w:rPr>
          <w:rFonts w:ascii="Times New Roman" w:hAnsi="Times New Roman" w:cs="Times New Roman"/>
          <w:sz w:val="28"/>
          <w:szCs w:val="28"/>
          <w:lang w:val="uk-UA"/>
        </w:rPr>
        <w:t xml:space="preserve"> </w:t>
      </w:r>
      <w:proofErr w:type="spellStart"/>
      <w:r w:rsidRPr="00F47FEA">
        <w:rPr>
          <w:rFonts w:ascii="Times New Roman" w:hAnsi="Times New Roman" w:cs="Times New Roman"/>
          <w:sz w:val="28"/>
          <w:szCs w:val="28"/>
          <w:lang w:val="uk-UA"/>
        </w:rPr>
        <w:t>Environmental</w:t>
      </w:r>
      <w:proofErr w:type="spellEnd"/>
      <w:r w:rsidRPr="00F47FEA">
        <w:rPr>
          <w:rFonts w:ascii="Times New Roman" w:hAnsi="Times New Roman" w:cs="Times New Roman"/>
          <w:sz w:val="28"/>
          <w:szCs w:val="28"/>
          <w:lang w:val="uk-UA"/>
        </w:rPr>
        <w:t xml:space="preserve"> </w:t>
      </w:r>
      <w:proofErr w:type="spellStart"/>
      <w:r w:rsidRPr="00F47FEA">
        <w:rPr>
          <w:rFonts w:ascii="Times New Roman" w:hAnsi="Times New Roman" w:cs="Times New Roman"/>
          <w:sz w:val="28"/>
          <w:szCs w:val="28"/>
          <w:lang w:val="uk-UA"/>
        </w:rPr>
        <w:t>Management</w:t>
      </w:r>
      <w:proofErr w:type="spellEnd"/>
      <w:r w:rsidRPr="00F47FEA">
        <w:rPr>
          <w:rFonts w:ascii="Times New Roman" w:hAnsi="Times New Roman" w:cs="Times New Roman"/>
          <w:sz w:val="28"/>
          <w:szCs w:val="28"/>
          <w:lang w:val="uk-UA"/>
        </w:rPr>
        <w:t xml:space="preserve">. – </w:t>
      </w:r>
      <w:proofErr w:type="spellStart"/>
      <w:r w:rsidRPr="00F47FEA">
        <w:rPr>
          <w:rFonts w:ascii="Times New Roman" w:hAnsi="Times New Roman" w:cs="Times New Roman"/>
          <w:sz w:val="28"/>
          <w:szCs w:val="28"/>
          <w:lang w:val="uk-UA"/>
        </w:rPr>
        <w:t>Vol</w:t>
      </w:r>
      <w:proofErr w:type="spellEnd"/>
      <w:r w:rsidRPr="00F47FEA">
        <w:rPr>
          <w:rFonts w:ascii="Times New Roman" w:hAnsi="Times New Roman" w:cs="Times New Roman"/>
          <w:sz w:val="28"/>
          <w:szCs w:val="28"/>
          <w:lang w:val="uk-UA"/>
        </w:rPr>
        <w:t>. 92. – 24. – р. 1033 – 1050.</w:t>
      </w:r>
    </w:p>
    <w:p w:rsidR="001A64DC" w:rsidRPr="00F47FEA" w:rsidRDefault="001A64DC" w:rsidP="001A64DC">
      <w:pPr>
        <w:widowControl w:val="0"/>
        <w:autoSpaceDE w:val="0"/>
        <w:autoSpaceDN w:val="0"/>
        <w:adjustRightInd w:val="0"/>
        <w:spacing w:after="0" w:line="360" w:lineRule="auto"/>
        <w:ind w:firstLine="709"/>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19. Доповіді по стан навколишнього природного середовища в Харківській області за 2010 – 2018 рр. – [Електронний ресурс]. – Режим доступу: http:// menr.gov.ua.</w:t>
      </w:r>
    </w:p>
    <w:p w:rsidR="001A64DC" w:rsidRPr="00F47FEA" w:rsidRDefault="001A64DC" w:rsidP="001A64DC">
      <w:pPr>
        <w:widowControl w:val="0"/>
        <w:autoSpaceDE w:val="0"/>
        <w:autoSpaceDN w:val="0"/>
        <w:adjustRightInd w:val="0"/>
        <w:spacing w:after="0" w:line="360" w:lineRule="auto"/>
        <w:ind w:firstLine="709"/>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 xml:space="preserve">20. Екологічний паспорт Харківської області за 2011 – 2018 рр. – [Електронний ресурс]. – Режим доступу: </w:t>
      </w:r>
      <w:hyperlink r:id="rId48" w:history="1">
        <w:r w:rsidRPr="00F47FEA">
          <w:rPr>
            <w:rStyle w:val="ac"/>
            <w:rFonts w:ascii="Times New Roman" w:hAnsi="Times New Roman" w:cs="Times New Roman"/>
            <w:color w:val="auto"/>
            <w:sz w:val="28"/>
            <w:szCs w:val="28"/>
            <w:lang w:val="uk-UA"/>
          </w:rPr>
          <w:t>http://menr.gov.ua</w:t>
        </w:r>
      </w:hyperlink>
      <w:r w:rsidRPr="00F47FEA">
        <w:rPr>
          <w:rFonts w:ascii="Times New Roman" w:hAnsi="Times New Roman" w:cs="Times New Roman"/>
          <w:sz w:val="28"/>
          <w:szCs w:val="28"/>
          <w:lang w:val="uk-UA"/>
        </w:rPr>
        <w:t>.</w:t>
      </w:r>
    </w:p>
    <w:p w:rsidR="001A64DC" w:rsidRPr="00F47FEA" w:rsidRDefault="001A64DC" w:rsidP="001A64DC">
      <w:pPr>
        <w:widowControl w:val="0"/>
        <w:autoSpaceDE w:val="0"/>
        <w:autoSpaceDN w:val="0"/>
        <w:adjustRightInd w:val="0"/>
        <w:spacing w:after="0" w:line="360" w:lineRule="auto"/>
        <w:ind w:firstLine="709"/>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21. Екологічний паспорт Харківської області за 2011 – 2013 рр. – [Електронний ресурс]. – Режим доступу: http://menr.gov.ua.</w:t>
      </w:r>
    </w:p>
    <w:p w:rsidR="001A64DC" w:rsidRPr="00F47FEA" w:rsidRDefault="001A64DC" w:rsidP="001A64DC">
      <w:pPr>
        <w:widowControl w:val="0"/>
        <w:autoSpaceDE w:val="0"/>
        <w:autoSpaceDN w:val="0"/>
        <w:adjustRightInd w:val="0"/>
        <w:spacing w:after="0" w:line="360" w:lineRule="auto"/>
        <w:ind w:firstLine="709"/>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22. Рішення Харківської обласної ради від 24.04.2014 року №988-VI. – [Електронний ресурс]. – Режим доступу: http://www.oblrada.kharkov.ua/ru/.</w:t>
      </w:r>
    </w:p>
    <w:p w:rsidR="001A64DC" w:rsidRPr="00F47FEA" w:rsidRDefault="001A64DC" w:rsidP="001A64DC">
      <w:pPr>
        <w:widowControl w:val="0"/>
        <w:autoSpaceDE w:val="0"/>
        <w:autoSpaceDN w:val="0"/>
        <w:adjustRightInd w:val="0"/>
        <w:spacing w:after="0" w:line="360" w:lineRule="auto"/>
        <w:ind w:firstLine="709"/>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 xml:space="preserve">23. Стратегія розвитку Харківської області до 2020 року. – [Електронний ресурс]. – Режим доступу:  </w:t>
      </w:r>
      <w:hyperlink r:id="rId49" w:history="1">
        <w:r w:rsidRPr="00F47FEA">
          <w:rPr>
            <w:rStyle w:val="ac"/>
            <w:rFonts w:ascii="Times New Roman" w:hAnsi="Times New Roman" w:cs="Times New Roman"/>
            <w:color w:val="auto"/>
            <w:sz w:val="28"/>
            <w:szCs w:val="28"/>
            <w:lang w:val="uk-UA"/>
          </w:rPr>
          <w:t>http://old.kharkivoda.gov.ua/documents/16203/1088.pdf</w:t>
        </w:r>
      </w:hyperlink>
      <w:r w:rsidRPr="00F47FEA">
        <w:rPr>
          <w:rFonts w:ascii="Times New Roman" w:hAnsi="Times New Roman" w:cs="Times New Roman"/>
          <w:sz w:val="28"/>
          <w:szCs w:val="28"/>
          <w:lang w:val="uk-UA"/>
        </w:rPr>
        <w:t>.</w:t>
      </w:r>
    </w:p>
    <w:p w:rsidR="001A64DC" w:rsidRPr="00F47FEA" w:rsidRDefault="001A64DC" w:rsidP="001A64DC">
      <w:pPr>
        <w:widowControl w:val="0"/>
        <w:spacing w:after="0" w:line="360" w:lineRule="auto"/>
        <w:ind w:firstLine="709"/>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 xml:space="preserve">24. Сайт </w:t>
      </w:r>
      <w:r w:rsidRPr="00F47FEA">
        <w:rPr>
          <w:rFonts w:ascii="Times New Roman" w:hAnsi="Times New Roman" w:cs="Times New Roman"/>
          <w:sz w:val="28"/>
          <w:szCs w:val="28"/>
          <w:shd w:val="clear" w:color="auto" w:fill="FFFFFF"/>
          <w:lang w:val="uk-UA"/>
        </w:rPr>
        <w:t xml:space="preserve">ПАТ «ЗАВОД ПІВДЕНКАБЕЛЬ» в м. Харкові. </w:t>
      </w:r>
      <w:r w:rsidRPr="00F47FEA">
        <w:rPr>
          <w:rFonts w:ascii="Times New Roman" w:hAnsi="Times New Roman" w:cs="Times New Roman"/>
          <w:sz w:val="28"/>
          <w:szCs w:val="28"/>
          <w:lang w:val="uk-UA"/>
        </w:rPr>
        <w:t xml:space="preserve">– [Електронний ресурс]. – Режим доступу:  </w:t>
      </w:r>
      <w:hyperlink r:id="rId50" w:history="1">
        <w:r w:rsidRPr="00F47FEA">
          <w:rPr>
            <w:rStyle w:val="ac"/>
            <w:rFonts w:ascii="Times New Roman" w:hAnsi="Times New Roman" w:cs="Times New Roman"/>
            <w:color w:val="auto"/>
            <w:sz w:val="28"/>
            <w:szCs w:val="28"/>
            <w:lang w:val="uk-UA"/>
          </w:rPr>
          <w:t>https://www.ua-region.com.ua/00214534</w:t>
        </w:r>
      </w:hyperlink>
      <w:r w:rsidRPr="00F47FEA">
        <w:rPr>
          <w:rFonts w:ascii="Times New Roman" w:hAnsi="Times New Roman" w:cs="Times New Roman"/>
          <w:sz w:val="28"/>
          <w:szCs w:val="28"/>
          <w:lang w:val="uk-UA"/>
        </w:rPr>
        <w:t>.</w:t>
      </w:r>
    </w:p>
    <w:p w:rsidR="009D5085" w:rsidRPr="00F47FEA" w:rsidRDefault="001A64DC" w:rsidP="009D5085">
      <w:pPr>
        <w:widowControl w:val="0"/>
        <w:spacing w:after="0" w:line="360" w:lineRule="auto"/>
        <w:ind w:firstLine="709"/>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25. Звіт з інвентаризації відходів, які утворюються на ПАТ «ЗАВОД ПІВДЕНКАБЕЛЬ». – Харків. – 2018. – 137 с.</w:t>
      </w:r>
      <w:bookmarkStart w:id="1" w:name="OLE_LINK1"/>
      <w:bookmarkStart w:id="2" w:name="_Hlk24842474"/>
    </w:p>
    <w:p w:rsidR="009D5085" w:rsidRPr="00F47FEA" w:rsidRDefault="009D5085">
      <w:pPr>
        <w:spacing w:after="0" w:line="240" w:lineRule="auto"/>
        <w:rPr>
          <w:rFonts w:ascii="Times New Roman" w:hAnsi="Times New Roman" w:cs="Times New Roman"/>
          <w:sz w:val="28"/>
          <w:szCs w:val="28"/>
          <w:lang w:val="uk-UA"/>
        </w:rPr>
      </w:pPr>
      <w:r w:rsidRPr="00F47FEA">
        <w:rPr>
          <w:rFonts w:ascii="Times New Roman" w:hAnsi="Times New Roman" w:cs="Times New Roman"/>
          <w:sz w:val="28"/>
          <w:szCs w:val="28"/>
          <w:lang w:val="uk-UA"/>
        </w:rPr>
        <w:br w:type="page"/>
      </w:r>
    </w:p>
    <w:p w:rsidR="001104D2" w:rsidRPr="00F47FEA" w:rsidRDefault="001104D2" w:rsidP="009D5085">
      <w:pPr>
        <w:widowControl w:val="0"/>
        <w:spacing w:after="0" w:line="360" w:lineRule="auto"/>
        <w:ind w:firstLine="709"/>
        <w:jc w:val="both"/>
        <w:rPr>
          <w:rFonts w:ascii="Times New Roman" w:hAnsi="Times New Roman" w:cs="Times New Roman"/>
          <w:sz w:val="28"/>
          <w:szCs w:val="28"/>
          <w:lang w:val="uk-UA"/>
        </w:rPr>
      </w:pPr>
    </w:p>
    <w:p w:rsidR="001104D2" w:rsidRPr="00F47FEA" w:rsidRDefault="001104D2" w:rsidP="001104D2">
      <w:pPr>
        <w:spacing w:after="0" w:line="240" w:lineRule="auto"/>
        <w:jc w:val="center"/>
        <w:rPr>
          <w:rFonts w:ascii="Times New Roman" w:hAnsi="Times New Roman" w:cs="Times New Roman"/>
          <w:b/>
          <w:sz w:val="28"/>
          <w:szCs w:val="28"/>
          <w:lang w:val="uk-UA"/>
        </w:rPr>
      </w:pPr>
      <w:r w:rsidRPr="00F47FEA">
        <w:rPr>
          <w:rFonts w:ascii="Times New Roman" w:hAnsi="Times New Roman" w:cs="Times New Roman"/>
          <w:b/>
          <w:sz w:val="28"/>
          <w:szCs w:val="28"/>
          <w:lang w:val="uk-UA"/>
        </w:rPr>
        <w:t xml:space="preserve">ДЕКЛАРАЦІЯ </w:t>
      </w:r>
      <w:bookmarkEnd w:id="1"/>
      <w:r w:rsidRPr="00F47FEA">
        <w:rPr>
          <w:rFonts w:ascii="Times New Roman" w:hAnsi="Times New Roman" w:cs="Times New Roman"/>
          <w:b/>
          <w:color w:val="000000"/>
          <w:sz w:val="28"/>
          <w:szCs w:val="28"/>
          <w:lang w:val="uk-UA"/>
        </w:rPr>
        <w:t>АКАДЕМІЧНОЇ ДОБРОЧЕСНОСТІ</w:t>
      </w:r>
    </w:p>
    <w:p w:rsidR="001104D2" w:rsidRPr="00F47FEA" w:rsidRDefault="001104D2" w:rsidP="001104D2">
      <w:pPr>
        <w:spacing w:after="0" w:line="240" w:lineRule="auto"/>
        <w:jc w:val="center"/>
        <w:rPr>
          <w:rFonts w:ascii="Times New Roman" w:hAnsi="Times New Roman" w:cs="Times New Roman"/>
          <w:b/>
          <w:sz w:val="28"/>
          <w:szCs w:val="28"/>
          <w:lang w:val="uk-UA"/>
        </w:rPr>
      </w:pPr>
    </w:p>
    <w:tbl>
      <w:tblPr>
        <w:tblW w:w="0" w:type="auto"/>
        <w:tblBorders>
          <w:bottom w:val="single" w:sz="4" w:space="0" w:color="auto"/>
          <w:insideH w:val="single" w:sz="4" w:space="0" w:color="auto"/>
          <w:insideV w:val="single" w:sz="4" w:space="0" w:color="auto"/>
        </w:tblBorders>
        <w:tblLook w:val="04A0" w:firstRow="1" w:lastRow="0" w:firstColumn="1" w:lastColumn="0" w:noHBand="0" w:noVBand="1"/>
      </w:tblPr>
      <w:tblGrid>
        <w:gridCol w:w="9360"/>
      </w:tblGrid>
      <w:tr w:rsidR="001104D2" w:rsidRPr="00F47FEA" w:rsidTr="004E15AE">
        <w:tc>
          <w:tcPr>
            <w:tcW w:w="9747" w:type="dxa"/>
          </w:tcPr>
          <w:p w:rsidR="001104D2" w:rsidRPr="00F47FEA" w:rsidRDefault="001104D2" w:rsidP="004E15AE">
            <w:pPr>
              <w:spacing w:after="0" w:line="240" w:lineRule="auto"/>
              <w:rPr>
                <w:rFonts w:ascii="Times New Roman" w:hAnsi="Times New Roman" w:cs="Times New Roman"/>
                <w:sz w:val="28"/>
                <w:szCs w:val="28"/>
                <w:vertAlign w:val="superscript"/>
                <w:lang w:val="uk-UA"/>
              </w:rPr>
            </w:pPr>
            <w:proofErr w:type="spellStart"/>
            <w:r w:rsidRPr="00F47FEA">
              <w:rPr>
                <w:rFonts w:ascii="Times New Roman" w:hAnsi="Times New Roman" w:cs="Times New Roman"/>
                <w:sz w:val="28"/>
                <w:szCs w:val="28"/>
                <w:vertAlign w:val="superscript"/>
                <w:lang w:val="uk-UA"/>
              </w:rPr>
              <w:t>Сахно</w:t>
            </w:r>
            <w:proofErr w:type="spellEnd"/>
            <w:r w:rsidRPr="00F47FEA">
              <w:rPr>
                <w:rFonts w:ascii="Times New Roman" w:hAnsi="Times New Roman" w:cs="Times New Roman"/>
                <w:sz w:val="28"/>
                <w:szCs w:val="28"/>
                <w:vertAlign w:val="superscript"/>
                <w:lang w:val="uk-UA"/>
              </w:rPr>
              <w:t xml:space="preserve"> Анатолій Олександрович</w:t>
            </w:r>
          </w:p>
        </w:tc>
      </w:tr>
      <w:tr w:rsidR="001104D2" w:rsidRPr="00F47FEA" w:rsidTr="004E15AE">
        <w:tc>
          <w:tcPr>
            <w:tcW w:w="9747" w:type="dxa"/>
          </w:tcPr>
          <w:p w:rsidR="001104D2" w:rsidRPr="00F47FEA" w:rsidRDefault="001104D2" w:rsidP="004E15AE">
            <w:pPr>
              <w:spacing w:after="0" w:line="240" w:lineRule="auto"/>
              <w:rPr>
                <w:rFonts w:ascii="Times New Roman" w:hAnsi="Times New Roman" w:cs="Times New Roman"/>
                <w:sz w:val="28"/>
                <w:szCs w:val="28"/>
                <w:vertAlign w:val="superscript"/>
                <w:lang w:val="uk-UA"/>
              </w:rPr>
            </w:pPr>
            <w:r w:rsidRPr="00F47FEA">
              <w:rPr>
                <w:rFonts w:ascii="Times New Roman" w:hAnsi="Times New Roman" w:cs="Times New Roman"/>
                <w:sz w:val="28"/>
                <w:szCs w:val="28"/>
                <w:vertAlign w:val="superscript"/>
                <w:lang w:val="uk-UA"/>
              </w:rPr>
              <w:t xml:space="preserve">Прізвище, ім’я, по батькові </w:t>
            </w:r>
          </w:p>
          <w:p w:rsidR="001104D2" w:rsidRPr="00F47FEA" w:rsidRDefault="001104D2" w:rsidP="004E15AE">
            <w:pPr>
              <w:autoSpaceDE w:val="0"/>
              <w:autoSpaceDN w:val="0"/>
              <w:adjustRightInd w:val="0"/>
              <w:spacing w:after="0" w:line="240" w:lineRule="auto"/>
              <w:rPr>
                <w:rFonts w:ascii="Times New Roman" w:eastAsia="Calibri" w:hAnsi="Times New Roman" w:cs="Times New Roman"/>
                <w:sz w:val="28"/>
                <w:szCs w:val="28"/>
              </w:rPr>
            </w:pPr>
            <w:proofErr w:type="spellStart"/>
            <w:r w:rsidRPr="00F47FEA">
              <w:rPr>
                <w:rFonts w:ascii="Times New Roman" w:eastAsia="Calibri" w:hAnsi="Times New Roman" w:cs="Times New Roman"/>
                <w:color w:val="000000"/>
                <w:sz w:val="28"/>
                <w:szCs w:val="28"/>
              </w:rPr>
              <w:t>Аграрний</w:t>
            </w:r>
            <w:proofErr w:type="spellEnd"/>
            <w:r w:rsidRPr="00F47FEA">
              <w:rPr>
                <w:rFonts w:ascii="Times New Roman" w:eastAsia="Calibri" w:hAnsi="Times New Roman" w:cs="Times New Roman"/>
                <w:color w:val="000000"/>
                <w:sz w:val="28"/>
                <w:szCs w:val="28"/>
              </w:rPr>
              <w:t xml:space="preserve"> факультет</w:t>
            </w:r>
          </w:p>
        </w:tc>
      </w:tr>
      <w:tr w:rsidR="001104D2" w:rsidRPr="00F47FEA" w:rsidTr="004E15AE">
        <w:tc>
          <w:tcPr>
            <w:tcW w:w="9747" w:type="dxa"/>
          </w:tcPr>
          <w:p w:rsidR="001104D2" w:rsidRPr="00F47FEA" w:rsidRDefault="001104D2" w:rsidP="004E15AE">
            <w:pPr>
              <w:spacing w:after="0" w:line="240" w:lineRule="auto"/>
              <w:rPr>
                <w:rFonts w:ascii="Times New Roman" w:hAnsi="Times New Roman" w:cs="Times New Roman"/>
                <w:sz w:val="28"/>
                <w:szCs w:val="28"/>
                <w:vertAlign w:val="superscript"/>
                <w:lang w:val="uk-UA"/>
              </w:rPr>
            </w:pPr>
            <w:r w:rsidRPr="00F47FEA">
              <w:rPr>
                <w:rFonts w:ascii="Times New Roman" w:hAnsi="Times New Roman" w:cs="Times New Roman"/>
                <w:sz w:val="28"/>
                <w:szCs w:val="28"/>
                <w:vertAlign w:val="superscript"/>
                <w:lang w:val="uk-UA"/>
              </w:rPr>
              <w:t>Факультет / ННІ</w:t>
            </w:r>
          </w:p>
          <w:p w:rsidR="001104D2" w:rsidRPr="00F47FEA" w:rsidRDefault="001104D2" w:rsidP="004E15AE">
            <w:pPr>
              <w:autoSpaceDE w:val="0"/>
              <w:autoSpaceDN w:val="0"/>
              <w:adjustRightInd w:val="0"/>
              <w:spacing w:after="0" w:line="240" w:lineRule="auto"/>
              <w:rPr>
                <w:rFonts w:ascii="Times New Roman" w:eastAsia="Calibri" w:hAnsi="Times New Roman" w:cs="Times New Roman"/>
                <w:color w:val="000000"/>
                <w:sz w:val="28"/>
                <w:szCs w:val="28"/>
              </w:rPr>
            </w:pPr>
            <w:r w:rsidRPr="00F47FEA">
              <w:rPr>
                <w:rFonts w:ascii="Times New Roman" w:eastAsia="Calibri" w:hAnsi="Times New Roman" w:cs="Times New Roman"/>
                <w:color w:val="000000"/>
                <w:sz w:val="28"/>
                <w:szCs w:val="28"/>
              </w:rPr>
              <w:t xml:space="preserve">Кафедра </w:t>
            </w:r>
            <w:proofErr w:type="spellStart"/>
            <w:r w:rsidRPr="00F47FEA">
              <w:rPr>
                <w:rFonts w:ascii="Times New Roman" w:eastAsia="Calibri" w:hAnsi="Times New Roman" w:cs="Times New Roman"/>
                <w:color w:val="000000"/>
                <w:sz w:val="28"/>
                <w:szCs w:val="28"/>
              </w:rPr>
              <w:t>здоров'я</w:t>
            </w:r>
            <w:proofErr w:type="spellEnd"/>
            <w:r w:rsidRPr="00F47FEA">
              <w:rPr>
                <w:rFonts w:ascii="Times New Roman" w:eastAsia="Calibri" w:hAnsi="Times New Roman" w:cs="Times New Roman"/>
                <w:color w:val="000000"/>
                <w:sz w:val="28"/>
                <w:szCs w:val="28"/>
              </w:rPr>
              <w:t xml:space="preserve"> </w:t>
            </w:r>
            <w:proofErr w:type="spellStart"/>
            <w:r w:rsidRPr="00F47FEA">
              <w:rPr>
                <w:rFonts w:ascii="Times New Roman" w:eastAsia="Calibri" w:hAnsi="Times New Roman" w:cs="Times New Roman"/>
                <w:color w:val="000000"/>
                <w:sz w:val="28"/>
                <w:szCs w:val="28"/>
              </w:rPr>
              <w:t>тварин</w:t>
            </w:r>
            <w:proofErr w:type="spellEnd"/>
            <w:r w:rsidRPr="00F47FEA">
              <w:rPr>
                <w:rFonts w:ascii="Times New Roman" w:eastAsia="Calibri" w:hAnsi="Times New Roman" w:cs="Times New Roman"/>
                <w:color w:val="000000"/>
                <w:sz w:val="28"/>
                <w:szCs w:val="28"/>
              </w:rPr>
              <w:t xml:space="preserve"> і </w:t>
            </w:r>
            <w:proofErr w:type="spellStart"/>
            <w:r w:rsidRPr="00F47FEA">
              <w:rPr>
                <w:rFonts w:ascii="Times New Roman" w:eastAsia="Calibri" w:hAnsi="Times New Roman" w:cs="Times New Roman"/>
                <w:color w:val="000000"/>
                <w:sz w:val="28"/>
                <w:szCs w:val="28"/>
              </w:rPr>
              <w:t>екології</w:t>
            </w:r>
            <w:proofErr w:type="spellEnd"/>
          </w:p>
        </w:tc>
      </w:tr>
      <w:tr w:rsidR="001104D2" w:rsidRPr="00F47FEA" w:rsidTr="004E15AE">
        <w:tc>
          <w:tcPr>
            <w:tcW w:w="9747" w:type="dxa"/>
          </w:tcPr>
          <w:p w:rsidR="001104D2" w:rsidRPr="00F47FEA" w:rsidRDefault="001104D2" w:rsidP="004E15AE">
            <w:pPr>
              <w:spacing w:after="0" w:line="240" w:lineRule="auto"/>
              <w:rPr>
                <w:rFonts w:ascii="Times New Roman" w:hAnsi="Times New Roman" w:cs="Times New Roman"/>
                <w:sz w:val="28"/>
                <w:szCs w:val="28"/>
                <w:vertAlign w:val="superscript"/>
                <w:lang w:val="uk-UA"/>
              </w:rPr>
            </w:pPr>
            <w:r w:rsidRPr="00F47FEA">
              <w:rPr>
                <w:rFonts w:ascii="Times New Roman" w:hAnsi="Times New Roman" w:cs="Times New Roman"/>
                <w:sz w:val="28"/>
                <w:szCs w:val="28"/>
                <w:vertAlign w:val="superscript"/>
                <w:lang w:val="uk-UA"/>
              </w:rPr>
              <w:t>Кафедра</w:t>
            </w:r>
          </w:p>
          <w:p w:rsidR="001104D2" w:rsidRPr="00F47FEA" w:rsidRDefault="001104D2" w:rsidP="004E15AE">
            <w:pPr>
              <w:pStyle w:val="aa"/>
              <w:widowControl w:val="0"/>
              <w:spacing w:after="0" w:line="240" w:lineRule="auto"/>
              <w:rPr>
                <w:rFonts w:ascii="Times New Roman" w:hAnsi="Times New Roman"/>
                <w:sz w:val="28"/>
                <w:szCs w:val="28"/>
                <w:lang w:val="uk-UA" w:eastAsia="en-US"/>
              </w:rPr>
            </w:pPr>
            <w:r w:rsidRPr="00F47FEA">
              <w:rPr>
                <w:rFonts w:ascii="Times New Roman" w:hAnsi="Times New Roman"/>
                <w:sz w:val="28"/>
                <w:szCs w:val="28"/>
                <w:lang w:val="uk-UA" w:eastAsia="en-US"/>
              </w:rPr>
              <w:t>Спеціальність 101 Екологія</w:t>
            </w:r>
          </w:p>
        </w:tc>
      </w:tr>
      <w:tr w:rsidR="001104D2" w:rsidRPr="00F47FEA" w:rsidTr="004E15AE">
        <w:tc>
          <w:tcPr>
            <w:tcW w:w="9747" w:type="dxa"/>
            <w:tcBorders>
              <w:bottom w:val="single" w:sz="4" w:space="0" w:color="auto"/>
            </w:tcBorders>
          </w:tcPr>
          <w:p w:rsidR="001104D2" w:rsidRPr="00F47FEA" w:rsidRDefault="001104D2" w:rsidP="004E15AE">
            <w:pPr>
              <w:spacing w:after="0" w:line="240" w:lineRule="auto"/>
              <w:rPr>
                <w:rFonts w:ascii="Times New Roman" w:hAnsi="Times New Roman" w:cs="Times New Roman"/>
                <w:sz w:val="28"/>
                <w:szCs w:val="28"/>
                <w:vertAlign w:val="superscript"/>
                <w:lang w:val="uk-UA"/>
              </w:rPr>
            </w:pPr>
            <w:r w:rsidRPr="00F47FEA">
              <w:rPr>
                <w:rFonts w:ascii="Times New Roman" w:hAnsi="Times New Roman" w:cs="Times New Roman"/>
                <w:sz w:val="28"/>
                <w:szCs w:val="28"/>
                <w:vertAlign w:val="superscript"/>
                <w:lang w:val="uk-UA"/>
              </w:rPr>
              <w:t>Шифр і назва спеціальності</w:t>
            </w:r>
          </w:p>
          <w:p w:rsidR="001104D2" w:rsidRPr="00F47FEA" w:rsidRDefault="001104D2" w:rsidP="004E15AE">
            <w:pPr>
              <w:spacing w:after="0" w:line="240" w:lineRule="auto"/>
              <w:rPr>
                <w:rFonts w:ascii="Times New Roman" w:hAnsi="Times New Roman" w:cs="Times New Roman"/>
                <w:sz w:val="28"/>
                <w:szCs w:val="28"/>
                <w:vertAlign w:val="superscript"/>
                <w:lang w:val="uk-UA"/>
              </w:rPr>
            </w:pPr>
            <w:r w:rsidRPr="00F47FEA">
              <w:rPr>
                <w:rFonts w:ascii="Times New Roman" w:hAnsi="Times New Roman" w:cs="Times New Roman"/>
                <w:sz w:val="28"/>
                <w:szCs w:val="28"/>
                <w:vertAlign w:val="superscript"/>
                <w:lang w:val="uk-UA"/>
              </w:rPr>
              <w:t>Бакалавр</w:t>
            </w:r>
          </w:p>
        </w:tc>
      </w:tr>
      <w:tr w:rsidR="001104D2" w:rsidRPr="00F47FEA" w:rsidTr="004E15AE">
        <w:tc>
          <w:tcPr>
            <w:tcW w:w="9747" w:type="dxa"/>
            <w:tcBorders>
              <w:top w:val="single" w:sz="4" w:space="0" w:color="auto"/>
              <w:bottom w:val="nil"/>
            </w:tcBorders>
          </w:tcPr>
          <w:p w:rsidR="001104D2" w:rsidRPr="00F47FEA" w:rsidRDefault="001104D2" w:rsidP="004E15AE">
            <w:pPr>
              <w:spacing w:after="0" w:line="240" w:lineRule="auto"/>
              <w:rPr>
                <w:rFonts w:ascii="Times New Roman" w:hAnsi="Times New Roman" w:cs="Times New Roman"/>
                <w:sz w:val="28"/>
                <w:szCs w:val="28"/>
                <w:vertAlign w:val="superscript"/>
                <w:lang w:val="uk-UA"/>
              </w:rPr>
            </w:pPr>
            <w:r w:rsidRPr="00F47FEA">
              <w:rPr>
                <w:rFonts w:ascii="Times New Roman" w:hAnsi="Times New Roman" w:cs="Times New Roman"/>
                <w:sz w:val="28"/>
                <w:szCs w:val="28"/>
                <w:vertAlign w:val="superscript"/>
                <w:lang w:val="uk-UA"/>
              </w:rPr>
              <w:t xml:space="preserve">Освітня програма </w:t>
            </w:r>
          </w:p>
        </w:tc>
      </w:tr>
    </w:tbl>
    <w:p w:rsidR="001104D2" w:rsidRPr="00F47FEA" w:rsidRDefault="001104D2" w:rsidP="001104D2">
      <w:pPr>
        <w:spacing w:after="0" w:line="240" w:lineRule="auto"/>
        <w:jc w:val="center"/>
        <w:rPr>
          <w:rFonts w:ascii="Times New Roman" w:hAnsi="Times New Roman" w:cs="Times New Roman"/>
          <w:b/>
          <w:sz w:val="28"/>
          <w:szCs w:val="28"/>
          <w:lang w:val="uk-UA"/>
        </w:rPr>
      </w:pPr>
    </w:p>
    <w:p w:rsidR="001104D2" w:rsidRPr="00F47FEA" w:rsidRDefault="001104D2" w:rsidP="001104D2">
      <w:pPr>
        <w:spacing w:after="0" w:line="240" w:lineRule="auto"/>
        <w:jc w:val="center"/>
        <w:rPr>
          <w:rFonts w:ascii="Times New Roman" w:hAnsi="Times New Roman" w:cs="Times New Roman"/>
          <w:b/>
          <w:sz w:val="28"/>
          <w:szCs w:val="28"/>
          <w:lang w:val="uk-UA"/>
        </w:rPr>
      </w:pPr>
      <w:r w:rsidRPr="00F47FEA">
        <w:rPr>
          <w:rFonts w:ascii="Times New Roman" w:hAnsi="Times New Roman" w:cs="Times New Roman"/>
          <w:b/>
          <w:sz w:val="28"/>
          <w:szCs w:val="28"/>
          <w:lang w:val="uk-UA"/>
        </w:rPr>
        <w:t>ДЕКЛАРАЦІЯ</w:t>
      </w:r>
    </w:p>
    <w:p w:rsidR="001104D2" w:rsidRPr="00F47FEA" w:rsidRDefault="001104D2" w:rsidP="001104D2">
      <w:pPr>
        <w:spacing w:after="0" w:line="240" w:lineRule="auto"/>
        <w:jc w:val="center"/>
        <w:rPr>
          <w:rFonts w:ascii="Times New Roman" w:hAnsi="Times New Roman" w:cs="Times New Roman"/>
          <w:b/>
          <w:sz w:val="28"/>
          <w:szCs w:val="28"/>
          <w:lang w:val="uk-UA"/>
        </w:rPr>
      </w:pPr>
    </w:p>
    <w:p w:rsidR="001104D2" w:rsidRPr="00F47FEA" w:rsidRDefault="001104D2" w:rsidP="001104D2">
      <w:pPr>
        <w:spacing w:after="0" w:line="240" w:lineRule="auto"/>
        <w:ind w:firstLine="708"/>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 xml:space="preserve">Усвідомлюючи свою відповідальність за надання неправдивої інформації, стверджую, що подана кваліфікаційна робота на тему: </w:t>
      </w:r>
      <w:r w:rsidRPr="00F47FEA">
        <w:rPr>
          <w:rFonts w:ascii="Times New Roman" w:hAnsi="Times New Roman" w:cs="Times New Roman"/>
          <w:sz w:val="28"/>
          <w:szCs w:val="28"/>
          <w:u w:val="single"/>
          <w:lang w:val="uk-UA"/>
        </w:rPr>
        <w:t>«</w:t>
      </w:r>
      <w:r w:rsidRPr="00F47FEA">
        <w:rPr>
          <w:rFonts w:ascii="Times New Roman" w:eastAsia="Times New Roman" w:hAnsi="Times New Roman" w:cs="Times New Roman"/>
          <w:bCs/>
          <w:sz w:val="28"/>
          <w:szCs w:val="28"/>
          <w:u w:val="single"/>
          <w:lang w:val="uk-UA" w:eastAsia="ru-RU"/>
        </w:rPr>
        <w:t xml:space="preserve">Оптимізація технологічної схеми промислової переробки </w:t>
      </w:r>
      <w:proofErr w:type="spellStart"/>
      <w:r w:rsidRPr="00F47FEA">
        <w:rPr>
          <w:rFonts w:ascii="Times New Roman" w:eastAsia="Times New Roman" w:hAnsi="Times New Roman" w:cs="Times New Roman"/>
          <w:bCs/>
          <w:sz w:val="28"/>
          <w:szCs w:val="28"/>
          <w:u w:val="single"/>
          <w:lang w:val="uk-UA" w:eastAsia="ru-RU"/>
        </w:rPr>
        <w:t>заскладованих</w:t>
      </w:r>
      <w:proofErr w:type="spellEnd"/>
      <w:r w:rsidRPr="00F47FEA">
        <w:rPr>
          <w:rFonts w:ascii="Times New Roman" w:eastAsia="Times New Roman" w:hAnsi="Times New Roman" w:cs="Times New Roman"/>
          <w:bCs/>
          <w:sz w:val="28"/>
          <w:szCs w:val="28"/>
          <w:u w:val="single"/>
          <w:lang w:val="uk-UA" w:eastAsia="ru-RU"/>
        </w:rPr>
        <w:t xml:space="preserve"> несортованих побутових відходів</w:t>
      </w:r>
      <w:r w:rsidRPr="00F47FEA">
        <w:rPr>
          <w:rFonts w:ascii="Times New Roman" w:hAnsi="Times New Roman" w:cs="Times New Roman"/>
          <w:sz w:val="28"/>
          <w:szCs w:val="28"/>
          <w:u w:val="single"/>
          <w:lang w:val="uk-UA"/>
        </w:rPr>
        <w:t xml:space="preserve">» </w:t>
      </w:r>
      <w:r w:rsidRPr="00F47FEA">
        <w:rPr>
          <w:rFonts w:ascii="Times New Roman" w:hAnsi="Times New Roman" w:cs="Times New Roman"/>
          <w:sz w:val="28"/>
          <w:szCs w:val="28"/>
          <w:lang w:val="uk-UA"/>
        </w:rPr>
        <w:t>є написаною мною особисто.</w:t>
      </w:r>
    </w:p>
    <w:p w:rsidR="001104D2" w:rsidRPr="00F47FEA" w:rsidRDefault="001104D2" w:rsidP="001104D2">
      <w:pPr>
        <w:spacing w:after="0" w:line="240" w:lineRule="auto"/>
        <w:ind w:firstLine="709"/>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Одночасно заявляю, що ця робота:</w:t>
      </w:r>
    </w:p>
    <w:p w:rsidR="001104D2" w:rsidRPr="00F47FEA" w:rsidRDefault="001104D2" w:rsidP="001104D2">
      <w:pPr>
        <w:pStyle w:val="a8"/>
        <w:numPr>
          <w:ilvl w:val="0"/>
          <w:numId w:val="13"/>
        </w:numPr>
        <w:tabs>
          <w:tab w:val="left" w:pos="993"/>
        </w:tabs>
        <w:spacing w:after="0" w:line="240" w:lineRule="auto"/>
        <w:ind w:left="0" w:firstLine="709"/>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не передавалась іншим особам і подається до захисту вперше;</w:t>
      </w:r>
    </w:p>
    <w:p w:rsidR="001104D2" w:rsidRPr="00F47FEA" w:rsidRDefault="001104D2" w:rsidP="001104D2">
      <w:pPr>
        <w:pStyle w:val="a8"/>
        <w:numPr>
          <w:ilvl w:val="0"/>
          <w:numId w:val="13"/>
        </w:numPr>
        <w:tabs>
          <w:tab w:val="left" w:pos="993"/>
        </w:tabs>
        <w:spacing w:after="0" w:line="240" w:lineRule="auto"/>
        <w:ind w:left="0" w:firstLine="709"/>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не порушує авторських та суміжних прав, закріплених статтями 21–25 Закону України «Про авторське право та суміжні права»;</w:t>
      </w:r>
    </w:p>
    <w:p w:rsidR="001104D2" w:rsidRPr="00F47FEA" w:rsidRDefault="001104D2" w:rsidP="001104D2">
      <w:pPr>
        <w:pStyle w:val="a8"/>
        <w:numPr>
          <w:ilvl w:val="0"/>
          <w:numId w:val="13"/>
        </w:numPr>
        <w:tabs>
          <w:tab w:val="left" w:pos="993"/>
        </w:tabs>
        <w:spacing w:after="0" w:line="240" w:lineRule="auto"/>
        <w:ind w:left="0" w:firstLine="709"/>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не отримувались іншими особами, а також дані та інформація не отримувались у недозволений спосіб.</w:t>
      </w:r>
    </w:p>
    <w:p w:rsidR="001104D2" w:rsidRPr="00F47FEA" w:rsidRDefault="001104D2" w:rsidP="001104D2">
      <w:pPr>
        <w:spacing w:after="0" w:line="240" w:lineRule="auto"/>
        <w:ind w:firstLine="708"/>
        <w:jc w:val="both"/>
        <w:rPr>
          <w:rFonts w:ascii="Times New Roman" w:hAnsi="Times New Roman" w:cs="Times New Roman"/>
          <w:sz w:val="28"/>
          <w:szCs w:val="28"/>
          <w:lang w:val="uk-UA"/>
        </w:rPr>
      </w:pPr>
      <w:r w:rsidRPr="00F47FEA">
        <w:rPr>
          <w:rFonts w:ascii="Times New Roman" w:hAnsi="Times New Roman" w:cs="Times New Roman"/>
          <w:sz w:val="28"/>
          <w:szCs w:val="28"/>
          <w:lang w:val="uk-UA"/>
        </w:rPr>
        <w:t>Я усвідомлюю, що у разі порушення цього порядку моя кваліфікаційна робота буде відхилена без права її захисту, або під час захисту за неї буде поставлена оцінка «незадовільно».</w:t>
      </w:r>
    </w:p>
    <w:bookmarkEnd w:id="2"/>
    <w:p w:rsidR="001104D2" w:rsidRPr="00F47FEA" w:rsidRDefault="001104D2" w:rsidP="001104D2">
      <w:pPr>
        <w:spacing w:after="0" w:line="240" w:lineRule="auto"/>
        <w:ind w:firstLine="708"/>
        <w:jc w:val="both"/>
        <w:rPr>
          <w:rFonts w:ascii="Times New Roman" w:hAnsi="Times New Roman" w:cs="Times New Roman"/>
          <w:sz w:val="28"/>
          <w:szCs w:val="28"/>
          <w:lang w:val="uk-UA"/>
        </w:rPr>
      </w:pPr>
    </w:p>
    <w:p w:rsidR="001104D2" w:rsidRPr="00F47FEA" w:rsidRDefault="001104D2" w:rsidP="001104D2">
      <w:pPr>
        <w:spacing w:after="0" w:line="240" w:lineRule="auto"/>
        <w:ind w:left="709"/>
        <w:rPr>
          <w:rFonts w:ascii="Times New Roman" w:hAnsi="Times New Roman" w:cs="Times New Roman"/>
          <w:sz w:val="28"/>
          <w:szCs w:val="28"/>
          <w:lang w:val="uk-UA"/>
        </w:rPr>
      </w:pPr>
      <w:r w:rsidRPr="00F47FEA">
        <w:rPr>
          <w:rFonts w:ascii="Times New Roman" w:hAnsi="Times New Roman" w:cs="Times New Roman"/>
          <w:sz w:val="28"/>
          <w:szCs w:val="28"/>
          <w:lang w:val="uk-UA"/>
        </w:rPr>
        <w:t>___________________                                                                          ____</w:t>
      </w:r>
      <w:proofErr w:type="spellStart"/>
      <w:r w:rsidRPr="00F47FEA">
        <w:rPr>
          <w:rFonts w:ascii="Times New Roman" w:hAnsi="Times New Roman" w:cs="Times New Roman"/>
          <w:sz w:val="28"/>
          <w:szCs w:val="28"/>
          <w:u w:val="single"/>
          <w:lang w:val="uk-UA"/>
        </w:rPr>
        <w:t>Сахно</w:t>
      </w:r>
      <w:proofErr w:type="spellEnd"/>
      <w:r w:rsidRPr="00F47FEA">
        <w:rPr>
          <w:rFonts w:ascii="Times New Roman" w:hAnsi="Times New Roman" w:cs="Times New Roman"/>
          <w:sz w:val="28"/>
          <w:szCs w:val="28"/>
          <w:u w:val="single"/>
          <w:lang w:val="uk-UA"/>
        </w:rPr>
        <w:t xml:space="preserve"> А.О.</w:t>
      </w:r>
      <w:r w:rsidRPr="00F47FEA">
        <w:rPr>
          <w:rFonts w:ascii="Times New Roman" w:hAnsi="Times New Roman" w:cs="Times New Roman"/>
          <w:sz w:val="28"/>
          <w:szCs w:val="28"/>
          <w:lang w:val="uk-UA"/>
        </w:rPr>
        <w:t>___</w:t>
      </w:r>
    </w:p>
    <w:p w:rsidR="001104D2" w:rsidRPr="00F47FEA" w:rsidRDefault="001104D2" w:rsidP="001104D2">
      <w:pPr>
        <w:spacing w:after="0" w:line="240" w:lineRule="auto"/>
        <w:ind w:left="708" w:firstLine="708"/>
        <w:rPr>
          <w:rFonts w:ascii="Times New Roman" w:hAnsi="Times New Roman" w:cs="Times New Roman"/>
          <w:sz w:val="28"/>
          <w:szCs w:val="28"/>
          <w:lang w:val="uk-UA"/>
        </w:rPr>
      </w:pPr>
      <w:r w:rsidRPr="00F47FEA">
        <w:rPr>
          <w:rFonts w:ascii="Times New Roman" w:hAnsi="Times New Roman" w:cs="Times New Roman"/>
          <w:sz w:val="28"/>
          <w:szCs w:val="28"/>
          <w:lang w:val="uk-UA"/>
        </w:rPr>
        <w:t xml:space="preserve">(дата)  </w:t>
      </w:r>
      <w:r w:rsidRPr="00F47FEA">
        <w:rPr>
          <w:rFonts w:ascii="Times New Roman" w:hAnsi="Times New Roman" w:cs="Times New Roman"/>
          <w:sz w:val="28"/>
          <w:szCs w:val="28"/>
          <w:lang w:val="uk-UA"/>
        </w:rPr>
        <w:tab/>
      </w:r>
      <w:r w:rsidRPr="00F47FEA">
        <w:rPr>
          <w:rFonts w:ascii="Times New Roman" w:hAnsi="Times New Roman" w:cs="Times New Roman"/>
          <w:sz w:val="28"/>
          <w:szCs w:val="28"/>
          <w:lang w:val="uk-UA"/>
        </w:rPr>
        <w:tab/>
      </w:r>
      <w:r w:rsidRPr="00F47FEA">
        <w:rPr>
          <w:rFonts w:ascii="Times New Roman" w:hAnsi="Times New Roman" w:cs="Times New Roman"/>
          <w:sz w:val="28"/>
          <w:szCs w:val="28"/>
          <w:lang w:val="uk-UA"/>
        </w:rPr>
        <w:tab/>
      </w:r>
      <w:r w:rsidRPr="00F47FEA">
        <w:rPr>
          <w:rFonts w:ascii="Times New Roman" w:hAnsi="Times New Roman" w:cs="Times New Roman"/>
          <w:sz w:val="28"/>
          <w:szCs w:val="28"/>
          <w:lang w:val="uk-UA"/>
        </w:rPr>
        <w:tab/>
      </w:r>
      <w:r w:rsidRPr="00F47FEA">
        <w:rPr>
          <w:rFonts w:ascii="Times New Roman" w:hAnsi="Times New Roman" w:cs="Times New Roman"/>
          <w:sz w:val="28"/>
          <w:szCs w:val="28"/>
          <w:lang w:val="uk-UA"/>
        </w:rPr>
        <w:tab/>
      </w:r>
      <w:r w:rsidRPr="00F47FEA">
        <w:rPr>
          <w:rFonts w:ascii="Times New Roman" w:hAnsi="Times New Roman" w:cs="Times New Roman"/>
          <w:sz w:val="28"/>
          <w:szCs w:val="28"/>
          <w:lang w:val="uk-UA"/>
        </w:rPr>
        <w:tab/>
      </w:r>
      <w:r w:rsidRPr="00F47FEA">
        <w:rPr>
          <w:rFonts w:ascii="Times New Roman" w:hAnsi="Times New Roman" w:cs="Times New Roman"/>
          <w:sz w:val="28"/>
          <w:szCs w:val="28"/>
          <w:lang w:val="uk-UA"/>
        </w:rPr>
        <w:tab/>
        <w:t xml:space="preserve">          (підпис здобувача освіти)</w:t>
      </w:r>
    </w:p>
    <w:p w:rsidR="001104D2" w:rsidRPr="00F47FEA" w:rsidRDefault="001104D2" w:rsidP="001A64DC">
      <w:pPr>
        <w:widowControl w:val="0"/>
        <w:spacing w:after="0" w:line="360" w:lineRule="auto"/>
        <w:ind w:firstLine="709"/>
        <w:jc w:val="both"/>
        <w:rPr>
          <w:rFonts w:ascii="Times New Roman" w:hAnsi="Times New Roman" w:cs="Times New Roman"/>
          <w:sz w:val="28"/>
          <w:szCs w:val="28"/>
          <w:lang w:val="uk-UA"/>
        </w:rPr>
      </w:pPr>
    </w:p>
    <w:sectPr w:rsidR="001104D2" w:rsidRPr="00F47FEA" w:rsidSect="009D6885">
      <w:footerReference w:type="default" r:id="rId51"/>
      <w:pgSz w:w="12240" w:h="15840"/>
      <w:pgMar w:top="1440" w:right="1440" w:bottom="1440" w:left="1440"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3F71FF" w:rsidRDefault="003F71FF">
      <w:pPr>
        <w:spacing w:line="240" w:lineRule="auto"/>
      </w:pPr>
      <w:r>
        <w:separator/>
      </w:r>
    </w:p>
  </w:endnote>
  <w:endnote w:type="continuationSeparator" w:id="0">
    <w:p w:rsidR="003F71FF" w:rsidRDefault="003F71FF">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Calibri Light">
    <w:panose1 w:val="020F0302020204030204"/>
    <w:charset w:val="00"/>
    <w:family w:val="swiss"/>
    <w:pitch w:val="variable"/>
    <w:sig w:usb0="E4002EFF" w:usb1="C000247B" w:usb2="00000009" w:usb3="00000000" w:csb0="000001FF" w:csb1="00000000"/>
  </w:font>
  <w:font w:name="DengXian Light">
    <w:altName w:val="等线 Light"/>
    <w:panose1 w:val="00000000000000000000"/>
    <w:charset w:val="86"/>
    <w:family w:val="roman"/>
    <w:notTrueType/>
    <w:pitch w:val="default"/>
  </w:font>
  <w:font w:name="Yu Gothic UI">
    <w:panose1 w:val="020B0500000000000000"/>
    <w:charset w:val="80"/>
    <w:family w:val="swiss"/>
    <w:pitch w:val="variable"/>
    <w:sig w:usb0="E00002FF" w:usb1="2AC7FDFF" w:usb2="00000016" w:usb3="00000000" w:csb0="0002009F" w:csb1="00000000"/>
  </w:font>
  <w:font w:name="Cambria Math">
    <w:panose1 w:val="02040503050406030204"/>
    <w:charset w:val="00"/>
    <w:family w:val="roman"/>
    <w:pitch w:val="variable"/>
    <w:sig w:usb0="E00006FF" w:usb1="420024FF" w:usb2="02000000" w:usb3="00000000" w:csb0="0000019F" w:csb1="00000000"/>
  </w:font>
  <w:font w:name="DengXian">
    <w:altName w:val="等线"/>
    <w:panose1 w:val="02010600030101010101"/>
    <w:charset w:val="00"/>
    <w:family w:val="auto"/>
    <w:pitch w:val="default"/>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672926507"/>
      <w:docPartObj>
        <w:docPartGallery w:val="Page Numbers (Bottom of Page)"/>
        <w:docPartUnique/>
      </w:docPartObj>
    </w:sdtPr>
    <w:sdtContent>
      <w:p w:rsidR="00D633B8" w:rsidRDefault="00D633B8">
        <w:pPr>
          <w:pStyle w:val="a3"/>
          <w:jc w:val="right"/>
        </w:pPr>
        <w:r>
          <w:fldChar w:fldCharType="begin"/>
        </w:r>
        <w:r>
          <w:instrText>PAGE   \* MERGEFORMAT</w:instrText>
        </w:r>
        <w:r>
          <w:fldChar w:fldCharType="separate"/>
        </w:r>
        <w:r w:rsidR="00FE4752">
          <w:rPr>
            <w:noProof/>
          </w:rPr>
          <w:t>4</w:t>
        </w:r>
        <w:r>
          <w:fldChar w:fldCharType="end"/>
        </w:r>
      </w:p>
    </w:sdtContent>
  </w:sdt>
  <w:p w:rsidR="00D633B8" w:rsidRPr="00B0749B" w:rsidRDefault="00D633B8">
    <w:pPr>
      <w:pStyle w:val="a3"/>
      <w:rPr>
        <w:lang w:val="uk-UA"/>
      </w:rPr>
    </w:pP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3F71FF" w:rsidRDefault="003F71FF">
      <w:pPr>
        <w:spacing w:after="0"/>
      </w:pPr>
      <w:r>
        <w:separator/>
      </w:r>
    </w:p>
  </w:footnote>
  <w:footnote w:type="continuationSeparator" w:id="0">
    <w:p w:rsidR="003F71FF" w:rsidRDefault="003F71FF">
      <w:pPr>
        <w:spacing w:after="0"/>
      </w:pPr>
      <w:r>
        <w:continuationSeparator/>
      </w:r>
    </w:p>
  </w:footnote>
</w:footnote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227456F"/>
    <w:multiLevelType w:val="multilevel"/>
    <w:tmpl w:val="0227456F"/>
    <w:lvl w:ilvl="0">
      <w:start w:val="1"/>
      <w:numFmt w:val="bullet"/>
      <w:lvlText w:val=""/>
      <w:lvlJc w:val="left"/>
      <w:pPr>
        <w:ind w:left="1004" w:hanging="360"/>
      </w:pPr>
      <w:rPr>
        <w:rFonts w:ascii="Wingdings" w:hAnsi="Wingdings" w:hint="default"/>
      </w:rPr>
    </w:lvl>
    <w:lvl w:ilvl="1">
      <w:start w:val="1"/>
      <w:numFmt w:val="bullet"/>
      <w:lvlText w:val="o"/>
      <w:lvlJc w:val="left"/>
      <w:pPr>
        <w:ind w:left="1724" w:hanging="360"/>
      </w:pPr>
      <w:rPr>
        <w:rFonts w:ascii="Courier New" w:hAnsi="Courier New" w:cs="Courier New" w:hint="default"/>
      </w:rPr>
    </w:lvl>
    <w:lvl w:ilvl="2">
      <w:start w:val="1"/>
      <w:numFmt w:val="bullet"/>
      <w:lvlText w:val=""/>
      <w:lvlJc w:val="left"/>
      <w:pPr>
        <w:ind w:left="2444" w:hanging="360"/>
      </w:pPr>
      <w:rPr>
        <w:rFonts w:ascii="Wingdings" w:hAnsi="Wingdings" w:hint="default"/>
      </w:rPr>
    </w:lvl>
    <w:lvl w:ilvl="3">
      <w:start w:val="1"/>
      <w:numFmt w:val="bullet"/>
      <w:lvlText w:val=""/>
      <w:lvlJc w:val="left"/>
      <w:pPr>
        <w:ind w:left="3164" w:hanging="360"/>
      </w:pPr>
      <w:rPr>
        <w:rFonts w:ascii="Symbol" w:hAnsi="Symbol" w:hint="default"/>
      </w:rPr>
    </w:lvl>
    <w:lvl w:ilvl="4">
      <w:start w:val="1"/>
      <w:numFmt w:val="bullet"/>
      <w:lvlText w:val="o"/>
      <w:lvlJc w:val="left"/>
      <w:pPr>
        <w:ind w:left="3884" w:hanging="360"/>
      </w:pPr>
      <w:rPr>
        <w:rFonts w:ascii="Courier New" w:hAnsi="Courier New" w:cs="Courier New" w:hint="default"/>
      </w:rPr>
    </w:lvl>
    <w:lvl w:ilvl="5">
      <w:start w:val="1"/>
      <w:numFmt w:val="bullet"/>
      <w:lvlText w:val=""/>
      <w:lvlJc w:val="left"/>
      <w:pPr>
        <w:ind w:left="4604" w:hanging="360"/>
      </w:pPr>
      <w:rPr>
        <w:rFonts w:ascii="Wingdings" w:hAnsi="Wingdings" w:hint="default"/>
      </w:rPr>
    </w:lvl>
    <w:lvl w:ilvl="6">
      <w:start w:val="1"/>
      <w:numFmt w:val="bullet"/>
      <w:lvlText w:val=""/>
      <w:lvlJc w:val="left"/>
      <w:pPr>
        <w:ind w:left="5324" w:hanging="360"/>
      </w:pPr>
      <w:rPr>
        <w:rFonts w:ascii="Symbol" w:hAnsi="Symbol" w:hint="default"/>
      </w:rPr>
    </w:lvl>
    <w:lvl w:ilvl="7">
      <w:start w:val="1"/>
      <w:numFmt w:val="bullet"/>
      <w:lvlText w:val="o"/>
      <w:lvlJc w:val="left"/>
      <w:pPr>
        <w:ind w:left="6044" w:hanging="360"/>
      </w:pPr>
      <w:rPr>
        <w:rFonts w:ascii="Courier New" w:hAnsi="Courier New" w:cs="Courier New" w:hint="default"/>
      </w:rPr>
    </w:lvl>
    <w:lvl w:ilvl="8">
      <w:start w:val="1"/>
      <w:numFmt w:val="bullet"/>
      <w:lvlText w:val=""/>
      <w:lvlJc w:val="left"/>
      <w:pPr>
        <w:ind w:left="6764" w:hanging="360"/>
      </w:pPr>
      <w:rPr>
        <w:rFonts w:ascii="Wingdings" w:hAnsi="Wingdings" w:hint="default"/>
      </w:rPr>
    </w:lvl>
  </w:abstractNum>
  <w:abstractNum w:abstractNumId="1" w15:restartNumberingAfterBreak="0">
    <w:nsid w:val="1D9B7F67"/>
    <w:multiLevelType w:val="multilevel"/>
    <w:tmpl w:val="1D9B7F67"/>
    <w:lvl w:ilvl="0">
      <w:start w:val="1"/>
      <w:numFmt w:val="decimal"/>
      <w:lvlText w:val="(%1)"/>
      <w:lvlJc w:val="left"/>
      <w:pPr>
        <w:ind w:left="644" w:hanging="360"/>
      </w:pPr>
      <w:rPr>
        <w:rFonts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 w15:restartNumberingAfterBreak="0">
    <w:nsid w:val="1F1F284C"/>
    <w:multiLevelType w:val="multilevel"/>
    <w:tmpl w:val="1F1F284C"/>
    <w:lvl w:ilvl="0">
      <w:start w:val="1"/>
      <w:numFmt w:val="decimal"/>
      <w:lvlText w:val="%1"/>
      <w:lvlJc w:val="left"/>
      <w:pPr>
        <w:ind w:left="420" w:hanging="420"/>
      </w:pPr>
      <w:rPr>
        <w:rFonts w:hint="default"/>
      </w:rPr>
    </w:lvl>
    <w:lvl w:ilvl="1">
      <w:start w:val="1"/>
      <w:numFmt w:val="decimal"/>
      <w:lvlText w:val="%1.%2"/>
      <w:lvlJc w:val="left"/>
      <w:pPr>
        <w:ind w:left="1271" w:hanging="420"/>
      </w:pPr>
      <w:rPr>
        <w:rFonts w:hint="default"/>
      </w:rPr>
    </w:lvl>
    <w:lvl w:ilvl="2">
      <w:start w:val="1"/>
      <w:numFmt w:val="decimal"/>
      <w:lvlText w:val="%1.%2.%3"/>
      <w:lvlJc w:val="left"/>
      <w:pPr>
        <w:ind w:left="2422" w:hanging="720"/>
      </w:pPr>
      <w:rPr>
        <w:rFonts w:hint="default"/>
      </w:rPr>
    </w:lvl>
    <w:lvl w:ilvl="3">
      <w:start w:val="1"/>
      <w:numFmt w:val="decimal"/>
      <w:lvlText w:val="%1.%2.%3.%4"/>
      <w:lvlJc w:val="left"/>
      <w:pPr>
        <w:ind w:left="3633" w:hanging="1080"/>
      </w:pPr>
      <w:rPr>
        <w:rFonts w:hint="default"/>
      </w:rPr>
    </w:lvl>
    <w:lvl w:ilvl="4">
      <w:start w:val="1"/>
      <w:numFmt w:val="decimal"/>
      <w:lvlText w:val="%1.%2.%3.%4.%5"/>
      <w:lvlJc w:val="left"/>
      <w:pPr>
        <w:ind w:left="4484" w:hanging="1080"/>
      </w:pPr>
      <w:rPr>
        <w:rFonts w:hint="default"/>
      </w:rPr>
    </w:lvl>
    <w:lvl w:ilvl="5">
      <w:start w:val="1"/>
      <w:numFmt w:val="decimal"/>
      <w:lvlText w:val="%1.%2.%3.%4.%5.%6"/>
      <w:lvlJc w:val="left"/>
      <w:pPr>
        <w:ind w:left="5695" w:hanging="1440"/>
      </w:pPr>
      <w:rPr>
        <w:rFonts w:hint="default"/>
      </w:rPr>
    </w:lvl>
    <w:lvl w:ilvl="6">
      <w:start w:val="1"/>
      <w:numFmt w:val="decimal"/>
      <w:lvlText w:val="%1.%2.%3.%4.%5.%6.%7"/>
      <w:lvlJc w:val="left"/>
      <w:pPr>
        <w:ind w:left="6546" w:hanging="1440"/>
      </w:pPr>
      <w:rPr>
        <w:rFonts w:hint="default"/>
      </w:rPr>
    </w:lvl>
    <w:lvl w:ilvl="7">
      <w:start w:val="1"/>
      <w:numFmt w:val="decimal"/>
      <w:lvlText w:val="%1.%2.%3.%4.%5.%6.%7.%8"/>
      <w:lvlJc w:val="left"/>
      <w:pPr>
        <w:ind w:left="7757" w:hanging="1800"/>
      </w:pPr>
      <w:rPr>
        <w:rFonts w:hint="default"/>
      </w:rPr>
    </w:lvl>
    <w:lvl w:ilvl="8">
      <w:start w:val="1"/>
      <w:numFmt w:val="decimal"/>
      <w:lvlText w:val="%1.%2.%3.%4.%5.%6.%7.%8.%9"/>
      <w:lvlJc w:val="left"/>
      <w:pPr>
        <w:ind w:left="8968" w:hanging="2160"/>
      </w:pPr>
      <w:rPr>
        <w:rFonts w:hint="default"/>
      </w:rPr>
    </w:lvl>
  </w:abstractNum>
  <w:abstractNum w:abstractNumId="3" w15:restartNumberingAfterBreak="0">
    <w:nsid w:val="3B6B48FD"/>
    <w:multiLevelType w:val="multilevel"/>
    <w:tmpl w:val="3B6B48FD"/>
    <w:lvl w:ilvl="0">
      <w:start w:val="1"/>
      <w:numFmt w:val="bullet"/>
      <w:lvlText w:val=""/>
      <w:lvlJc w:val="left"/>
      <w:pPr>
        <w:ind w:left="1788" w:hanging="360"/>
      </w:pPr>
      <w:rPr>
        <w:rFonts w:ascii="Symbol" w:hAnsi="Symbol" w:hint="default"/>
      </w:rPr>
    </w:lvl>
    <w:lvl w:ilvl="1">
      <w:start w:val="1"/>
      <w:numFmt w:val="bullet"/>
      <w:lvlText w:val="o"/>
      <w:lvlJc w:val="left"/>
      <w:pPr>
        <w:ind w:left="2508" w:hanging="360"/>
      </w:pPr>
      <w:rPr>
        <w:rFonts w:ascii="Courier New" w:hAnsi="Courier New" w:cs="Courier New" w:hint="default"/>
      </w:rPr>
    </w:lvl>
    <w:lvl w:ilvl="2">
      <w:start w:val="1"/>
      <w:numFmt w:val="bullet"/>
      <w:lvlText w:val=""/>
      <w:lvlJc w:val="left"/>
      <w:pPr>
        <w:ind w:left="3228" w:hanging="360"/>
      </w:pPr>
      <w:rPr>
        <w:rFonts w:ascii="Wingdings" w:hAnsi="Wingdings" w:hint="default"/>
      </w:rPr>
    </w:lvl>
    <w:lvl w:ilvl="3">
      <w:start w:val="1"/>
      <w:numFmt w:val="bullet"/>
      <w:lvlText w:val=""/>
      <w:lvlJc w:val="left"/>
      <w:pPr>
        <w:ind w:left="3948" w:hanging="360"/>
      </w:pPr>
      <w:rPr>
        <w:rFonts w:ascii="Symbol" w:hAnsi="Symbol" w:hint="default"/>
      </w:rPr>
    </w:lvl>
    <w:lvl w:ilvl="4">
      <w:start w:val="1"/>
      <w:numFmt w:val="bullet"/>
      <w:lvlText w:val="o"/>
      <w:lvlJc w:val="left"/>
      <w:pPr>
        <w:ind w:left="4668" w:hanging="360"/>
      </w:pPr>
      <w:rPr>
        <w:rFonts w:ascii="Courier New" w:hAnsi="Courier New" w:cs="Courier New" w:hint="default"/>
      </w:rPr>
    </w:lvl>
    <w:lvl w:ilvl="5">
      <w:start w:val="1"/>
      <w:numFmt w:val="bullet"/>
      <w:lvlText w:val=""/>
      <w:lvlJc w:val="left"/>
      <w:pPr>
        <w:ind w:left="5388" w:hanging="360"/>
      </w:pPr>
      <w:rPr>
        <w:rFonts w:ascii="Wingdings" w:hAnsi="Wingdings" w:hint="default"/>
      </w:rPr>
    </w:lvl>
    <w:lvl w:ilvl="6">
      <w:start w:val="1"/>
      <w:numFmt w:val="bullet"/>
      <w:lvlText w:val=""/>
      <w:lvlJc w:val="left"/>
      <w:pPr>
        <w:ind w:left="6108" w:hanging="360"/>
      </w:pPr>
      <w:rPr>
        <w:rFonts w:ascii="Symbol" w:hAnsi="Symbol" w:hint="default"/>
      </w:rPr>
    </w:lvl>
    <w:lvl w:ilvl="7">
      <w:start w:val="1"/>
      <w:numFmt w:val="bullet"/>
      <w:lvlText w:val="o"/>
      <w:lvlJc w:val="left"/>
      <w:pPr>
        <w:ind w:left="6828" w:hanging="360"/>
      </w:pPr>
      <w:rPr>
        <w:rFonts w:ascii="Courier New" w:hAnsi="Courier New" w:cs="Courier New" w:hint="default"/>
      </w:rPr>
    </w:lvl>
    <w:lvl w:ilvl="8">
      <w:start w:val="1"/>
      <w:numFmt w:val="bullet"/>
      <w:lvlText w:val=""/>
      <w:lvlJc w:val="left"/>
      <w:pPr>
        <w:ind w:left="7548" w:hanging="360"/>
      </w:pPr>
      <w:rPr>
        <w:rFonts w:ascii="Wingdings" w:hAnsi="Wingdings" w:hint="default"/>
      </w:rPr>
    </w:lvl>
  </w:abstractNum>
  <w:abstractNum w:abstractNumId="4" w15:restartNumberingAfterBreak="0">
    <w:nsid w:val="3C276E1C"/>
    <w:multiLevelType w:val="hybridMultilevel"/>
    <w:tmpl w:val="CF161572"/>
    <w:lvl w:ilvl="0" w:tplc="04220001">
      <w:start w:val="1"/>
      <w:numFmt w:val="bullet"/>
      <w:lvlText w:val=""/>
      <w:lvlJc w:val="left"/>
      <w:pPr>
        <w:ind w:left="1800" w:hanging="360"/>
      </w:pPr>
      <w:rPr>
        <w:rFonts w:ascii="Symbol" w:hAnsi="Symbol" w:hint="default"/>
      </w:rPr>
    </w:lvl>
    <w:lvl w:ilvl="1" w:tplc="04220003" w:tentative="1">
      <w:start w:val="1"/>
      <w:numFmt w:val="bullet"/>
      <w:lvlText w:val="o"/>
      <w:lvlJc w:val="left"/>
      <w:pPr>
        <w:ind w:left="2520" w:hanging="360"/>
      </w:pPr>
      <w:rPr>
        <w:rFonts w:ascii="Courier New" w:hAnsi="Courier New" w:cs="Courier New" w:hint="default"/>
      </w:rPr>
    </w:lvl>
    <w:lvl w:ilvl="2" w:tplc="04220005" w:tentative="1">
      <w:start w:val="1"/>
      <w:numFmt w:val="bullet"/>
      <w:lvlText w:val=""/>
      <w:lvlJc w:val="left"/>
      <w:pPr>
        <w:ind w:left="3240" w:hanging="360"/>
      </w:pPr>
      <w:rPr>
        <w:rFonts w:ascii="Wingdings" w:hAnsi="Wingdings" w:hint="default"/>
      </w:rPr>
    </w:lvl>
    <w:lvl w:ilvl="3" w:tplc="04220001" w:tentative="1">
      <w:start w:val="1"/>
      <w:numFmt w:val="bullet"/>
      <w:lvlText w:val=""/>
      <w:lvlJc w:val="left"/>
      <w:pPr>
        <w:ind w:left="3960" w:hanging="360"/>
      </w:pPr>
      <w:rPr>
        <w:rFonts w:ascii="Symbol" w:hAnsi="Symbol" w:hint="default"/>
      </w:rPr>
    </w:lvl>
    <w:lvl w:ilvl="4" w:tplc="04220003" w:tentative="1">
      <w:start w:val="1"/>
      <w:numFmt w:val="bullet"/>
      <w:lvlText w:val="o"/>
      <w:lvlJc w:val="left"/>
      <w:pPr>
        <w:ind w:left="4680" w:hanging="360"/>
      </w:pPr>
      <w:rPr>
        <w:rFonts w:ascii="Courier New" w:hAnsi="Courier New" w:cs="Courier New" w:hint="default"/>
      </w:rPr>
    </w:lvl>
    <w:lvl w:ilvl="5" w:tplc="04220005" w:tentative="1">
      <w:start w:val="1"/>
      <w:numFmt w:val="bullet"/>
      <w:lvlText w:val=""/>
      <w:lvlJc w:val="left"/>
      <w:pPr>
        <w:ind w:left="5400" w:hanging="360"/>
      </w:pPr>
      <w:rPr>
        <w:rFonts w:ascii="Wingdings" w:hAnsi="Wingdings" w:hint="default"/>
      </w:rPr>
    </w:lvl>
    <w:lvl w:ilvl="6" w:tplc="04220001" w:tentative="1">
      <w:start w:val="1"/>
      <w:numFmt w:val="bullet"/>
      <w:lvlText w:val=""/>
      <w:lvlJc w:val="left"/>
      <w:pPr>
        <w:ind w:left="6120" w:hanging="360"/>
      </w:pPr>
      <w:rPr>
        <w:rFonts w:ascii="Symbol" w:hAnsi="Symbol" w:hint="default"/>
      </w:rPr>
    </w:lvl>
    <w:lvl w:ilvl="7" w:tplc="04220003" w:tentative="1">
      <w:start w:val="1"/>
      <w:numFmt w:val="bullet"/>
      <w:lvlText w:val="o"/>
      <w:lvlJc w:val="left"/>
      <w:pPr>
        <w:ind w:left="6840" w:hanging="360"/>
      </w:pPr>
      <w:rPr>
        <w:rFonts w:ascii="Courier New" w:hAnsi="Courier New" w:cs="Courier New" w:hint="default"/>
      </w:rPr>
    </w:lvl>
    <w:lvl w:ilvl="8" w:tplc="04220005" w:tentative="1">
      <w:start w:val="1"/>
      <w:numFmt w:val="bullet"/>
      <w:lvlText w:val=""/>
      <w:lvlJc w:val="left"/>
      <w:pPr>
        <w:ind w:left="7560" w:hanging="360"/>
      </w:pPr>
      <w:rPr>
        <w:rFonts w:ascii="Wingdings" w:hAnsi="Wingdings" w:hint="default"/>
      </w:rPr>
    </w:lvl>
  </w:abstractNum>
  <w:abstractNum w:abstractNumId="5" w15:restartNumberingAfterBreak="0">
    <w:nsid w:val="4E2704C8"/>
    <w:multiLevelType w:val="multilevel"/>
    <w:tmpl w:val="4E2704C8"/>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6" w15:restartNumberingAfterBreak="0">
    <w:nsid w:val="52BD6559"/>
    <w:multiLevelType w:val="multilevel"/>
    <w:tmpl w:val="52BD6559"/>
    <w:lvl w:ilvl="0">
      <w:start w:val="2"/>
      <w:numFmt w:val="bullet"/>
      <w:lvlText w:val="-"/>
      <w:lvlJc w:val="left"/>
      <w:pPr>
        <w:ind w:left="644" w:hanging="360"/>
      </w:pPr>
      <w:rPr>
        <w:rFonts w:ascii="Times New Roman" w:eastAsiaTheme="minorHAnsi" w:hAnsi="Times New Roman" w:cs="Times New Roman" w:hint="default"/>
      </w:rPr>
    </w:lvl>
    <w:lvl w:ilvl="1">
      <w:start w:val="1"/>
      <w:numFmt w:val="bullet"/>
      <w:lvlText w:val="o"/>
      <w:lvlJc w:val="left"/>
      <w:pPr>
        <w:ind w:left="1364" w:hanging="360"/>
      </w:pPr>
      <w:rPr>
        <w:rFonts w:ascii="Courier New" w:hAnsi="Courier New" w:cs="Courier New" w:hint="default"/>
      </w:rPr>
    </w:lvl>
    <w:lvl w:ilvl="2">
      <w:start w:val="1"/>
      <w:numFmt w:val="bullet"/>
      <w:lvlText w:val=""/>
      <w:lvlJc w:val="left"/>
      <w:pPr>
        <w:ind w:left="2084" w:hanging="360"/>
      </w:pPr>
      <w:rPr>
        <w:rFonts w:ascii="Wingdings" w:hAnsi="Wingdings" w:hint="default"/>
      </w:rPr>
    </w:lvl>
    <w:lvl w:ilvl="3">
      <w:start w:val="1"/>
      <w:numFmt w:val="bullet"/>
      <w:lvlText w:val=""/>
      <w:lvlJc w:val="left"/>
      <w:pPr>
        <w:ind w:left="2804" w:hanging="360"/>
      </w:pPr>
      <w:rPr>
        <w:rFonts w:ascii="Symbol" w:hAnsi="Symbol" w:hint="default"/>
      </w:rPr>
    </w:lvl>
    <w:lvl w:ilvl="4">
      <w:start w:val="1"/>
      <w:numFmt w:val="bullet"/>
      <w:lvlText w:val="o"/>
      <w:lvlJc w:val="left"/>
      <w:pPr>
        <w:ind w:left="3524" w:hanging="360"/>
      </w:pPr>
      <w:rPr>
        <w:rFonts w:ascii="Courier New" w:hAnsi="Courier New" w:cs="Courier New" w:hint="default"/>
      </w:rPr>
    </w:lvl>
    <w:lvl w:ilvl="5">
      <w:start w:val="1"/>
      <w:numFmt w:val="bullet"/>
      <w:lvlText w:val=""/>
      <w:lvlJc w:val="left"/>
      <w:pPr>
        <w:ind w:left="4244" w:hanging="360"/>
      </w:pPr>
      <w:rPr>
        <w:rFonts w:ascii="Wingdings" w:hAnsi="Wingdings" w:hint="default"/>
      </w:rPr>
    </w:lvl>
    <w:lvl w:ilvl="6">
      <w:start w:val="1"/>
      <w:numFmt w:val="bullet"/>
      <w:lvlText w:val=""/>
      <w:lvlJc w:val="left"/>
      <w:pPr>
        <w:ind w:left="4964" w:hanging="360"/>
      </w:pPr>
      <w:rPr>
        <w:rFonts w:ascii="Symbol" w:hAnsi="Symbol" w:hint="default"/>
      </w:rPr>
    </w:lvl>
    <w:lvl w:ilvl="7">
      <w:start w:val="1"/>
      <w:numFmt w:val="bullet"/>
      <w:lvlText w:val="o"/>
      <w:lvlJc w:val="left"/>
      <w:pPr>
        <w:ind w:left="5684" w:hanging="360"/>
      </w:pPr>
      <w:rPr>
        <w:rFonts w:ascii="Courier New" w:hAnsi="Courier New" w:cs="Courier New" w:hint="default"/>
      </w:rPr>
    </w:lvl>
    <w:lvl w:ilvl="8">
      <w:start w:val="1"/>
      <w:numFmt w:val="bullet"/>
      <w:lvlText w:val=""/>
      <w:lvlJc w:val="left"/>
      <w:pPr>
        <w:ind w:left="6404" w:hanging="360"/>
      </w:pPr>
      <w:rPr>
        <w:rFonts w:ascii="Wingdings" w:hAnsi="Wingdings" w:hint="default"/>
      </w:rPr>
    </w:lvl>
  </w:abstractNum>
  <w:abstractNum w:abstractNumId="7" w15:restartNumberingAfterBreak="0">
    <w:nsid w:val="57215EBB"/>
    <w:multiLevelType w:val="hybridMultilevel"/>
    <w:tmpl w:val="C5EEC5DC"/>
    <w:lvl w:ilvl="0" w:tplc="04220001">
      <w:start w:val="1"/>
      <w:numFmt w:val="bullet"/>
      <w:lvlText w:val=""/>
      <w:lvlJc w:val="left"/>
      <w:pPr>
        <w:ind w:left="720" w:hanging="360"/>
      </w:pPr>
      <w:rPr>
        <w:rFonts w:ascii="Symbol" w:hAnsi="Symbol" w:hint="default"/>
      </w:rPr>
    </w:lvl>
    <w:lvl w:ilvl="1" w:tplc="04220003" w:tentative="1">
      <w:start w:val="1"/>
      <w:numFmt w:val="bullet"/>
      <w:lvlText w:val="o"/>
      <w:lvlJc w:val="left"/>
      <w:pPr>
        <w:ind w:left="1440" w:hanging="360"/>
      </w:pPr>
      <w:rPr>
        <w:rFonts w:ascii="Courier New" w:hAnsi="Courier New" w:cs="Courier New" w:hint="default"/>
      </w:rPr>
    </w:lvl>
    <w:lvl w:ilvl="2" w:tplc="04220005" w:tentative="1">
      <w:start w:val="1"/>
      <w:numFmt w:val="bullet"/>
      <w:lvlText w:val=""/>
      <w:lvlJc w:val="left"/>
      <w:pPr>
        <w:ind w:left="2160" w:hanging="360"/>
      </w:pPr>
      <w:rPr>
        <w:rFonts w:ascii="Wingdings" w:hAnsi="Wingdings" w:hint="default"/>
      </w:rPr>
    </w:lvl>
    <w:lvl w:ilvl="3" w:tplc="04220001" w:tentative="1">
      <w:start w:val="1"/>
      <w:numFmt w:val="bullet"/>
      <w:lvlText w:val=""/>
      <w:lvlJc w:val="left"/>
      <w:pPr>
        <w:ind w:left="2880" w:hanging="360"/>
      </w:pPr>
      <w:rPr>
        <w:rFonts w:ascii="Symbol" w:hAnsi="Symbol" w:hint="default"/>
      </w:rPr>
    </w:lvl>
    <w:lvl w:ilvl="4" w:tplc="04220003" w:tentative="1">
      <w:start w:val="1"/>
      <w:numFmt w:val="bullet"/>
      <w:lvlText w:val="o"/>
      <w:lvlJc w:val="left"/>
      <w:pPr>
        <w:ind w:left="3600" w:hanging="360"/>
      </w:pPr>
      <w:rPr>
        <w:rFonts w:ascii="Courier New" w:hAnsi="Courier New" w:cs="Courier New" w:hint="default"/>
      </w:rPr>
    </w:lvl>
    <w:lvl w:ilvl="5" w:tplc="04220005" w:tentative="1">
      <w:start w:val="1"/>
      <w:numFmt w:val="bullet"/>
      <w:lvlText w:val=""/>
      <w:lvlJc w:val="left"/>
      <w:pPr>
        <w:ind w:left="4320" w:hanging="360"/>
      </w:pPr>
      <w:rPr>
        <w:rFonts w:ascii="Wingdings" w:hAnsi="Wingdings" w:hint="default"/>
      </w:rPr>
    </w:lvl>
    <w:lvl w:ilvl="6" w:tplc="04220001" w:tentative="1">
      <w:start w:val="1"/>
      <w:numFmt w:val="bullet"/>
      <w:lvlText w:val=""/>
      <w:lvlJc w:val="left"/>
      <w:pPr>
        <w:ind w:left="5040" w:hanging="360"/>
      </w:pPr>
      <w:rPr>
        <w:rFonts w:ascii="Symbol" w:hAnsi="Symbol" w:hint="default"/>
      </w:rPr>
    </w:lvl>
    <w:lvl w:ilvl="7" w:tplc="04220003" w:tentative="1">
      <w:start w:val="1"/>
      <w:numFmt w:val="bullet"/>
      <w:lvlText w:val="o"/>
      <w:lvlJc w:val="left"/>
      <w:pPr>
        <w:ind w:left="5760" w:hanging="360"/>
      </w:pPr>
      <w:rPr>
        <w:rFonts w:ascii="Courier New" w:hAnsi="Courier New" w:cs="Courier New" w:hint="default"/>
      </w:rPr>
    </w:lvl>
    <w:lvl w:ilvl="8" w:tplc="04220005" w:tentative="1">
      <w:start w:val="1"/>
      <w:numFmt w:val="bullet"/>
      <w:lvlText w:val=""/>
      <w:lvlJc w:val="left"/>
      <w:pPr>
        <w:ind w:left="6480" w:hanging="360"/>
      </w:pPr>
      <w:rPr>
        <w:rFonts w:ascii="Wingdings" w:hAnsi="Wingdings" w:hint="default"/>
      </w:rPr>
    </w:lvl>
  </w:abstractNum>
  <w:abstractNum w:abstractNumId="8" w15:restartNumberingAfterBreak="0">
    <w:nsid w:val="648F11EB"/>
    <w:multiLevelType w:val="hybridMultilevel"/>
    <w:tmpl w:val="55CE53C2"/>
    <w:lvl w:ilvl="0" w:tplc="874017E8">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9" w15:restartNumberingAfterBreak="0">
    <w:nsid w:val="719F2306"/>
    <w:multiLevelType w:val="multilevel"/>
    <w:tmpl w:val="719F2306"/>
    <w:lvl w:ilvl="0">
      <w:start w:val="2"/>
      <w:numFmt w:val="bullet"/>
      <w:lvlText w:val="-"/>
      <w:lvlJc w:val="left"/>
      <w:pPr>
        <w:ind w:left="644" w:hanging="360"/>
      </w:pPr>
      <w:rPr>
        <w:rFonts w:ascii="Times New Roman" w:eastAsiaTheme="minorHAnsi" w:hAnsi="Times New Roman" w:cs="Times New Roman" w:hint="default"/>
      </w:rPr>
    </w:lvl>
    <w:lvl w:ilvl="1">
      <w:start w:val="1"/>
      <w:numFmt w:val="bullet"/>
      <w:lvlText w:val="o"/>
      <w:lvlJc w:val="left"/>
      <w:pPr>
        <w:ind w:left="1364" w:hanging="360"/>
      </w:pPr>
      <w:rPr>
        <w:rFonts w:ascii="Courier New" w:hAnsi="Courier New" w:cs="Courier New" w:hint="default"/>
      </w:rPr>
    </w:lvl>
    <w:lvl w:ilvl="2">
      <w:start w:val="1"/>
      <w:numFmt w:val="bullet"/>
      <w:lvlText w:val=""/>
      <w:lvlJc w:val="left"/>
      <w:pPr>
        <w:ind w:left="2084" w:hanging="360"/>
      </w:pPr>
      <w:rPr>
        <w:rFonts w:ascii="Wingdings" w:hAnsi="Wingdings" w:hint="default"/>
      </w:rPr>
    </w:lvl>
    <w:lvl w:ilvl="3">
      <w:start w:val="1"/>
      <w:numFmt w:val="bullet"/>
      <w:lvlText w:val=""/>
      <w:lvlJc w:val="left"/>
      <w:pPr>
        <w:ind w:left="2804" w:hanging="360"/>
      </w:pPr>
      <w:rPr>
        <w:rFonts w:ascii="Symbol" w:hAnsi="Symbol" w:hint="default"/>
      </w:rPr>
    </w:lvl>
    <w:lvl w:ilvl="4">
      <w:start w:val="1"/>
      <w:numFmt w:val="bullet"/>
      <w:lvlText w:val="o"/>
      <w:lvlJc w:val="left"/>
      <w:pPr>
        <w:ind w:left="3524" w:hanging="360"/>
      </w:pPr>
      <w:rPr>
        <w:rFonts w:ascii="Courier New" w:hAnsi="Courier New" w:cs="Courier New" w:hint="default"/>
      </w:rPr>
    </w:lvl>
    <w:lvl w:ilvl="5">
      <w:start w:val="1"/>
      <w:numFmt w:val="bullet"/>
      <w:lvlText w:val=""/>
      <w:lvlJc w:val="left"/>
      <w:pPr>
        <w:ind w:left="4244" w:hanging="360"/>
      </w:pPr>
      <w:rPr>
        <w:rFonts w:ascii="Wingdings" w:hAnsi="Wingdings" w:hint="default"/>
      </w:rPr>
    </w:lvl>
    <w:lvl w:ilvl="6">
      <w:start w:val="1"/>
      <w:numFmt w:val="bullet"/>
      <w:lvlText w:val=""/>
      <w:lvlJc w:val="left"/>
      <w:pPr>
        <w:ind w:left="4964" w:hanging="360"/>
      </w:pPr>
      <w:rPr>
        <w:rFonts w:ascii="Symbol" w:hAnsi="Symbol" w:hint="default"/>
      </w:rPr>
    </w:lvl>
    <w:lvl w:ilvl="7">
      <w:start w:val="1"/>
      <w:numFmt w:val="bullet"/>
      <w:lvlText w:val="o"/>
      <w:lvlJc w:val="left"/>
      <w:pPr>
        <w:ind w:left="5684" w:hanging="360"/>
      </w:pPr>
      <w:rPr>
        <w:rFonts w:ascii="Courier New" w:hAnsi="Courier New" w:cs="Courier New" w:hint="default"/>
      </w:rPr>
    </w:lvl>
    <w:lvl w:ilvl="8">
      <w:start w:val="1"/>
      <w:numFmt w:val="bullet"/>
      <w:lvlText w:val=""/>
      <w:lvlJc w:val="left"/>
      <w:pPr>
        <w:ind w:left="6404" w:hanging="360"/>
      </w:pPr>
      <w:rPr>
        <w:rFonts w:ascii="Wingdings" w:hAnsi="Wingdings" w:hint="default"/>
      </w:rPr>
    </w:lvl>
  </w:abstractNum>
  <w:abstractNum w:abstractNumId="10" w15:restartNumberingAfterBreak="0">
    <w:nsid w:val="736253D6"/>
    <w:multiLevelType w:val="hybridMultilevel"/>
    <w:tmpl w:val="178A8C7E"/>
    <w:lvl w:ilvl="0" w:tplc="04220001">
      <w:start w:val="1"/>
      <w:numFmt w:val="bullet"/>
      <w:lvlText w:val=""/>
      <w:lvlJc w:val="left"/>
      <w:pPr>
        <w:ind w:left="720" w:hanging="360"/>
      </w:pPr>
      <w:rPr>
        <w:rFonts w:ascii="Symbol" w:hAnsi="Symbol" w:hint="default"/>
      </w:rPr>
    </w:lvl>
    <w:lvl w:ilvl="1" w:tplc="5B4838FC">
      <w:numFmt w:val="bullet"/>
      <w:lvlText w:val="-"/>
      <w:lvlJc w:val="left"/>
      <w:pPr>
        <w:ind w:left="1536" w:hanging="456"/>
      </w:pPr>
      <w:rPr>
        <w:rFonts w:ascii="Times New Roman" w:eastAsiaTheme="minorHAnsi" w:hAnsi="Times New Roman" w:cs="Times New Roman" w:hint="default"/>
      </w:rPr>
    </w:lvl>
    <w:lvl w:ilvl="2" w:tplc="04220005" w:tentative="1">
      <w:start w:val="1"/>
      <w:numFmt w:val="bullet"/>
      <w:lvlText w:val=""/>
      <w:lvlJc w:val="left"/>
      <w:pPr>
        <w:ind w:left="2160" w:hanging="360"/>
      </w:pPr>
      <w:rPr>
        <w:rFonts w:ascii="Wingdings" w:hAnsi="Wingdings" w:hint="default"/>
      </w:rPr>
    </w:lvl>
    <w:lvl w:ilvl="3" w:tplc="04220001" w:tentative="1">
      <w:start w:val="1"/>
      <w:numFmt w:val="bullet"/>
      <w:lvlText w:val=""/>
      <w:lvlJc w:val="left"/>
      <w:pPr>
        <w:ind w:left="2880" w:hanging="360"/>
      </w:pPr>
      <w:rPr>
        <w:rFonts w:ascii="Symbol" w:hAnsi="Symbol" w:hint="default"/>
      </w:rPr>
    </w:lvl>
    <w:lvl w:ilvl="4" w:tplc="04220003" w:tentative="1">
      <w:start w:val="1"/>
      <w:numFmt w:val="bullet"/>
      <w:lvlText w:val="o"/>
      <w:lvlJc w:val="left"/>
      <w:pPr>
        <w:ind w:left="3600" w:hanging="360"/>
      </w:pPr>
      <w:rPr>
        <w:rFonts w:ascii="Courier New" w:hAnsi="Courier New" w:cs="Courier New" w:hint="default"/>
      </w:rPr>
    </w:lvl>
    <w:lvl w:ilvl="5" w:tplc="04220005" w:tentative="1">
      <w:start w:val="1"/>
      <w:numFmt w:val="bullet"/>
      <w:lvlText w:val=""/>
      <w:lvlJc w:val="left"/>
      <w:pPr>
        <w:ind w:left="4320" w:hanging="360"/>
      </w:pPr>
      <w:rPr>
        <w:rFonts w:ascii="Wingdings" w:hAnsi="Wingdings" w:hint="default"/>
      </w:rPr>
    </w:lvl>
    <w:lvl w:ilvl="6" w:tplc="04220001" w:tentative="1">
      <w:start w:val="1"/>
      <w:numFmt w:val="bullet"/>
      <w:lvlText w:val=""/>
      <w:lvlJc w:val="left"/>
      <w:pPr>
        <w:ind w:left="5040" w:hanging="360"/>
      </w:pPr>
      <w:rPr>
        <w:rFonts w:ascii="Symbol" w:hAnsi="Symbol" w:hint="default"/>
      </w:rPr>
    </w:lvl>
    <w:lvl w:ilvl="7" w:tplc="04220003" w:tentative="1">
      <w:start w:val="1"/>
      <w:numFmt w:val="bullet"/>
      <w:lvlText w:val="o"/>
      <w:lvlJc w:val="left"/>
      <w:pPr>
        <w:ind w:left="5760" w:hanging="360"/>
      </w:pPr>
      <w:rPr>
        <w:rFonts w:ascii="Courier New" w:hAnsi="Courier New" w:cs="Courier New" w:hint="default"/>
      </w:rPr>
    </w:lvl>
    <w:lvl w:ilvl="8" w:tplc="04220005" w:tentative="1">
      <w:start w:val="1"/>
      <w:numFmt w:val="bullet"/>
      <w:lvlText w:val=""/>
      <w:lvlJc w:val="left"/>
      <w:pPr>
        <w:ind w:left="6480" w:hanging="360"/>
      </w:pPr>
      <w:rPr>
        <w:rFonts w:ascii="Wingdings" w:hAnsi="Wingdings" w:hint="default"/>
      </w:rPr>
    </w:lvl>
  </w:abstractNum>
  <w:abstractNum w:abstractNumId="11" w15:restartNumberingAfterBreak="0">
    <w:nsid w:val="7C09391B"/>
    <w:multiLevelType w:val="hybridMultilevel"/>
    <w:tmpl w:val="0AAE17AC"/>
    <w:lvl w:ilvl="0" w:tplc="04220001">
      <w:start w:val="1"/>
      <w:numFmt w:val="bullet"/>
      <w:lvlText w:val=""/>
      <w:lvlJc w:val="left"/>
      <w:pPr>
        <w:ind w:left="1429" w:hanging="360"/>
      </w:pPr>
      <w:rPr>
        <w:rFonts w:ascii="Symbol" w:hAnsi="Symbol" w:hint="default"/>
      </w:rPr>
    </w:lvl>
    <w:lvl w:ilvl="1" w:tplc="04220003" w:tentative="1">
      <w:start w:val="1"/>
      <w:numFmt w:val="bullet"/>
      <w:lvlText w:val="o"/>
      <w:lvlJc w:val="left"/>
      <w:pPr>
        <w:ind w:left="2149" w:hanging="360"/>
      </w:pPr>
      <w:rPr>
        <w:rFonts w:ascii="Courier New" w:hAnsi="Courier New" w:cs="Courier New" w:hint="default"/>
      </w:rPr>
    </w:lvl>
    <w:lvl w:ilvl="2" w:tplc="04220005" w:tentative="1">
      <w:start w:val="1"/>
      <w:numFmt w:val="bullet"/>
      <w:lvlText w:val=""/>
      <w:lvlJc w:val="left"/>
      <w:pPr>
        <w:ind w:left="2869" w:hanging="360"/>
      </w:pPr>
      <w:rPr>
        <w:rFonts w:ascii="Wingdings" w:hAnsi="Wingdings" w:hint="default"/>
      </w:rPr>
    </w:lvl>
    <w:lvl w:ilvl="3" w:tplc="04220001" w:tentative="1">
      <w:start w:val="1"/>
      <w:numFmt w:val="bullet"/>
      <w:lvlText w:val=""/>
      <w:lvlJc w:val="left"/>
      <w:pPr>
        <w:ind w:left="3589" w:hanging="360"/>
      </w:pPr>
      <w:rPr>
        <w:rFonts w:ascii="Symbol" w:hAnsi="Symbol" w:hint="default"/>
      </w:rPr>
    </w:lvl>
    <w:lvl w:ilvl="4" w:tplc="04220003" w:tentative="1">
      <w:start w:val="1"/>
      <w:numFmt w:val="bullet"/>
      <w:lvlText w:val="o"/>
      <w:lvlJc w:val="left"/>
      <w:pPr>
        <w:ind w:left="4309" w:hanging="360"/>
      </w:pPr>
      <w:rPr>
        <w:rFonts w:ascii="Courier New" w:hAnsi="Courier New" w:cs="Courier New" w:hint="default"/>
      </w:rPr>
    </w:lvl>
    <w:lvl w:ilvl="5" w:tplc="04220005" w:tentative="1">
      <w:start w:val="1"/>
      <w:numFmt w:val="bullet"/>
      <w:lvlText w:val=""/>
      <w:lvlJc w:val="left"/>
      <w:pPr>
        <w:ind w:left="5029" w:hanging="360"/>
      </w:pPr>
      <w:rPr>
        <w:rFonts w:ascii="Wingdings" w:hAnsi="Wingdings" w:hint="default"/>
      </w:rPr>
    </w:lvl>
    <w:lvl w:ilvl="6" w:tplc="04220001" w:tentative="1">
      <w:start w:val="1"/>
      <w:numFmt w:val="bullet"/>
      <w:lvlText w:val=""/>
      <w:lvlJc w:val="left"/>
      <w:pPr>
        <w:ind w:left="5749" w:hanging="360"/>
      </w:pPr>
      <w:rPr>
        <w:rFonts w:ascii="Symbol" w:hAnsi="Symbol" w:hint="default"/>
      </w:rPr>
    </w:lvl>
    <w:lvl w:ilvl="7" w:tplc="04220003" w:tentative="1">
      <w:start w:val="1"/>
      <w:numFmt w:val="bullet"/>
      <w:lvlText w:val="o"/>
      <w:lvlJc w:val="left"/>
      <w:pPr>
        <w:ind w:left="6469" w:hanging="360"/>
      </w:pPr>
      <w:rPr>
        <w:rFonts w:ascii="Courier New" w:hAnsi="Courier New" w:cs="Courier New" w:hint="default"/>
      </w:rPr>
    </w:lvl>
    <w:lvl w:ilvl="8" w:tplc="04220005" w:tentative="1">
      <w:start w:val="1"/>
      <w:numFmt w:val="bullet"/>
      <w:lvlText w:val=""/>
      <w:lvlJc w:val="left"/>
      <w:pPr>
        <w:ind w:left="7189" w:hanging="360"/>
      </w:pPr>
      <w:rPr>
        <w:rFonts w:ascii="Wingdings" w:hAnsi="Wingdings" w:hint="default"/>
      </w:rPr>
    </w:lvl>
  </w:abstractNum>
  <w:abstractNum w:abstractNumId="12" w15:restartNumberingAfterBreak="0">
    <w:nsid w:val="7FEC5723"/>
    <w:multiLevelType w:val="multilevel"/>
    <w:tmpl w:val="7FEC5723"/>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num w:numId="1">
    <w:abstractNumId w:val="2"/>
  </w:num>
  <w:num w:numId="2">
    <w:abstractNumId w:val="5"/>
  </w:num>
  <w:num w:numId="3">
    <w:abstractNumId w:val="3"/>
  </w:num>
  <w:num w:numId="4">
    <w:abstractNumId w:val="1"/>
  </w:num>
  <w:num w:numId="5">
    <w:abstractNumId w:val="9"/>
  </w:num>
  <w:num w:numId="6">
    <w:abstractNumId w:val="0"/>
  </w:num>
  <w:num w:numId="7">
    <w:abstractNumId w:val="6"/>
  </w:num>
  <w:num w:numId="8">
    <w:abstractNumId w:val="12"/>
  </w:num>
  <w:num w:numId="9">
    <w:abstractNumId w:val="11"/>
  </w:num>
  <w:num w:numId="10">
    <w:abstractNumId w:val="7"/>
  </w:num>
  <w:num w:numId="11">
    <w:abstractNumId w:val="10"/>
  </w:num>
  <w:num w:numId="12">
    <w:abstractNumId w:val="4"/>
  </w:num>
  <w:num w:numId="13">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defaultTabStop w:val="709"/>
  <w:hyphenationZone w:val="425"/>
  <w:noPunctuationKerning/>
  <w:characterSpacingControl w:val="doNotCompress"/>
  <w:hdrShapeDefaults>
    <o:shapedefaults v:ext="edit" spidmax="2049"/>
  </w:hdrShapeDefaults>
  <w:footnotePr>
    <w:footnote w:id="-1"/>
    <w:footnote w:id="0"/>
  </w:footnotePr>
  <w:endnotePr>
    <w:endnote w:id="-1"/>
    <w:endnote w:id="0"/>
  </w:endnotePr>
  <w:compat>
    <w:doNotExpandShiftReturn/>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019A0"/>
    <w:rsid w:val="00000715"/>
    <w:rsid w:val="00002EDB"/>
    <w:rsid w:val="000249D5"/>
    <w:rsid w:val="00041280"/>
    <w:rsid w:val="000443ED"/>
    <w:rsid w:val="00045046"/>
    <w:rsid w:val="00046A2B"/>
    <w:rsid w:val="00077E89"/>
    <w:rsid w:val="000A6ABA"/>
    <w:rsid w:val="000B0820"/>
    <w:rsid w:val="000C15D0"/>
    <w:rsid w:val="000F5899"/>
    <w:rsid w:val="001104D2"/>
    <w:rsid w:val="001A538B"/>
    <w:rsid w:val="001A64DC"/>
    <w:rsid w:val="001B13A3"/>
    <w:rsid w:val="001C14EE"/>
    <w:rsid w:val="001E356F"/>
    <w:rsid w:val="001F328F"/>
    <w:rsid w:val="0020719D"/>
    <w:rsid w:val="00214F7A"/>
    <w:rsid w:val="00223475"/>
    <w:rsid w:val="00290316"/>
    <w:rsid w:val="00292AD0"/>
    <w:rsid w:val="003248DD"/>
    <w:rsid w:val="00335D91"/>
    <w:rsid w:val="003934BE"/>
    <w:rsid w:val="003D2001"/>
    <w:rsid w:val="003F71FF"/>
    <w:rsid w:val="00490AEF"/>
    <w:rsid w:val="004B0C64"/>
    <w:rsid w:val="004E15AE"/>
    <w:rsid w:val="004E34DC"/>
    <w:rsid w:val="004F148A"/>
    <w:rsid w:val="00512A73"/>
    <w:rsid w:val="00515DD6"/>
    <w:rsid w:val="00544B9B"/>
    <w:rsid w:val="00564FBB"/>
    <w:rsid w:val="00577D91"/>
    <w:rsid w:val="005B17AA"/>
    <w:rsid w:val="005C0772"/>
    <w:rsid w:val="005D4D3B"/>
    <w:rsid w:val="0060101B"/>
    <w:rsid w:val="00652CB8"/>
    <w:rsid w:val="00681375"/>
    <w:rsid w:val="00700026"/>
    <w:rsid w:val="007406E5"/>
    <w:rsid w:val="007A10D3"/>
    <w:rsid w:val="007D68F2"/>
    <w:rsid w:val="0083170C"/>
    <w:rsid w:val="008523E6"/>
    <w:rsid w:val="008526BA"/>
    <w:rsid w:val="00863D17"/>
    <w:rsid w:val="0089436D"/>
    <w:rsid w:val="008961F8"/>
    <w:rsid w:val="008A3854"/>
    <w:rsid w:val="008A4DC9"/>
    <w:rsid w:val="008D0A87"/>
    <w:rsid w:val="008D36E7"/>
    <w:rsid w:val="008E5EC9"/>
    <w:rsid w:val="00900E12"/>
    <w:rsid w:val="009019A0"/>
    <w:rsid w:val="009025E7"/>
    <w:rsid w:val="0091226C"/>
    <w:rsid w:val="00913743"/>
    <w:rsid w:val="00924864"/>
    <w:rsid w:val="00935942"/>
    <w:rsid w:val="00940151"/>
    <w:rsid w:val="00955201"/>
    <w:rsid w:val="009B226E"/>
    <w:rsid w:val="009C5CD7"/>
    <w:rsid w:val="009C5F5E"/>
    <w:rsid w:val="009D2CDB"/>
    <w:rsid w:val="009D5085"/>
    <w:rsid w:val="009D6885"/>
    <w:rsid w:val="009E5877"/>
    <w:rsid w:val="009F3CDA"/>
    <w:rsid w:val="00A9414E"/>
    <w:rsid w:val="00AA07A1"/>
    <w:rsid w:val="00AA5436"/>
    <w:rsid w:val="00AB12FD"/>
    <w:rsid w:val="00AB4405"/>
    <w:rsid w:val="00AD2BFD"/>
    <w:rsid w:val="00AE5CA8"/>
    <w:rsid w:val="00B0749B"/>
    <w:rsid w:val="00B108E2"/>
    <w:rsid w:val="00B30542"/>
    <w:rsid w:val="00B3183D"/>
    <w:rsid w:val="00B920E5"/>
    <w:rsid w:val="00BB14D7"/>
    <w:rsid w:val="00BB4BCB"/>
    <w:rsid w:val="00BC4510"/>
    <w:rsid w:val="00BD1B3C"/>
    <w:rsid w:val="00BD5E48"/>
    <w:rsid w:val="00BE2EEE"/>
    <w:rsid w:val="00C045A4"/>
    <w:rsid w:val="00C648F6"/>
    <w:rsid w:val="00CB7506"/>
    <w:rsid w:val="00D1288E"/>
    <w:rsid w:val="00D13F2C"/>
    <w:rsid w:val="00D159F3"/>
    <w:rsid w:val="00D16326"/>
    <w:rsid w:val="00D32B9E"/>
    <w:rsid w:val="00D3746A"/>
    <w:rsid w:val="00D60A45"/>
    <w:rsid w:val="00D633B8"/>
    <w:rsid w:val="00D771C8"/>
    <w:rsid w:val="00D97D74"/>
    <w:rsid w:val="00DA0736"/>
    <w:rsid w:val="00DD0EBF"/>
    <w:rsid w:val="00DE094C"/>
    <w:rsid w:val="00E108B4"/>
    <w:rsid w:val="00E67C77"/>
    <w:rsid w:val="00E75724"/>
    <w:rsid w:val="00F15F66"/>
    <w:rsid w:val="00F16A5B"/>
    <w:rsid w:val="00F218AB"/>
    <w:rsid w:val="00F21A8A"/>
    <w:rsid w:val="00F32411"/>
    <w:rsid w:val="00F47FEA"/>
    <w:rsid w:val="00F652DA"/>
    <w:rsid w:val="00F82FE5"/>
    <w:rsid w:val="00F910AB"/>
    <w:rsid w:val="00FA7D9E"/>
    <w:rsid w:val="00FC78B7"/>
    <w:rsid w:val="00FE4752"/>
    <w:rsid w:val="00FF1238"/>
    <w:rsid w:val="20BE5335"/>
    <w:rsid w:val="45E443DD"/>
  </w:rsids>
  <m:mathPr>
    <m:mathFont m:val="Cambria Math"/>
    <m:brkBin m:val="before"/>
    <m:brkBinSub m:val="--"/>
    <m:smallFrac m:val="0"/>
    <m:dispDef/>
    <m:lMargin m:val="0"/>
    <m:rMargin m:val="0"/>
    <m:defJc m:val="centerGroup"/>
    <m:wrapIndent m:val="1440"/>
    <m:intLim m:val="subSup"/>
    <m:naryLim m:val="undOvr"/>
  </m:mathPr>
  <w:themeFontLang w:val="ru-RU" w:eastAsia="zh-CN"/>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540F5204"/>
  <w15:docId w15:val="{D4751561-4C9B-4C29-A4A5-503C509B8D2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SimSun" w:hAnsi="Times New Roman" w:cs="Times New Roman"/>
        <w:lang w:val="uk-UA" w:eastAsia="uk-UA"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unhideWhenUsed="1"/>
    <w:lsdException w:name="footer"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pPr>
      <w:spacing w:after="200" w:line="276" w:lineRule="auto"/>
    </w:pPr>
    <w:rPr>
      <w:rFonts w:asciiTheme="minorHAnsi" w:eastAsiaTheme="minorHAnsi" w:hAnsiTheme="minorHAnsi" w:cstheme="minorBidi"/>
      <w:sz w:val="22"/>
      <w:szCs w:val="22"/>
      <w:lang w:val="ru-RU" w:eastAsia="en-US"/>
    </w:rPr>
  </w:style>
  <w:style w:type="paragraph" w:styleId="3">
    <w:name w:val="heading 3"/>
    <w:basedOn w:val="a"/>
    <w:next w:val="a"/>
    <w:link w:val="30"/>
    <w:uiPriority w:val="9"/>
    <w:unhideWhenUsed/>
    <w:qFormat/>
    <w:rsid w:val="00935942"/>
    <w:pPr>
      <w:keepNext/>
      <w:keepLines/>
      <w:spacing w:before="200" w:after="0"/>
      <w:outlineLvl w:val="2"/>
    </w:pPr>
    <w:rPr>
      <w:rFonts w:asciiTheme="majorHAnsi" w:eastAsiaTheme="majorEastAsia" w:hAnsiTheme="majorHAnsi" w:cstheme="majorBidi"/>
      <w:b/>
      <w:bCs/>
      <w:color w:val="5B9BD5" w:themeColor="accent1"/>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footer"/>
    <w:basedOn w:val="a"/>
    <w:link w:val="a4"/>
    <w:uiPriority w:val="99"/>
    <w:unhideWhenUsed/>
    <w:pPr>
      <w:tabs>
        <w:tab w:val="center" w:pos="4680"/>
        <w:tab w:val="right" w:pos="9360"/>
      </w:tabs>
      <w:spacing w:after="0" w:line="240" w:lineRule="auto"/>
    </w:pPr>
  </w:style>
  <w:style w:type="paragraph" w:styleId="a5">
    <w:name w:val="header"/>
    <w:basedOn w:val="a"/>
    <w:link w:val="a6"/>
    <w:uiPriority w:val="99"/>
    <w:unhideWhenUsed/>
    <w:pPr>
      <w:tabs>
        <w:tab w:val="center" w:pos="4680"/>
        <w:tab w:val="right" w:pos="9360"/>
      </w:tabs>
      <w:spacing w:after="0" w:line="240" w:lineRule="auto"/>
    </w:pPr>
  </w:style>
  <w:style w:type="table" w:styleId="a7">
    <w:name w:val="Table Grid"/>
    <w:basedOn w:val="a1"/>
    <w:uiPriority w:val="3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6">
    <w:name w:val="Верхний колонтитул Знак"/>
    <w:basedOn w:val="a0"/>
    <w:link w:val="a5"/>
    <w:uiPriority w:val="99"/>
  </w:style>
  <w:style w:type="character" w:customStyle="1" w:styleId="a4">
    <w:name w:val="Нижний колонтитул Знак"/>
    <w:basedOn w:val="a0"/>
    <w:link w:val="a3"/>
    <w:uiPriority w:val="99"/>
  </w:style>
  <w:style w:type="paragraph" w:styleId="a8">
    <w:name w:val="List Paragraph"/>
    <w:basedOn w:val="a"/>
    <w:uiPriority w:val="34"/>
    <w:qFormat/>
    <w:pPr>
      <w:ind w:left="720"/>
      <w:contextualSpacing/>
    </w:pPr>
  </w:style>
  <w:style w:type="character" w:customStyle="1" w:styleId="docdata">
    <w:name w:val="docdata"/>
    <w:basedOn w:val="a0"/>
  </w:style>
  <w:style w:type="character" w:customStyle="1" w:styleId="30">
    <w:name w:val="Заголовок 3 Знак"/>
    <w:basedOn w:val="a0"/>
    <w:link w:val="3"/>
    <w:uiPriority w:val="9"/>
    <w:rsid w:val="00935942"/>
    <w:rPr>
      <w:rFonts w:asciiTheme="majorHAnsi" w:eastAsiaTheme="majorEastAsia" w:hAnsiTheme="majorHAnsi" w:cstheme="majorBidi"/>
      <w:b/>
      <w:bCs/>
      <w:color w:val="5B9BD5" w:themeColor="accent1"/>
      <w:sz w:val="22"/>
      <w:szCs w:val="22"/>
      <w:lang w:val="ru-RU" w:eastAsia="en-US"/>
    </w:rPr>
  </w:style>
  <w:style w:type="paragraph" w:styleId="a9">
    <w:name w:val="Normal (Web)"/>
    <w:basedOn w:val="a"/>
    <w:uiPriority w:val="99"/>
    <w:unhideWhenUsed/>
    <w:rsid w:val="00935942"/>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styleId="aa">
    <w:name w:val="Body Text"/>
    <w:basedOn w:val="a"/>
    <w:link w:val="ab"/>
    <w:uiPriority w:val="1"/>
    <w:semiHidden/>
    <w:unhideWhenUsed/>
    <w:qFormat/>
    <w:rsid w:val="00D16326"/>
    <w:pPr>
      <w:spacing w:after="120"/>
    </w:pPr>
    <w:rPr>
      <w:rFonts w:ascii="Calibri" w:eastAsia="Times New Roman" w:hAnsi="Calibri" w:cs="Times New Roman"/>
      <w:lang w:eastAsia="ru-RU"/>
    </w:rPr>
  </w:style>
  <w:style w:type="character" w:customStyle="1" w:styleId="ab">
    <w:name w:val="Основной текст Знак"/>
    <w:basedOn w:val="a0"/>
    <w:link w:val="aa"/>
    <w:uiPriority w:val="1"/>
    <w:semiHidden/>
    <w:rsid w:val="00D16326"/>
    <w:rPr>
      <w:rFonts w:ascii="Calibri" w:eastAsia="Times New Roman" w:hAnsi="Calibri"/>
      <w:sz w:val="22"/>
      <w:szCs w:val="22"/>
      <w:lang w:val="ru-RU" w:eastAsia="ru-RU"/>
    </w:rPr>
  </w:style>
  <w:style w:type="character" w:styleId="ac">
    <w:name w:val="Hyperlink"/>
    <w:basedOn w:val="a0"/>
    <w:uiPriority w:val="99"/>
    <w:unhideWhenUsed/>
    <w:rsid w:val="001A64DC"/>
    <w:rPr>
      <w:color w:val="0000FF"/>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99847624">
      <w:bodyDiv w:val="1"/>
      <w:marLeft w:val="0"/>
      <w:marRight w:val="0"/>
      <w:marTop w:val="0"/>
      <w:marBottom w:val="0"/>
      <w:divBdr>
        <w:top w:val="none" w:sz="0" w:space="0" w:color="auto"/>
        <w:left w:val="none" w:sz="0" w:space="0" w:color="auto"/>
        <w:bottom w:val="none" w:sz="0" w:space="0" w:color="auto"/>
        <w:right w:val="none" w:sz="0" w:space="0" w:color="auto"/>
      </w:divBdr>
    </w:div>
    <w:div w:id="491333327">
      <w:bodyDiv w:val="1"/>
      <w:marLeft w:val="0"/>
      <w:marRight w:val="0"/>
      <w:marTop w:val="0"/>
      <w:marBottom w:val="0"/>
      <w:divBdr>
        <w:top w:val="none" w:sz="0" w:space="0" w:color="auto"/>
        <w:left w:val="none" w:sz="0" w:space="0" w:color="auto"/>
        <w:bottom w:val="none" w:sz="0" w:space="0" w:color="auto"/>
        <w:right w:val="none" w:sz="0" w:space="0" w:color="auto"/>
      </w:divBdr>
    </w:div>
    <w:div w:id="1288973277">
      <w:bodyDiv w:val="1"/>
      <w:marLeft w:val="0"/>
      <w:marRight w:val="0"/>
      <w:marTop w:val="0"/>
      <w:marBottom w:val="0"/>
      <w:divBdr>
        <w:top w:val="none" w:sz="0" w:space="0" w:color="auto"/>
        <w:left w:val="none" w:sz="0" w:space="0" w:color="auto"/>
        <w:bottom w:val="none" w:sz="0" w:space="0" w:color="auto"/>
        <w:right w:val="none" w:sz="0" w:space="0" w:color="auto"/>
      </w:divBdr>
      <w:divsChild>
        <w:div w:id="1387031158">
          <w:marLeft w:val="0"/>
          <w:marRight w:val="0"/>
          <w:marTop w:val="0"/>
          <w:marBottom w:val="0"/>
          <w:divBdr>
            <w:top w:val="single" w:sz="2" w:space="0" w:color="E5E7EB"/>
            <w:left w:val="single" w:sz="2" w:space="0" w:color="E5E7EB"/>
            <w:bottom w:val="single" w:sz="2" w:space="0" w:color="E5E7EB"/>
            <w:right w:val="single" w:sz="2" w:space="0" w:color="E5E7EB"/>
          </w:divBdr>
          <w:divsChild>
            <w:div w:id="740979579">
              <w:marLeft w:val="0"/>
              <w:marRight w:val="0"/>
              <w:marTop w:val="0"/>
              <w:marBottom w:val="0"/>
              <w:divBdr>
                <w:top w:val="single" w:sz="2" w:space="0" w:color="E5E7EB"/>
                <w:left w:val="single" w:sz="2" w:space="0" w:color="E5E7EB"/>
                <w:bottom w:val="single" w:sz="2" w:space="0" w:color="E5E7EB"/>
                <w:right w:val="single" w:sz="2" w:space="0" w:color="E5E7EB"/>
              </w:divBdr>
            </w:div>
            <w:div w:id="195705051">
              <w:marLeft w:val="0"/>
              <w:marRight w:val="0"/>
              <w:marTop w:val="0"/>
              <w:marBottom w:val="0"/>
              <w:divBdr>
                <w:top w:val="single" w:sz="2" w:space="0" w:color="E5E7EB"/>
                <w:left w:val="single" w:sz="2" w:space="0" w:color="E5E7EB"/>
                <w:bottom w:val="single" w:sz="2" w:space="0" w:color="E5E7EB"/>
                <w:right w:val="single" w:sz="2" w:space="0" w:color="E5E7EB"/>
              </w:divBdr>
              <w:divsChild>
                <w:div w:id="131825106">
                  <w:marLeft w:val="0"/>
                  <w:marRight w:val="0"/>
                  <w:marTop w:val="0"/>
                  <w:marBottom w:val="0"/>
                  <w:divBdr>
                    <w:top w:val="single" w:sz="2" w:space="0" w:color="E5E7EB"/>
                    <w:left w:val="single" w:sz="2" w:space="0" w:color="E5E7EB"/>
                    <w:bottom w:val="single" w:sz="2" w:space="0" w:color="E5E7EB"/>
                    <w:right w:val="single" w:sz="2" w:space="0" w:color="E5E7EB"/>
                  </w:divBdr>
                  <w:divsChild>
                    <w:div w:id="1901208465">
                      <w:marLeft w:val="0"/>
                      <w:marRight w:val="0"/>
                      <w:marTop w:val="0"/>
                      <w:marBottom w:val="0"/>
                      <w:divBdr>
                        <w:top w:val="single" w:sz="2" w:space="0" w:color="E5E7EB"/>
                        <w:left w:val="single" w:sz="2" w:space="0" w:color="E5E7EB"/>
                        <w:bottom w:val="single" w:sz="2" w:space="0" w:color="E5E7EB"/>
                        <w:right w:val="single" w:sz="2" w:space="0" w:color="E5E7EB"/>
                      </w:divBdr>
                    </w:div>
                  </w:divsChild>
                </w:div>
              </w:divsChild>
            </w:div>
          </w:divsChild>
        </w:div>
        <w:div w:id="903688027">
          <w:marLeft w:val="0"/>
          <w:marRight w:val="0"/>
          <w:marTop w:val="0"/>
          <w:marBottom w:val="0"/>
          <w:divBdr>
            <w:top w:val="single" w:sz="2" w:space="0" w:color="E5E7EB"/>
            <w:left w:val="single" w:sz="2" w:space="0" w:color="E5E7EB"/>
            <w:bottom w:val="single" w:sz="2" w:space="0" w:color="E5E7EB"/>
            <w:right w:val="single" w:sz="2" w:space="0" w:color="E5E7EB"/>
          </w:divBdr>
          <w:divsChild>
            <w:div w:id="1803687719">
              <w:marLeft w:val="0"/>
              <w:marRight w:val="0"/>
              <w:marTop w:val="0"/>
              <w:marBottom w:val="0"/>
              <w:divBdr>
                <w:top w:val="single" w:sz="2" w:space="0" w:color="E5E7EB"/>
                <w:left w:val="single" w:sz="2" w:space="0" w:color="E5E7EB"/>
                <w:bottom w:val="single" w:sz="2" w:space="0" w:color="E5E7EB"/>
                <w:right w:val="single" w:sz="2" w:space="0" w:color="E5E7EB"/>
              </w:divBdr>
            </w:div>
            <w:div w:id="887372298">
              <w:marLeft w:val="0"/>
              <w:marRight w:val="0"/>
              <w:marTop w:val="0"/>
              <w:marBottom w:val="0"/>
              <w:divBdr>
                <w:top w:val="single" w:sz="2" w:space="0" w:color="E5E7EB"/>
                <w:left w:val="single" w:sz="2" w:space="0" w:color="E5E7EB"/>
                <w:bottom w:val="single" w:sz="2" w:space="0" w:color="E5E7EB"/>
                <w:right w:val="single" w:sz="2" w:space="0" w:color="E5E7EB"/>
              </w:divBdr>
            </w:div>
          </w:divsChild>
        </w:div>
      </w:divsChild>
    </w:div>
    <w:div w:id="1898540803">
      <w:bodyDiv w:val="1"/>
      <w:marLeft w:val="0"/>
      <w:marRight w:val="0"/>
      <w:marTop w:val="0"/>
      <w:marBottom w:val="0"/>
      <w:divBdr>
        <w:top w:val="none" w:sz="0" w:space="0" w:color="auto"/>
        <w:left w:val="none" w:sz="0" w:space="0" w:color="auto"/>
        <w:bottom w:val="none" w:sz="0" w:space="0" w:color="auto"/>
        <w:right w:val="none" w:sz="0" w:space="0" w:color="auto"/>
      </w:divBdr>
    </w:div>
    <w:div w:id="2099017648">
      <w:bodyDiv w:val="1"/>
      <w:marLeft w:val="0"/>
      <w:marRight w:val="0"/>
      <w:marTop w:val="0"/>
      <w:marBottom w:val="0"/>
      <w:divBdr>
        <w:top w:val="none" w:sz="0" w:space="0" w:color="auto"/>
        <w:left w:val="none" w:sz="0" w:space="0" w:color="auto"/>
        <w:bottom w:val="none" w:sz="0" w:space="0" w:color="auto"/>
        <w:right w:val="none" w:sz="0" w:space="0" w:color="auto"/>
      </w:divBdr>
    </w:div>
    <w:div w:id="2135127578">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image" Target="media/image19.png"/><Relationship Id="rId39" Type="http://schemas.openxmlformats.org/officeDocument/2006/relationships/image" Target="media/image32.png"/><Relationship Id="rId3" Type="http://schemas.openxmlformats.org/officeDocument/2006/relationships/styles" Target="styles.xml"/><Relationship Id="rId21" Type="http://schemas.openxmlformats.org/officeDocument/2006/relationships/image" Target="media/image14.png"/><Relationship Id="rId34" Type="http://schemas.openxmlformats.org/officeDocument/2006/relationships/image" Target="media/image27.png"/><Relationship Id="rId42" Type="http://schemas.openxmlformats.org/officeDocument/2006/relationships/image" Target="media/image35.png"/><Relationship Id="rId47" Type="http://schemas.openxmlformats.org/officeDocument/2006/relationships/hyperlink" Target="http://waste.ua/eco/2012/municipal-waste/ukraine/" TargetMode="External"/><Relationship Id="rId50" Type="http://schemas.openxmlformats.org/officeDocument/2006/relationships/hyperlink" Target="https://www.ua-region.com.ua/00214534" TargetMode="Externa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image" Target="media/image18.png"/><Relationship Id="rId33" Type="http://schemas.openxmlformats.org/officeDocument/2006/relationships/image" Target="media/image26.png"/><Relationship Id="rId38" Type="http://schemas.openxmlformats.org/officeDocument/2006/relationships/image" Target="media/image31.png"/><Relationship Id="rId46" Type="http://schemas.openxmlformats.org/officeDocument/2006/relationships/hyperlink" Target="https://zakon.rada.gov.ua/laws/show/117-2019-%D1%80" TargetMode="External"/><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image" Target="media/image13.png"/><Relationship Id="rId29" Type="http://schemas.openxmlformats.org/officeDocument/2006/relationships/image" Target="media/image22.png"/><Relationship Id="rId41" Type="http://schemas.openxmlformats.org/officeDocument/2006/relationships/image" Target="media/image34.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7.png"/><Relationship Id="rId32" Type="http://schemas.openxmlformats.org/officeDocument/2006/relationships/image" Target="media/image25.png"/><Relationship Id="rId37" Type="http://schemas.openxmlformats.org/officeDocument/2006/relationships/image" Target="media/image30.png"/><Relationship Id="rId40" Type="http://schemas.openxmlformats.org/officeDocument/2006/relationships/image" Target="media/image33.png"/><Relationship Id="rId45" Type="http://schemas.openxmlformats.org/officeDocument/2006/relationships/hyperlink" Target="https://zakon.rada.gov.ua/laws/show/994_925" TargetMode="External"/><Relationship Id="rId53"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image" Target="media/image16.png"/><Relationship Id="rId28" Type="http://schemas.openxmlformats.org/officeDocument/2006/relationships/image" Target="media/image21.png"/><Relationship Id="rId36" Type="http://schemas.openxmlformats.org/officeDocument/2006/relationships/image" Target="media/image29.png"/><Relationship Id="rId49" Type="http://schemas.openxmlformats.org/officeDocument/2006/relationships/hyperlink" Target="http://old.kharkivoda.gov.ua/documents/16203/1088.pdf" TargetMode="External"/><Relationship Id="rId10" Type="http://schemas.openxmlformats.org/officeDocument/2006/relationships/image" Target="media/image3.png"/><Relationship Id="rId19" Type="http://schemas.openxmlformats.org/officeDocument/2006/relationships/image" Target="media/image12.png"/><Relationship Id="rId31" Type="http://schemas.openxmlformats.org/officeDocument/2006/relationships/image" Target="media/image24.png"/><Relationship Id="rId44" Type="http://schemas.openxmlformats.org/officeDocument/2006/relationships/hyperlink" Target="https://zakon.rada.gov.ua/laws/show/187/98-%D0%B2%D1%80" TargetMode="External"/><Relationship Id="rId52"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5.png"/><Relationship Id="rId27" Type="http://schemas.openxmlformats.org/officeDocument/2006/relationships/image" Target="media/image20.png"/><Relationship Id="rId30" Type="http://schemas.openxmlformats.org/officeDocument/2006/relationships/image" Target="media/image23.png"/><Relationship Id="rId35" Type="http://schemas.openxmlformats.org/officeDocument/2006/relationships/image" Target="media/image28.png"/><Relationship Id="rId43" Type="http://schemas.openxmlformats.org/officeDocument/2006/relationships/image" Target="media/image36.png"/><Relationship Id="rId48" Type="http://schemas.openxmlformats.org/officeDocument/2006/relationships/hyperlink" Target="http://menr.gov.ua" TargetMode="External"/><Relationship Id="rId8" Type="http://schemas.openxmlformats.org/officeDocument/2006/relationships/image" Target="media/image1.png"/><Relationship Id="rId51" Type="http://schemas.openxmlformats.org/officeDocument/2006/relationships/footer" Target="footer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77A9C6E-F5BD-4223-8CE7-871968CA7EF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163</TotalTime>
  <Pages>76</Pages>
  <Words>56070</Words>
  <Characters>31960</Characters>
  <Application>Microsoft Office Word</Application>
  <DocSecurity>0</DocSecurity>
  <Lines>266</Lines>
  <Paragraphs>175</Paragraphs>
  <ScaleCrop>false</ScaleCrop>
  <HeadingPairs>
    <vt:vector size="2" baseType="variant">
      <vt:variant>
        <vt:lpstr>Название</vt:lpstr>
      </vt:variant>
      <vt:variant>
        <vt:i4>1</vt:i4>
      </vt:variant>
    </vt:vector>
  </HeadingPairs>
  <TitlesOfParts>
    <vt:vector size="1" baseType="lpstr">
      <vt:lpstr/>
    </vt:vector>
  </TitlesOfParts>
  <Company>SPecialiST RePack</Company>
  <LinksUpToDate>false</LinksUpToDate>
  <CharactersWithSpaces>87855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Lenovo</dc:creator>
  <cp:lastModifiedBy>Lenovo</cp:lastModifiedBy>
  <cp:revision>17</cp:revision>
  <dcterms:created xsi:type="dcterms:W3CDTF">2023-06-02T19:30:00Z</dcterms:created>
  <dcterms:modified xsi:type="dcterms:W3CDTF">2023-06-18T17:39:00Z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1033-11.2.0.11219</vt:lpwstr>
  </property>
  <property fmtid="{D5CDD505-2E9C-101B-9397-08002B2CF9AE}" pid="3" name="ICV">
    <vt:lpwstr>288208ABB080469F8F62FFE3B316F5A8</vt:lpwstr>
  </property>
</Properties>
</file>