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6D614" w14:textId="77777777" w:rsidR="001E3EC0" w:rsidRPr="00B21E5C" w:rsidRDefault="001E3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Ind w:w="-318" w:type="dxa"/>
        <w:tblBorders>
          <w:top w:val="nil"/>
          <w:left w:val="nil"/>
          <w:bottom w:val="single" w:sz="4" w:space="0" w:color="000000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6911"/>
      </w:tblGrid>
      <w:tr w:rsidR="001E3EC0" w:rsidRPr="00B21E5C" w14:paraId="14AA93F1" w14:textId="77777777">
        <w:tc>
          <w:tcPr>
            <w:tcW w:w="2978" w:type="dxa"/>
            <w:vMerge w:val="restart"/>
          </w:tcPr>
          <w:p w14:paraId="37CF66A0" w14:textId="23D26F89" w:rsidR="001E3EC0" w:rsidRPr="00B21E5C" w:rsidRDefault="001E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14:paraId="2AA0EC28" w14:textId="77777777" w:rsidR="001E3EC0" w:rsidRPr="00B21E5C" w:rsidRDefault="00936D60">
            <w:pPr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color w:val="17365D"/>
                <w:sz w:val="28"/>
                <w:szCs w:val="28"/>
              </w:rPr>
              <w:t xml:space="preserve">СИЛАБУС ДИСЦИПЛІНИ </w:t>
            </w:r>
          </w:p>
          <w:p w14:paraId="7A9080D0" w14:textId="526CC789" w:rsidR="001E3EC0" w:rsidRPr="00F96512" w:rsidRDefault="00F96512" w:rsidP="009843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ru-RU" w:bidi="uk-UA"/>
              </w:rPr>
              <w:t>Ветеринарна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ru-RU" w:bidi="uk-UA"/>
              </w:rPr>
              <w:t>вакцинологія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ru-RU" w:bidi="uk-UA"/>
              </w:rPr>
              <w:t xml:space="preserve"> </w:t>
            </w:r>
          </w:p>
        </w:tc>
      </w:tr>
      <w:tr w:rsidR="001E3EC0" w:rsidRPr="00B21E5C" w14:paraId="2CC72E94" w14:textId="77777777">
        <w:tc>
          <w:tcPr>
            <w:tcW w:w="2978" w:type="dxa"/>
            <w:vMerge/>
          </w:tcPr>
          <w:p w14:paraId="6EFA3913" w14:textId="77777777" w:rsidR="001E3EC0" w:rsidRPr="00B21E5C" w:rsidRDefault="001E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106C7468" w14:textId="77777777" w:rsidR="001E3EC0" w:rsidRPr="00B21E5C" w:rsidRDefault="001E3E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BA7FD7" w14:textId="79C6A1A2" w:rsidR="001E3EC0" w:rsidRPr="00B21E5C" w:rsidRDefault="00936D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Ступінь вищої освіти </w:t>
            </w:r>
            <w:r w:rsidR="000466CA"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6E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Доктор філософії</w:t>
            </w:r>
          </w:p>
        </w:tc>
      </w:tr>
      <w:tr w:rsidR="001E3EC0" w:rsidRPr="00B21E5C" w14:paraId="3A8DB318" w14:textId="77777777">
        <w:tc>
          <w:tcPr>
            <w:tcW w:w="2978" w:type="dxa"/>
            <w:vMerge/>
          </w:tcPr>
          <w:p w14:paraId="7052A493" w14:textId="77777777" w:rsidR="001E3EC0" w:rsidRPr="00B21E5C" w:rsidRDefault="001E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2D80A02D" w14:textId="6CD7CA10" w:rsidR="001E3EC0" w:rsidRPr="00B21E5C" w:rsidRDefault="00936D60" w:rsidP="00D214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Спеціальність </w:t>
            </w:r>
            <w:r w:rsidR="000466CA"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211-Ветеринарна медицина</w:t>
            </w:r>
          </w:p>
        </w:tc>
      </w:tr>
      <w:tr w:rsidR="001E3EC0" w:rsidRPr="00B21E5C" w14:paraId="622206BF" w14:textId="77777777">
        <w:tc>
          <w:tcPr>
            <w:tcW w:w="2978" w:type="dxa"/>
            <w:vMerge/>
          </w:tcPr>
          <w:p w14:paraId="691C63E7" w14:textId="77777777" w:rsidR="001E3EC0" w:rsidRPr="00B21E5C" w:rsidRDefault="001E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01317A00" w14:textId="5B37AD01" w:rsidR="001E3EC0" w:rsidRPr="00B21E5C" w:rsidRDefault="00936D60" w:rsidP="00D214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  <w:r w:rsidR="00D214EC"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F30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– Ветеринарна медицина</w:t>
            </w:r>
          </w:p>
        </w:tc>
      </w:tr>
      <w:tr w:rsidR="001E3EC0" w:rsidRPr="00B21E5C" w14:paraId="235273D9" w14:textId="77777777">
        <w:tc>
          <w:tcPr>
            <w:tcW w:w="2978" w:type="dxa"/>
            <w:vMerge/>
          </w:tcPr>
          <w:p w14:paraId="4E69C8CB" w14:textId="77777777" w:rsidR="001E3EC0" w:rsidRPr="00B21E5C" w:rsidRDefault="001E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4B48FF45" w14:textId="62EF56CA" w:rsidR="001E3EC0" w:rsidRPr="00B21E5C" w:rsidRDefault="00936D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Рік навчання </w:t>
            </w:r>
            <w:r w:rsidR="008F0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семестр </w:t>
            </w:r>
            <w:r w:rsidR="008F0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  <w:p w14:paraId="4A75C6A5" w14:textId="3B7B09F5" w:rsidR="001E3EC0" w:rsidRPr="00B21E5C" w:rsidRDefault="00936D60" w:rsidP="00D214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навчання</w:t>
            </w:r>
            <w:r w:rsidR="00A1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14EC"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Денна</w:t>
            </w:r>
          </w:p>
        </w:tc>
      </w:tr>
      <w:tr w:rsidR="001E3EC0" w:rsidRPr="00B21E5C" w14:paraId="6E93BECA" w14:textId="77777777">
        <w:tc>
          <w:tcPr>
            <w:tcW w:w="2978" w:type="dxa"/>
            <w:vMerge/>
          </w:tcPr>
          <w:p w14:paraId="2D32FF62" w14:textId="77777777" w:rsidR="001E3EC0" w:rsidRPr="00B21E5C" w:rsidRDefault="001E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187C2B3F" w14:textId="6CBC0E9D" w:rsidR="001E3EC0" w:rsidRPr="00B21E5C" w:rsidRDefault="00936D60" w:rsidP="00D214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кредитів </w:t>
            </w:r>
            <w:r w:rsidR="00A1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ЄКТС</w:t>
            </w:r>
            <w:r w:rsidR="00D214EC"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E3EC0" w:rsidRPr="00B21E5C" w14:paraId="082B77EC" w14:textId="77777777">
        <w:tc>
          <w:tcPr>
            <w:tcW w:w="2978" w:type="dxa"/>
            <w:vMerge/>
          </w:tcPr>
          <w:p w14:paraId="350B4059" w14:textId="77777777" w:rsidR="001E3EC0" w:rsidRPr="00B21E5C" w:rsidRDefault="001E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0BB05EA4" w14:textId="6FD0BA7B" w:rsidR="001E3EC0" w:rsidRPr="00B21E5C" w:rsidRDefault="00936D60" w:rsidP="00D214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Мова викладання</w:t>
            </w:r>
            <w:r w:rsidR="00807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14EC"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</w:t>
            </w:r>
          </w:p>
        </w:tc>
      </w:tr>
      <w:tr w:rsidR="001E3EC0" w:rsidRPr="00B21E5C" w14:paraId="54FCBA46" w14:textId="77777777">
        <w:tc>
          <w:tcPr>
            <w:tcW w:w="2978" w:type="dxa"/>
          </w:tcPr>
          <w:p w14:paraId="06A45102" w14:textId="77777777" w:rsidR="001E3EC0" w:rsidRPr="00B21E5C" w:rsidRDefault="009966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6911" w:type="dxa"/>
          </w:tcPr>
          <w:p w14:paraId="68C47D03" w14:textId="77777777" w:rsidR="001E3EC0" w:rsidRPr="00B21E5C" w:rsidRDefault="001E3E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EC0" w:rsidRPr="00B21E5C" w14:paraId="350B4347" w14:textId="77777777">
        <w:tc>
          <w:tcPr>
            <w:tcW w:w="2978" w:type="dxa"/>
          </w:tcPr>
          <w:p w14:paraId="7E82F5A1" w14:textId="77777777" w:rsidR="001E3EC0" w:rsidRPr="00B21E5C" w:rsidRDefault="00936D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1E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911" w:type="dxa"/>
          </w:tcPr>
          <w:p w14:paraId="7C4A5DCC" w14:textId="79DFA1AA" w:rsidR="00036344" w:rsidRPr="00036344" w:rsidRDefault="009843FF" w:rsidP="000363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Пархоменко Людмила Іванівна,</w:t>
            </w:r>
            <w:r w:rsidR="008F0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в.о. завідувача кафедри здоров’я тварин і екології, </w:t>
            </w:r>
            <w:r w:rsidR="008F0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кандидат ветеринарних наук,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доцент</w:t>
            </w:r>
          </w:p>
          <w:p w14:paraId="47B2E515" w14:textId="6F9BAA97" w:rsidR="00D214EC" w:rsidRPr="00B21E5C" w:rsidRDefault="00D214EC" w:rsidP="000363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EC0" w:rsidRPr="00B21E5C" w14:paraId="5412DA1C" w14:textId="77777777">
        <w:tc>
          <w:tcPr>
            <w:tcW w:w="2978" w:type="dxa"/>
          </w:tcPr>
          <w:p w14:paraId="0C20C846" w14:textId="77777777" w:rsidR="001E3EC0" w:rsidRPr="00B21E5C" w:rsidRDefault="001E3E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06BC2240" w14:textId="1FF20C66" w:rsidR="00036344" w:rsidRPr="00B21E5C" w:rsidRDefault="00036344" w:rsidP="0003634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0AFD1DC" w14:textId="77777777" w:rsidR="001E3EC0" w:rsidRPr="00B21E5C" w:rsidRDefault="001E3EC0" w:rsidP="00D214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EC0" w:rsidRPr="00B21E5C" w14:paraId="321AA792" w14:textId="77777777" w:rsidTr="00D214EC">
        <w:trPr>
          <w:trHeight w:val="80"/>
        </w:trPr>
        <w:tc>
          <w:tcPr>
            <w:tcW w:w="2978" w:type="dxa"/>
          </w:tcPr>
          <w:p w14:paraId="7246414E" w14:textId="77777777" w:rsidR="001E3EC0" w:rsidRPr="00B21E5C" w:rsidRDefault="001E3E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14:paraId="0C444513" w14:textId="77777777" w:rsidR="001E3EC0" w:rsidRPr="00B21E5C" w:rsidRDefault="001E3E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9B5252" w14:textId="77777777" w:rsidR="001E3EC0" w:rsidRPr="00B21E5C" w:rsidRDefault="001E3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1FC2A" w14:textId="77777777" w:rsidR="001E3EC0" w:rsidRPr="00B21E5C" w:rsidRDefault="00936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 w:rsidRPr="00B21E5C"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ОПИС ДИСЦИПЛІНИ</w:t>
      </w:r>
    </w:p>
    <w:p w14:paraId="22E37EE4" w14:textId="2E9967A1" w:rsidR="00672A50" w:rsidRPr="00461BE2" w:rsidRDefault="00D214EC" w:rsidP="00461BE2">
      <w:pPr>
        <w:ind w:firstLine="360"/>
        <w:jc w:val="both"/>
        <w:rPr>
          <w:rFonts w:ascii="Times New Roman" w:hAnsi="Times New Roman"/>
        </w:rPr>
      </w:pPr>
      <w:r w:rsidRPr="00672A50">
        <w:rPr>
          <w:rFonts w:ascii="Times New Roman" w:hAnsi="Times New Roman" w:cs="Times New Roman"/>
          <w:b/>
          <w:sz w:val="28"/>
          <w:szCs w:val="28"/>
        </w:rPr>
        <w:t>Мета курсу –</w:t>
      </w:r>
      <w:r w:rsidR="00C85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51" w:rsidRPr="00C85651">
        <w:rPr>
          <w:rFonts w:ascii="Times New Roman" w:hAnsi="Times New Roman" w:cs="Times New Roman"/>
          <w:bCs/>
          <w:sz w:val="24"/>
          <w:szCs w:val="24"/>
        </w:rPr>
        <w:t>Метою викладання</w:t>
      </w:r>
      <w:r w:rsidR="00C85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07D" w:rsidRPr="00DC21A0">
        <w:rPr>
          <w:rFonts w:ascii="Times New Roman" w:hAnsi="Times New Roman"/>
          <w:bCs/>
        </w:rPr>
        <w:t>навчальної</w:t>
      </w:r>
      <w:r w:rsidR="00D2407D" w:rsidRPr="00D2407D">
        <w:rPr>
          <w:rFonts w:ascii="Times New Roman" w:hAnsi="Times New Roman"/>
          <w:bCs/>
        </w:rPr>
        <w:t xml:space="preserve"> </w:t>
      </w:r>
      <w:r w:rsidR="00D2407D" w:rsidRPr="00DC21A0">
        <w:rPr>
          <w:rFonts w:ascii="Times New Roman" w:hAnsi="Times New Roman"/>
          <w:bCs/>
        </w:rPr>
        <w:t>дисципліни</w:t>
      </w:r>
      <w:r w:rsidR="00D2407D" w:rsidRPr="00D2407D">
        <w:rPr>
          <w:rFonts w:ascii="Times New Roman" w:hAnsi="Times New Roman"/>
          <w:bCs/>
        </w:rPr>
        <w:t xml:space="preserve"> «</w:t>
      </w:r>
      <w:r w:rsidR="00D2407D">
        <w:rPr>
          <w:rFonts w:ascii="Times New Roman" w:hAnsi="Times New Roman"/>
          <w:bCs/>
        </w:rPr>
        <w:t xml:space="preserve">Ветеринарна </w:t>
      </w:r>
      <w:proofErr w:type="spellStart"/>
      <w:r w:rsidR="00D2407D">
        <w:rPr>
          <w:rFonts w:ascii="Times New Roman" w:hAnsi="Times New Roman"/>
          <w:bCs/>
        </w:rPr>
        <w:t>вакцинологія</w:t>
      </w:r>
      <w:proofErr w:type="spellEnd"/>
      <w:r w:rsidR="00D2407D">
        <w:rPr>
          <w:rFonts w:ascii="Times New Roman" w:hAnsi="Times New Roman"/>
          <w:bCs/>
        </w:rPr>
        <w:t xml:space="preserve"> (</w:t>
      </w:r>
      <w:r w:rsidR="00D2407D" w:rsidRPr="00DC21A0">
        <w:rPr>
          <w:rFonts w:ascii="Times New Roman" w:hAnsi="Times New Roman"/>
          <w:sz w:val="24"/>
        </w:rPr>
        <w:t>Біотехнологія ветеринарних імунобіологічних препаратів</w:t>
      </w:r>
      <w:r w:rsidR="00D2407D">
        <w:rPr>
          <w:rFonts w:ascii="Times New Roman" w:hAnsi="Times New Roman"/>
          <w:sz w:val="24"/>
        </w:rPr>
        <w:t>)</w:t>
      </w:r>
      <w:r w:rsidR="00D2407D" w:rsidRPr="00D2407D">
        <w:rPr>
          <w:rFonts w:ascii="Times New Roman" w:hAnsi="Times New Roman"/>
          <w:bCs/>
          <w:iCs/>
          <w:bdr w:val="none" w:sz="0" w:space="0" w:color="auto" w:frame="1"/>
        </w:rPr>
        <w:t xml:space="preserve">» </w:t>
      </w:r>
      <w:r w:rsidR="00D2407D" w:rsidRPr="00DC21A0">
        <w:rPr>
          <w:rFonts w:ascii="Times New Roman" w:hAnsi="Times New Roman"/>
          <w:bCs/>
          <w:iCs/>
          <w:bdr w:val="none" w:sz="0" w:space="0" w:color="auto" w:frame="1"/>
        </w:rPr>
        <w:t>є</w:t>
      </w:r>
      <w:r w:rsidR="00D2407D" w:rsidRPr="00D2407D">
        <w:rPr>
          <w:rFonts w:ascii="Times New Roman" w:hAnsi="Times New Roman"/>
          <w:bCs/>
        </w:rPr>
        <w:t xml:space="preserve">: </w:t>
      </w:r>
      <w:r w:rsidR="00D2407D" w:rsidRPr="00D2407D">
        <w:rPr>
          <w:rFonts w:ascii="Times New Roman" w:hAnsi="Times New Roman"/>
          <w:b/>
        </w:rPr>
        <w:t xml:space="preserve"> </w:t>
      </w:r>
      <w:r w:rsidR="00D2407D" w:rsidRPr="00DC21A0">
        <w:rPr>
          <w:rFonts w:ascii="Times New Roman" w:hAnsi="Times New Roman"/>
        </w:rPr>
        <w:t xml:space="preserve"> </w:t>
      </w:r>
      <w:r w:rsidR="00D2407D" w:rsidRPr="00DC21A0">
        <w:rPr>
          <w:rStyle w:val="docdata"/>
          <w:rFonts w:ascii="Times New Roman" w:hAnsi="Times New Roman"/>
          <w:color w:val="000000"/>
        </w:rPr>
        <w:t xml:space="preserve">навчити </w:t>
      </w:r>
      <w:r w:rsidR="00D2407D" w:rsidRPr="00DC21A0">
        <w:rPr>
          <w:rFonts w:ascii="Times New Roman" w:hAnsi="Times New Roman"/>
          <w:color w:val="000000"/>
        </w:rPr>
        <w:t xml:space="preserve">майбутнього лікаря  ветеринарної медицини орієнтуватися в сучасному асортименті ветеринарних імунобіологічних препаратів, знати принципи їх дії, основи технології їх виготовлення та </w:t>
      </w:r>
      <w:r w:rsidR="00D2407D" w:rsidRPr="00DC21A0">
        <w:rPr>
          <w:rFonts w:ascii="Times New Roman" w:hAnsi="Times New Roman"/>
          <w:sz w:val="24"/>
        </w:rPr>
        <w:t xml:space="preserve"> надає знання  об’єктивних закономірностей процесів виникнення, розвитку, поширення  і  згасання інфекційних хвороб тварин,  теоретичні та технологічні аспекти розробки та впровадження в практику ветеринарної медицини ветеринарних</w:t>
      </w:r>
      <w:r w:rsidR="00672A50" w:rsidRPr="00672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BE2" w:rsidRPr="00DC21A0">
        <w:rPr>
          <w:rFonts w:ascii="Times New Roman" w:hAnsi="Times New Roman"/>
          <w:sz w:val="24"/>
        </w:rPr>
        <w:t>імунобіологічних препаратів для проведення раціональних заходів з діагностики, профілактики та регулювання і ліквідації епізоотій.</w:t>
      </w:r>
    </w:p>
    <w:p w14:paraId="48BD663F" w14:textId="77777777" w:rsidR="00807CD0" w:rsidRDefault="00D214EC" w:rsidP="00D214E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E5C"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r w:rsidRPr="00B21E5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7E35597" w14:textId="61D97E2B" w:rsidR="00807CD0" w:rsidRPr="00807CD0" w:rsidRDefault="000C480E" w:rsidP="00807CD0">
      <w:pPr>
        <w:pStyle w:val="ae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Style w:val="fontstyle01"/>
          <w:rFonts w:eastAsia="Times New Roman"/>
          <w:color w:val="auto"/>
        </w:rPr>
      </w:pPr>
      <w:r w:rsidRPr="00807CD0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>
        <w:rPr>
          <w:rStyle w:val="fontstyle01"/>
        </w:rPr>
        <w:t xml:space="preserve">теоретичні знання та практичні навички з вивчення </w:t>
      </w:r>
      <w:r w:rsidR="00D65095">
        <w:rPr>
          <w:rStyle w:val="fontstyle01"/>
        </w:rPr>
        <w:t xml:space="preserve">ветеринарної </w:t>
      </w:r>
      <w:proofErr w:type="spellStart"/>
      <w:r w:rsidR="00D65095">
        <w:rPr>
          <w:rStyle w:val="fontstyle01"/>
        </w:rPr>
        <w:t>вакцинології</w:t>
      </w:r>
      <w:proofErr w:type="spellEnd"/>
      <w:r w:rsidR="00D65095">
        <w:rPr>
          <w:rStyle w:val="fontstyle01"/>
        </w:rPr>
        <w:t xml:space="preserve"> та біотехнології ветеринарних імунобіологічних препаратів для діагностики, профілактики та лікування </w:t>
      </w:r>
      <w:r>
        <w:rPr>
          <w:rStyle w:val="fontstyle01"/>
        </w:rPr>
        <w:t>інфекційн</w:t>
      </w:r>
      <w:r w:rsidR="00D65095">
        <w:rPr>
          <w:rStyle w:val="fontstyle01"/>
        </w:rPr>
        <w:t xml:space="preserve">их </w:t>
      </w:r>
      <w:r>
        <w:rPr>
          <w:rStyle w:val="fontstyle01"/>
        </w:rPr>
        <w:t xml:space="preserve"> </w:t>
      </w:r>
      <w:r w:rsidR="00D65095">
        <w:rPr>
          <w:rStyle w:val="fontstyle01"/>
        </w:rPr>
        <w:t xml:space="preserve">хвороб вірусної та бактеріальної </w:t>
      </w:r>
      <w:r w:rsidR="009174FF">
        <w:rPr>
          <w:rStyle w:val="fontstyle01"/>
        </w:rPr>
        <w:t>етіології.</w:t>
      </w:r>
      <w:r>
        <w:rPr>
          <w:rStyle w:val="fontstyle01"/>
        </w:rPr>
        <w:t xml:space="preserve"> </w:t>
      </w:r>
    </w:p>
    <w:p w14:paraId="5AD46F14" w14:textId="46178C8C" w:rsidR="00D214EC" w:rsidRPr="00807CD0" w:rsidRDefault="00807CD0" w:rsidP="00807CD0">
      <w:pPr>
        <w:pStyle w:val="ae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01"/>
        </w:rPr>
        <w:t>о</w:t>
      </w:r>
      <w:r w:rsidR="000C480E">
        <w:rPr>
          <w:rStyle w:val="fontstyle01"/>
        </w:rPr>
        <w:t xml:space="preserve">знайомитися з сучасними методами </w:t>
      </w:r>
      <w:r w:rsidR="009174FF">
        <w:rPr>
          <w:rStyle w:val="fontstyle01"/>
        </w:rPr>
        <w:t xml:space="preserve">біотехнології виготовлення та використання засобів для </w:t>
      </w:r>
      <w:r w:rsidR="000C480E">
        <w:rPr>
          <w:rStyle w:val="fontstyle01"/>
        </w:rPr>
        <w:t>діагностики</w:t>
      </w:r>
      <w:r w:rsidR="009174FF">
        <w:rPr>
          <w:rStyle w:val="fontstyle01"/>
        </w:rPr>
        <w:t>,</w:t>
      </w:r>
      <w:r w:rsidR="000C480E">
        <w:rPr>
          <w:rStyle w:val="fontstyle01"/>
        </w:rPr>
        <w:t xml:space="preserve"> </w:t>
      </w:r>
      <w:proofErr w:type="spellStart"/>
      <w:r w:rsidR="009174FF">
        <w:rPr>
          <w:rStyle w:val="fontstyle01"/>
        </w:rPr>
        <w:t>профілакти</w:t>
      </w:r>
      <w:proofErr w:type="spellEnd"/>
      <w:r w:rsidR="009174FF">
        <w:rPr>
          <w:rStyle w:val="fontstyle01"/>
        </w:rPr>
        <w:t xml:space="preserve"> та лікування інфекційних </w:t>
      </w:r>
      <w:r w:rsidR="000C480E">
        <w:rPr>
          <w:rStyle w:val="fontstyle01"/>
        </w:rPr>
        <w:t>хвороб</w:t>
      </w:r>
      <w:r w:rsidR="009174FF">
        <w:rPr>
          <w:rStyle w:val="fontstyle01"/>
        </w:rPr>
        <w:t xml:space="preserve"> тварин</w:t>
      </w:r>
      <w:r w:rsidR="000C480E">
        <w:rPr>
          <w:rStyle w:val="fontstyle01"/>
        </w:rPr>
        <w:t xml:space="preserve">. </w:t>
      </w:r>
    </w:p>
    <w:p w14:paraId="643E65B1" w14:textId="37CD5307" w:rsidR="00D214EC" w:rsidRDefault="00D214EC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F71433" w14:textId="53CECE81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D50CDF" w14:textId="6B5B90F7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D53849" w14:textId="38DD195E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23049E" w14:textId="7B74D03A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652F11" w14:textId="03CB6B88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E8F768" w14:textId="5D6810B2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55542D" w14:textId="708B488B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6AE2A0" w14:textId="6184DDC7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8D0448" w14:textId="00E9F070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8229F6" w14:textId="6490C0FE" w:rsidR="00604FBB" w:rsidRDefault="00604FBB" w:rsidP="00D214EC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DCF005" w14:textId="5EBD4B9A" w:rsidR="00604FBB" w:rsidRPr="0051095A" w:rsidRDefault="00604FBB" w:rsidP="0051095A">
      <w:pPr>
        <w:pStyle w:val="ae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ru-RU" w:eastAsia="en-US"/>
        </w:rPr>
      </w:pPr>
      <w:r w:rsidRPr="0051095A"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ru-RU" w:eastAsia="en-US"/>
        </w:rPr>
        <w:t>СТРУКТУРА КУРСУ</w:t>
      </w:r>
    </w:p>
    <w:p w14:paraId="30F0C709" w14:textId="77777777" w:rsidR="00604FBB" w:rsidRPr="00604FBB" w:rsidRDefault="00604FBB" w:rsidP="00604FBB">
      <w:pPr>
        <w:spacing w:after="0" w:line="259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3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7"/>
        <w:gridCol w:w="2970"/>
        <w:gridCol w:w="7"/>
        <w:gridCol w:w="3827"/>
        <w:gridCol w:w="1560"/>
      </w:tblGrid>
      <w:tr w:rsidR="00604FBB" w:rsidRPr="00604FBB" w14:paraId="67A0F43E" w14:textId="77777777" w:rsidTr="00D214C9"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683B" w14:textId="77777777" w:rsidR="00604FBB" w:rsidRPr="00604FBB" w:rsidRDefault="00604FBB" w:rsidP="00604F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Годин</w:t>
            </w:r>
          </w:p>
          <w:p w14:paraId="307B6F9C" w14:textId="77777777" w:rsidR="00604FBB" w:rsidRPr="00604FBB" w:rsidRDefault="00604FBB" w:rsidP="00604F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(лек/ </w:t>
            </w:r>
            <w:proofErr w:type="spellStart"/>
            <w:r w:rsidRPr="00604F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574CA" w14:textId="77777777" w:rsidR="00604FBB" w:rsidRPr="00604FBB" w:rsidRDefault="00604FBB" w:rsidP="00604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8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E16F0" w14:textId="77777777" w:rsidR="00604FBB" w:rsidRPr="00604FBB" w:rsidRDefault="00604FBB" w:rsidP="00604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Результати навчання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2DFCF" w14:textId="77777777" w:rsidR="00604FBB" w:rsidRPr="00604FBB" w:rsidRDefault="00604FBB" w:rsidP="00604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4FB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Завдання</w:t>
            </w:r>
          </w:p>
        </w:tc>
      </w:tr>
      <w:tr w:rsidR="00AA3A03" w:rsidRPr="00604FBB" w14:paraId="768B4D9A" w14:textId="77777777" w:rsidTr="008F2FA2">
        <w:trPr>
          <w:trHeight w:val="24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EBE1" w14:textId="77777777" w:rsidR="00AA3A03" w:rsidRPr="00604FBB" w:rsidRDefault="00AA3A03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30FFC" w14:textId="5DC48038" w:rsidR="00AA3A03" w:rsidRPr="00604FBB" w:rsidRDefault="008F072D" w:rsidP="00604FBB">
            <w:pPr>
              <w:spacing w:after="0" w:line="36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семестр 2023</w:t>
            </w:r>
            <w:r w:rsidR="00AA3A03" w:rsidRPr="00604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79711" w14:textId="525EE2E3" w:rsidR="00AA3A03" w:rsidRPr="00604FBB" w:rsidRDefault="00AA3A03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A3A03" w:rsidRPr="00604FBB" w14:paraId="38313CE1" w14:textId="77777777" w:rsidTr="00E30C52">
        <w:trPr>
          <w:trHeight w:val="4405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F5F6" w14:textId="1099CCD5" w:rsidR="00AA3A03" w:rsidRDefault="00AA3A03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5335681E" w14:textId="77777777" w:rsidR="00AA3A03" w:rsidRDefault="00AA3A03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CCD0F0C" w14:textId="734FB090" w:rsidR="00AA3A03" w:rsidRPr="00604FBB" w:rsidRDefault="00AA3A03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A48FE" w14:textId="3146DD00" w:rsidR="000970C1" w:rsidRPr="00604FBB" w:rsidRDefault="00AA3A03" w:rsidP="0009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="000D5A86" w:rsidRPr="00097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лекційного заняття </w:t>
            </w:r>
            <w:r w:rsidRPr="00097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970C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970C1" w:rsidRPr="00C053F7">
              <w:rPr>
                <w:rFonts w:ascii="Times New Roman" w:hAnsi="Times New Roman"/>
                <w:sz w:val="24"/>
                <w:szCs w:val="24"/>
              </w:rPr>
              <w:t>Вступ до біотехнології ветеринарних імунобіологічних препаратів. Питання:</w:t>
            </w:r>
            <w:r w:rsidR="000970C1" w:rsidRPr="000970C1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="000970C1" w:rsidRPr="00C053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70C1" w:rsidRPr="000970C1">
              <w:rPr>
                <w:rFonts w:ascii="Times New Roman" w:hAnsi="Times New Roman"/>
                <w:sz w:val="24"/>
                <w:szCs w:val="24"/>
              </w:rPr>
              <w:t xml:space="preserve">Біотехнологія як наука. </w:t>
            </w:r>
            <w:r w:rsidR="000970C1" w:rsidRPr="000970C1">
              <w:rPr>
                <w:rFonts w:ascii="Times New Roman" w:hAnsi="Times New Roman"/>
                <w:sz w:val="24"/>
                <w:szCs w:val="24"/>
              </w:rPr>
              <w:br/>
              <w:t xml:space="preserve">2. Предмет та завдання біотехнології. </w:t>
            </w:r>
            <w:r w:rsidR="000970C1" w:rsidRPr="000970C1">
              <w:rPr>
                <w:rFonts w:ascii="Times New Roman" w:hAnsi="Times New Roman"/>
                <w:sz w:val="24"/>
                <w:szCs w:val="24"/>
              </w:rPr>
              <w:br/>
              <w:t xml:space="preserve">3. Історія розвитку біотехнології та її досягнення. </w:t>
            </w:r>
            <w:r w:rsidR="000970C1" w:rsidRPr="00C053F7">
              <w:rPr>
                <w:rFonts w:ascii="Times New Roman" w:hAnsi="Times New Roman"/>
                <w:sz w:val="24"/>
                <w:szCs w:val="24"/>
              </w:rPr>
              <w:br/>
              <w:t xml:space="preserve">4. Об’єкти і методи біотехнології ветеринарних імунобіологічних препаратів. </w:t>
            </w:r>
            <w:r w:rsidR="000970C1" w:rsidRPr="00C053F7">
              <w:rPr>
                <w:rFonts w:ascii="Times New Roman" w:hAnsi="Times New Roman"/>
                <w:sz w:val="24"/>
                <w:szCs w:val="24"/>
              </w:rPr>
              <w:br/>
              <w:t xml:space="preserve">5. Зв'язок з іншими науками. </w:t>
            </w:r>
            <w:r w:rsidR="000970C1" w:rsidRPr="00C053F7">
              <w:rPr>
                <w:rFonts w:ascii="Times New Roman" w:hAnsi="Times New Roman"/>
                <w:sz w:val="24"/>
                <w:szCs w:val="24"/>
              </w:rPr>
              <w:br/>
            </w:r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Завдання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біотехнології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</w:rPr>
              <w:t xml:space="preserve"> ветеринарних імунобіологічних препаратів</w:t>
            </w:r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сучасному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етапі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науки та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виробництва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7.</w:t>
            </w:r>
            <w:r w:rsidR="000970C1" w:rsidRPr="00C05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Специфічн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</w:rPr>
              <w:t>а</w:t>
            </w:r>
            <w:r w:rsidR="000970C1" w:rsidRPr="00C05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70C1" w:rsidRPr="00C053F7">
              <w:rPr>
                <w:rFonts w:ascii="Times New Roman" w:hAnsi="Times New Roman"/>
                <w:sz w:val="24"/>
                <w:szCs w:val="24"/>
              </w:rPr>
              <w:t xml:space="preserve">діагностика і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профілактика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ветеринарні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імунобіологічні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препарати</w:t>
            </w:r>
            <w:proofErr w:type="spellEnd"/>
            <w:r w:rsidR="000970C1" w:rsidRPr="00C053F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1C72590" w14:textId="6FF391D8" w:rsidR="00AA3A03" w:rsidRPr="00604FBB" w:rsidRDefault="00AA3A03" w:rsidP="00097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 w:val="restart"/>
            <w:shd w:val="clear" w:color="auto" w:fill="FFFFFF"/>
          </w:tcPr>
          <w:p w14:paraId="6C3F277D" w14:textId="77777777" w:rsidR="00AA3A03" w:rsidRPr="00AA3A03" w:rsidRDefault="00AA3A03" w:rsidP="00AA3A0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eastAsia="Times New Roman" w:hAnsi="Times New Roman" w:cs="Times New Roman"/>
                <w:sz w:val="24"/>
                <w:szCs w:val="24"/>
              </w:rPr>
              <w:t>ПРН2.Володіти сучасними передовими концептуальними та методологічними знаннями і уміннями, необхідними для виконання науково-дослідницької та/або професійної діяльності за спеціальністю «Ветеринарна медицина».</w:t>
            </w:r>
          </w:p>
          <w:p w14:paraId="4DDADE5F" w14:textId="77777777" w:rsidR="00AA3A03" w:rsidRPr="00AA3A03" w:rsidRDefault="00AA3A03" w:rsidP="00AA3A0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eastAsia="Times New Roman" w:hAnsi="Times New Roman" w:cs="Times New Roman"/>
                <w:sz w:val="24"/>
                <w:szCs w:val="24"/>
              </w:rPr>
              <w:t>ПРН 3. Мати ґрунтовні знання предметної області та розуміння професії, знати фундаментальні праці провідних вітчизняних та зарубіжних вчених з ветеринарної медицини за обраною спеціалізацією.</w:t>
            </w:r>
          </w:p>
          <w:p w14:paraId="6091B502" w14:textId="77777777" w:rsidR="00AA3A03" w:rsidRPr="00AA3A03" w:rsidRDefault="00AA3A03" w:rsidP="00AA3A0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eastAsia="Times New Roman" w:hAnsi="Times New Roman" w:cs="Times New Roman"/>
                <w:sz w:val="24"/>
                <w:szCs w:val="24"/>
              </w:rPr>
              <w:t>ПРН 10. Уміти проводити критичний аналіз, оцінку і синтез нових наукових положень та ідей щодо ветеринарної медицини.</w:t>
            </w:r>
          </w:p>
          <w:p w14:paraId="50D9E70A" w14:textId="77777777" w:rsidR="00AA3A03" w:rsidRPr="00AA3A03" w:rsidRDefault="00AA3A03" w:rsidP="00AA3A03">
            <w:pPr>
              <w:tabs>
                <w:tab w:val="left" w:pos="567"/>
                <w:tab w:val="left" w:pos="851"/>
                <w:tab w:val="left" w:pos="1276"/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eastAsia="Times New Roman" w:hAnsi="Times New Roman" w:cs="Times New Roman"/>
                <w:sz w:val="24"/>
                <w:szCs w:val="24"/>
              </w:rPr>
              <w:t>ПРН 11. Ініціювати, організовувати та проводити комплексні дослідження з ветеринарної медицини, які приводять до отримання нових знань.</w:t>
            </w:r>
          </w:p>
          <w:p w14:paraId="52815841" w14:textId="77777777" w:rsidR="00AA3A03" w:rsidRPr="00AA3A03" w:rsidRDefault="00AA3A03" w:rsidP="00AA3A0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A03">
              <w:rPr>
                <w:rFonts w:ascii="Times New Roman" w:eastAsia="Times New Roman" w:hAnsi="Times New Roman" w:cs="Times New Roman"/>
                <w:sz w:val="24"/>
                <w:szCs w:val="24"/>
              </w:rPr>
              <w:t>ПРН 20. Здійснювати організацію практичних і лабораторних досліджень з ветеринарної медицини відповідно до вимог безпеки життєдіяльності й охорони праці.</w:t>
            </w:r>
          </w:p>
          <w:p w14:paraId="05AFD8AD" w14:textId="77777777" w:rsidR="00AA3A03" w:rsidRPr="00AA3A03" w:rsidRDefault="00AA3A03" w:rsidP="00AA3A03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8D5DC" w14:textId="295F80E4" w:rsidR="00AA3A03" w:rsidRPr="00604FBB" w:rsidRDefault="00CA1B25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Письмові роботи/ </w:t>
            </w:r>
            <w:r w:rsidR="0039002C"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Тести/ бесіда</w:t>
            </w:r>
          </w:p>
        </w:tc>
      </w:tr>
      <w:tr w:rsidR="00AA3A03" w:rsidRPr="00604FBB" w14:paraId="619338AD" w14:textId="77777777" w:rsidTr="00604FBB">
        <w:trPr>
          <w:trHeight w:val="24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8CBF" w14:textId="65591104" w:rsidR="00AA3A03" w:rsidRDefault="00AA3A03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47081DB1" w14:textId="67F224FB" w:rsidR="00AA3A03" w:rsidRDefault="00AA3A03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D5FEB" w14:textId="77777777" w:rsidR="000970C1" w:rsidRPr="00DE6B20" w:rsidRDefault="000D5A86" w:rsidP="00D45D4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604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лекційного заняття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604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04F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0970C1" w:rsidRPr="00DE6B20">
              <w:rPr>
                <w:rFonts w:ascii="Times New Roman" w:hAnsi="Times New Roman"/>
                <w:bCs/>
                <w:sz w:val="24"/>
                <w:szCs w:val="24"/>
              </w:rPr>
              <w:t xml:space="preserve">Біотехнологія штамів мікроорганізмів і генна інженерія при виробництві біопрепаратів. </w:t>
            </w:r>
          </w:p>
          <w:p w14:paraId="49A56F92" w14:textId="77777777" w:rsidR="000970C1" w:rsidRPr="00DE6B20" w:rsidRDefault="000970C1" w:rsidP="00D45D4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0C1">
              <w:rPr>
                <w:rFonts w:ascii="Times New Roman" w:hAnsi="Times New Roman"/>
                <w:bCs/>
                <w:sz w:val="24"/>
                <w:szCs w:val="24"/>
              </w:rPr>
              <w:t xml:space="preserve">Питання: </w:t>
            </w:r>
          </w:p>
          <w:p w14:paraId="6AB60C87" w14:textId="77777777" w:rsidR="000970C1" w:rsidRPr="00DE6B20" w:rsidRDefault="000970C1" w:rsidP="00D45D4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DE6B20">
              <w:rPr>
                <w:rFonts w:ascii="Times New Roman" w:hAnsi="Times New Roman"/>
                <w:bCs/>
                <w:sz w:val="24"/>
                <w:szCs w:val="24"/>
              </w:rPr>
              <w:t>Мікроорганізми – об’єкти біотехнології. Штами мікроорганізмів.</w:t>
            </w:r>
          </w:p>
          <w:p w14:paraId="1D67E300" w14:textId="7B8D973E" w:rsidR="00AA3A03" w:rsidRPr="00D45D4F" w:rsidRDefault="000970C1" w:rsidP="00D45D4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36A21">
              <w:rPr>
                <w:rFonts w:ascii="Times New Roman" w:hAnsi="Times New Roman"/>
                <w:bCs/>
                <w:sz w:val="24"/>
                <w:szCs w:val="24"/>
              </w:rPr>
              <w:t xml:space="preserve">Генна інженерія. Спадковість і мінливість організмів та їх значення в біотехнології (рекомбінації, мутації, модифікації, селекція мікроорганізмів). </w:t>
            </w:r>
          </w:p>
        </w:tc>
        <w:tc>
          <w:tcPr>
            <w:tcW w:w="3834" w:type="dxa"/>
            <w:gridSpan w:val="2"/>
            <w:vMerge/>
            <w:shd w:val="clear" w:color="auto" w:fill="FFFFFF"/>
            <w:vAlign w:val="center"/>
          </w:tcPr>
          <w:p w14:paraId="357C265B" w14:textId="77777777" w:rsidR="00AA3A03" w:rsidRPr="00604FBB" w:rsidRDefault="00AA3A03" w:rsidP="00604FBB">
            <w:pPr>
              <w:spacing w:after="0"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8431A" w14:textId="36E9B921" w:rsidR="00AA3A03" w:rsidRPr="00604FBB" w:rsidRDefault="00CA1B25" w:rsidP="00604FBB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Письмові роботи/</w:t>
            </w:r>
            <w:r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002C"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Тести/ бесіда</w:t>
            </w:r>
          </w:p>
        </w:tc>
      </w:tr>
      <w:tr w:rsidR="00AA3A03" w:rsidRPr="00D40BAA" w14:paraId="6F167B18" w14:textId="77777777" w:rsidTr="00604FBB">
        <w:trPr>
          <w:trHeight w:val="24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4394" w14:textId="76C97264" w:rsidR="00AA3A03" w:rsidRPr="00D40BAA" w:rsidRDefault="00AA3A03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B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E49F9" w14:textId="77777777" w:rsidR="00794118" w:rsidRPr="00D53168" w:rsidRDefault="000D5A86" w:rsidP="0079411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 </w:t>
            </w:r>
            <w:r w:rsidRPr="00604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лекційного заняття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40BA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3.  </w:t>
            </w:r>
            <w:r w:rsidR="00794118" w:rsidRPr="00D53168">
              <w:rPr>
                <w:rFonts w:ascii="Times New Roman" w:hAnsi="Times New Roman"/>
                <w:bCs/>
                <w:sz w:val="24"/>
                <w:szCs w:val="24"/>
              </w:rPr>
              <w:t xml:space="preserve">Генна інженерія в біотехнології штамів мікроорганізмів для виробництва біопрепаратів. Класифікація ветеринарних імунобіологічних препаратів. </w:t>
            </w:r>
          </w:p>
          <w:p w14:paraId="5D68CA0C" w14:textId="77777777" w:rsidR="00794118" w:rsidRPr="00D53168" w:rsidRDefault="00794118" w:rsidP="0079411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итання</w:t>
            </w:r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14:paraId="181C111E" w14:textId="77777777" w:rsidR="00794118" w:rsidRPr="00D53168" w:rsidRDefault="00794118" w:rsidP="00794118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>1. Мінливість мікроорганізмів  та її значення в біотехнології (мутації, модифікації, селекція).</w:t>
            </w:r>
          </w:p>
          <w:p w14:paraId="07C96ED0" w14:textId="77777777" w:rsidR="00794118" w:rsidRPr="00D53168" w:rsidRDefault="00794118" w:rsidP="00794118">
            <w:pPr>
              <w:pStyle w:val="ae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 xml:space="preserve"> 2. Методи генної інженерії.</w:t>
            </w:r>
          </w:p>
          <w:p w14:paraId="2E12FD49" w14:textId="433B8B1D" w:rsidR="008D1880" w:rsidRPr="00EF51AB" w:rsidRDefault="00794118" w:rsidP="008D1880">
            <w:pPr>
              <w:pStyle w:val="ae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 xml:space="preserve"> 3.Генно-інженерні продукти, що застосовують для </w:t>
            </w:r>
            <w:proofErr w:type="spellStart"/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>біовиробництва</w:t>
            </w:r>
            <w:proofErr w:type="spellEnd"/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D188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="008D1880" w:rsidRPr="00D53168">
              <w:rPr>
                <w:rFonts w:ascii="Times New Roman" w:hAnsi="Times New Roman"/>
                <w:bCs/>
                <w:sz w:val="24"/>
                <w:szCs w:val="24"/>
              </w:rPr>
              <w:t xml:space="preserve"> 4. Підтримка стабільності </w:t>
            </w:r>
            <w:proofErr w:type="spellStart"/>
            <w:r w:rsidR="008D1880" w:rsidRPr="00D53168">
              <w:rPr>
                <w:rFonts w:ascii="Times New Roman" w:hAnsi="Times New Roman"/>
                <w:bCs/>
                <w:sz w:val="24"/>
                <w:szCs w:val="24"/>
              </w:rPr>
              <w:t>фено</w:t>
            </w:r>
            <w:proofErr w:type="spellEnd"/>
            <w:r w:rsidR="008D1880" w:rsidRPr="00D53168">
              <w:rPr>
                <w:rFonts w:ascii="Times New Roman" w:hAnsi="Times New Roman"/>
                <w:bCs/>
                <w:sz w:val="24"/>
                <w:szCs w:val="24"/>
              </w:rPr>
              <w:t>- та генотипу біологічних об’єктів-продуцентів</w:t>
            </w:r>
            <w:r w:rsidR="008D188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D1880" w:rsidRPr="00EF51AB">
              <w:rPr>
                <w:rFonts w:ascii="Times New Roman" w:hAnsi="Times New Roman"/>
                <w:bCs/>
                <w:sz w:val="24"/>
                <w:szCs w:val="24"/>
              </w:rPr>
              <w:t xml:space="preserve">Генотип, фенотип, спадковість, мінливість, мутації, рекомбінації мікроорганізмів, генна інженерія. </w:t>
            </w:r>
          </w:p>
          <w:p w14:paraId="298B9517" w14:textId="77777777" w:rsidR="008D1880" w:rsidRPr="00EF51AB" w:rsidRDefault="008D1880" w:rsidP="008D18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EF51AB">
              <w:rPr>
                <w:rFonts w:ascii="Times New Roman" w:hAnsi="Times New Roman"/>
                <w:bCs/>
                <w:sz w:val="24"/>
                <w:szCs w:val="24"/>
              </w:rPr>
              <w:t>Принципи створення</w:t>
            </w:r>
            <w:r w:rsidRPr="00A13C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1AB">
              <w:rPr>
                <w:rFonts w:ascii="Times New Roman" w:hAnsi="Times New Roman"/>
                <w:bCs/>
                <w:sz w:val="24"/>
                <w:szCs w:val="24"/>
              </w:rPr>
              <w:t xml:space="preserve">та застосування БВІП. </w:t>
            </w:r>
          </w:p>
          <w:p w14:paraId="6AE35657" w14:textId="77777777" w:rsidR="008D1880" w:rsidRPr="00EF51AB" w:rsidRDefault="008D1880" w:rsidP="008D188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EF51AB">
              <w:rPr>
                <w:rFonts w:ascii="Times New Roman" w:hAnsi="Times New Roman"/>
                <w:bCs/>
                <w:sz w:val="24"/>
                <w:szCs w:val="24"/>
              </w:rPr>
              <w:t xml:space="preserve">Вакцинні препарати. </w:t>
            </w:r>
          </w:p>
          <w:p w14:paraId="2E743048" w14:textId="77777777" w:rsidR="008D1880" w:rsidRPr="00D53168" w:rsidRDefault="008D1880" w:rsidP="008D1880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 xml:space="preserve">.    Сироваткові препарати для лікувально-профілактичних обробок та діагностики. </w:t>
            </w:r>
          </w:p>
          <w:p w14:paraId="27203A91" w14:textId="4BC0C55F" w:rsidR="00AA3A03" w:rsidRPr="00D47869" w:rsidRDefault="008D1880" w:rsidP="007F2F49">
            <w:pPr>
              <w:pStyle w:val="ae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Pr="00D53168">
              <w:rPr>
                <w:rFonts w:ascii="Times New Roman" w:hAnsi="Times New Roman"/>
                <w:bCs/>
                <w:sz w:val="24"/>
                <w:szCs w:val="24"/>
              </w:rPr>
              <w:t xml:space="preserve">.     Діагностичні антигени та алергени. </w:t>
            </w:r>
          </w:p>
        </w:tc>
        <w:tc>
          <w:tcPr>
            <w:tcW w:w="3834" w:type="dxa"/>
            <w:gridSpan w:val="2"/>
            <w:vMerge/>
            <w:shd w:val="clear" w:color="auto" w:fill="FFFFFF"/>
            <w:vAlign w:val="center"/>
          </w:tcPr>
          <w:p w14:paraId="1A739030" w14:textId="77777777" w:rsidR="00AA3A03" w:rsidRPr="00D40BAA" w:rsidRDefault="00AA3A03" w:rsidP="00D40BA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F4E2A" w14:textId="32E8DEDD" w:rsidR="00AA3A03" w:rsidRPr="00D40BAA" w:rsidRDefault="00CA1B25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Письмові роботи/</w:t>
            </w:r>
            <w:r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002C"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Тести/ бесіда</w:t>
            </w:r>
          </w:p>
        </w:tc>
      </w:tr>
      <w:tr w:rsidR="00AA3A03" w:rsidRPr="00D40BAA" w14:paraId="78888586" w14:textId="77777777" w:rsidTr="00AA3A03">
        <w:trPr>
          <w:trHeight w:val="455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8B14" w14:textId="25649409" w:rsidR="00AA3A03" w:rsidRPr="00D40BAA" w:rsidRDefault="00AA3A03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5BFDC" w14:textId="77777777" w:rsidR="00B9107F" w:rsidRPr="00631A43" w:rsidRDefault="000D5A86" w:rsidP="00B91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604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лекційного заняття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0D5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1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9107F" w:rsidRPr="00631A43">
              <w:rPr>
                <w:rFonts w:ascii="Times New Roman" w:hAnsi="Times New Roman"/>
                <w:sz w:val="24"/>
                <w:szCs w:val="24"/>
              </w:rPr>
              <w:t>Матеріальне та сировинне забезпечення виробництва біопрепаратів</w:t>
            </w:r>
            <w:r w:rsidR="00B9107F">
              <w:rPr>
                <w:rFonts w:ascii="Times New Roman" w:hAnsi="Times New Roman"/>
                <w:sz w:val="24"/>
                <w:szCs w:val="24"/>
              </w:rPr>
              <w:t xml:space="preserve">. Питання: </w:t>
            </w:r>
            <w:r w:rsidR="00B9107F" w:rsidRPr="00631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B9107F" w:rsidRPr="00631A43">
              <w:rPr>
                <w:rFonts w:ascii="Times New Roman" w:hAnsi="Times New Roman"/>
                <w:sz w:val="24"/>
                <w:szCs w:val="24"/>
                <w:lang w:val="ru-RU"/>
              </w:rPr>
              <w:t>Вимоги</w:t>
            </w:r>
            <w:proofErr w:type="spellEnd"/>
            <w:r w:rsidR="00B9107F" w:rsidRPr="00631A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ВІБП.</w:t>
            </w:r>
          </w:p>
          <w:p w14:paraId="6DBE1E48" w14:textId="77777777" w:rsidR="00B9107F" w:rsidRPr="00631A43" w:rsidRDefault="00B9107F" w:rsidP="00B91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43">
              <w:rPr>
                <w:rFonts w:ascii="Times New Roman" w:hAnsi="Times New Roman"/>
                <w:sz w:val="24"/>
                <w:szCs w:val="24"/>
              </w:rPr>
              <w:t xml:space="preserve">2. Держконтроль, ВБК, Архів </w:t>
            </w:r>
            <w:proofErr w:type="spellStart"/>
            <w:r w:rsidRPr="00631A43">
              <w:rPr>
                <w:rFonts w:ascii="Times New Roman" w:hAnsi="Times New Roman"/>
                <w:sz w:val="24"/>
                <w:szCs w:val="24"/>
              </w:rPr>
              <w:t>біопідприємств</w:t>
            </w:r>
            <w:proofErr w:type="spellEnd"/>
            <w:r w:rsidRPr="00631A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19C9550" w14:textId="77777777" w:rsidR="00B9107F" w:rsidRPr="00631A43" w:rsidRDefault="00B9107F" w:rsidP="00B91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43">
              <w:rPr>
                <w:rFonts w:ascii="Times New Roman" w:hAnsi="Times New Roman"/>
                <w:sz w:val="24"/>
                <w:szCs w:val="24"/>
              </w:rPr>
              <w:t>3.Рекламації на ВІБП. 4.Класифікація вакцин.</w:t>
            </w:r>
          </w:p>
          <w:p w14:paraId="5F18D9EE" w14:textId="130F70F3" w:rsidR="00B9107F" w:rsidRPr="00631A43" w:rsidRDefault="00B9107F" w:rsidP="00B91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43">
              <w:rPr>
                <w:rFonts w:ascii="Times New Roman" w:hAnsi="Times New Roman"/>
                <w:sz w:val="24"/>
                <w:szCs w:val="24"/>
              </w:rPr>
              <w:t xml:space="preserve">5.Живі та </w:t>
            </w:r>
            <w:proofErr w:type="spellStart"/>
            <w:r w:rsidRPr="00631A43">
              <w:rPr>
                <w:rFonts w:ascii="Times New Roman" w:hAnsi="Times New Roman"/>
                <w:sz w:val="24"/>
                <w:szCs w:val="24"/>
              </w:rPr>
              <w:t>інактивовані</w:t>
            </w:r>
            <w:proofErr w:type="spellEnd"/>
            <w:r w:rsidRPr="00631A43">
              <w:rPr>
                <w:rFonts w:ascii="Times New Roman" w:hAnsi="Times New Roman"/>
                <w:sz w:val="24"/>
                <w:szCs w:val="24"/>
              </w:rPr>
              <w:t xml:space="preserve"> вакцини.</w:t>
            </w:r>
            <w:r w:rsidR="00984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1A43">
              <w:rPr>
                <w:rFonts w:ascii="Times New Roman" w:hAnsi="Times New Roman"/>
                <w:sz w:val="24"/>
                <w:szCs w:val="24"/>
              </w:rPr>
              <w:t>Атенуація</w:t>
            </w:r>
            <w:proofErr w:type="spellEnd"/>
            <w:r w:rsidRPr="00631A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6D5E52" w14:textId="77777777" w:rsidR="00B9107F" w:rsidRPr="00631A43" w:rsidRDefault="00B9107F" w:rsidP="00B91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A43">
              <w:rPr>
                <w:rFonts w:ascii="Times New Roman" w:hAnsi="Times New Roman"/>
                <w:sz w:val="24"/>
                <w:szCs w:val="24"/>
              </w:rPr>
              <w:t>6.Живі неослаблені та живі ослаблені вакцини .</w:t>
            </w:r>
          </w:p>
          <w:p w14:paraId="7CD23230" w14:textId="19C847FB" w:rsidR="00AA3A03" w:rsidRPr="008718A4" w:rsidRDefault="00B9107F" w:rsidP="00B9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A43">
              <w:rPr>
                <w:rFonts w:ascii="Times New Roman" w:hAnsi="Times New Roman"/>
                <w:sz w:val="24"/>
                <w:szCs w:val="24"/>
              </w:rPr>
              <w:t>7.Переваги та недоліки різних типів вакцин.</w:t>
            </w:r>
          </w:p>
        </w:tc>
        <w:tc>
          <w:tcPr>
            <w:tcW w:w="3834" w:type="dxa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6DC56EC" w14:textId="77777777" w:rsidR="00AA3A03" w:rsidRPr="00D40BAA" w:rsidRDefault="00AA3A03" w:rsidP="00D40BA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F5C65" w14:textId="2ABA96DC" w:rsidR="00AA3A03" w:rsidRPr="00D40BAA" w:rsidRDefault="00CA1B25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Письмові роботи/</w:t>
            </w:r>
            <w:r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002C"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Тести/ бесіда</w:t>
            </w:r>
          </w:p>
        </w:tc>
      </w:tr>
      <w:tr w:rsidR="00AA3A03" w:rsidRPr="00D40BAA" w14:paraId="071F4C51" w14:textId="77777777" w:rsidTr="00604FBB">
        <w:trPr>
          <w:trHeight w:val="24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B8BE" w14:textId="1330288C" w:rsidR="00AA3A03" w:rsidRDefault="00AA3A03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94DE7" w14:textId="77777777" w:rsidR="00C04D45" w:rsidRPr="004D493E" w:rsidRDefault="000D5A86" w:rsidP="00C04D4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604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лекційного заняття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6A1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C04D45" w:rsidRPr="004D493E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Технологія виготовлення бактеріальних, грибкових </w:t>
            </w:r>
            <w:r w:rsidR="00C04D45" w:rsidRPr="004D493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(живих та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</w:rPr>
              <w:t>інактивованих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C04D45" w:rsidRPr="004D493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вакцин. Питання: </w:t>
            </w:r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Матеріальне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сировинне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забезпечення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виробництва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біопрепаратів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Види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обладнання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виробництва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БВІП.</w:t>
            </w:r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2. Цехи та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приміщення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підприємств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біологічної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промисловості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біопідприємств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).</w:t>
            </w:r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3.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Способи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особливості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технології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промислового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культивування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бактерій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для </w:t>
            </w:r>
            <w:proofErr w:type="spellStart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виготовлення</w:t>
            </w:r>
            <w:proofErr w:type="spellEnd"/>
            <w:r w:rsidR="00C04D45" w:rsidRPr="004D493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вакцин.</w:t>
            </w:r>
          </w:p>
          <w:p w14:paraId="7E5F31C1" w14:textId="7DDE8A9B" w:rsidR="00AA3A03" w:rsidRPr="008718A4" w:rsidRDefault="00C04D45" w:rsidP="00C0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206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proofErr w:type="spellStart"/>
            <w:r w:rsidRPr="00960206">
              <w:rPr>
                <w:rFonts w:ascii="Times New Roman" w:hAnsi="Times New Roman"/>
                <w:bCs/>
                <w:sz w:val="24"/>
                <w:szCs w:val="24"/>
              </w:rPr>
              <w:t>Біореактори</w:t>
            </w:r>
            <w:proofErr w:type="spellEnd"/>
            <w:r w:rsidRPr="00960206">
              <w:rPr>
                <w:rFonts w:ascii="Times New Roman" w:hAnsi="Times New Roman"/>
                <w:bCs/>
                <w:sz w:val="24"/>
                <w:szCs w:val="24"/>
              </w:rPr>
              <w:t xml:space="preserve">. Глибинне </w:t>
            </w:r>
            <w:proofErr w:type="spellStart"/>
            <w:r w:rsidRPr="00960206">
              <w:rPr>
                <w:rFonts w:ascii="Times New Roman" w:hAnsi="Times New Roman"/>
                <w:bCs/>
                <w:sz w:val="24"/>
                <w:szCs w:val="24"/>
              </w:rPr>
              <w:t>рідиннофазне</w:t>
            </w:r>
            <w:proofErr w:type="spellEnd"/>
            <w:r w:rsidRPr="00960206">
              <w:rPr>
                <w:rFonts w:ascii="Times New Roman" w:hAnsi="Times New Roman"/>
                <w:bCs/>
                <w:sz w:val="24"/>
                <w:szCs w:val="24"/>
              </w:rPr>
              <w:t xml:space="preserve"> та поверхневе </w:t>
            </w:r>
            <w:proofErr w:type="spellStart"/>
            <w:r w:rsidRPr="00960206">
              <w:rPr>
                <w:rFonts w:ascii="Times New Roman" w:hAnsi="Times New Roman"/>
                <w:bCs/>
                <w:sz w:val="24"/>
                <w:szCs w:val="24"/>
              </w:rPr>
              <w:t>культивуання</w:t>
            </w:r>
            <w:proofErr w:type="spellEnd"/>
            <w:r w:rsidRPr="00960206">
              <w:rPr>
                <w:rFonts w:ascii="Times New Roman" w:hAnsi="Times New Roman"/>
                <w:bCs/>
                <w:sz w:val="24"/>
                <w:szCs w:val="24"/>
              </w:rPr>
              <w:t xml:space="preserve"> мікроорганізмів.</w:t>
            </w:r>
          </w:p>
        </w:tc>
        <w:tc>
          <w:tcPr>
            <w:tcW w:w="3834" w:type="dxa"/>
            <w:gridSpan w:val="2"/>
            <w:vMerge/>
            <w:shd w:val="clear" w:color="auto" w:fill="FFFFFF"/>
            <w:vAlign w:val="center"/>
          </w:tcPr>
          <w:p w14:paraId="2504A610" w14:textId="77777777" w:rsidR="00AA3A03" w:rsidRPr="00D40BAA" w:rsidRDefault="00AA3A03" w:rsidP="00D40BA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36B7C" w14:textId="23435E94" w:rsidR="00AA3A03" w:rsidRPr="00D40BAA" w:rsidRDefault="00D0695B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Письмові роботи/</w:t>
            </w:r>
            <w:r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002C"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Тести/ бесіда</w:t>
            </w:r>
          </w:p>
        </w:tc>
      </w:tr>
      <w:tr w:rsidR="00FB61A1" w:rsidRPr="00D40BAA" w14:paraId="45069658" w14:textId="77777777" w:rsidTr="00AA3A03">
        <w:trPr>
          <w:trHeight w:val="24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C5F0" w14:textId="6CC36FF0" w:rsidR="00FB61A1" w:rsidRDefault="00FB61A1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C0866" w14:textId="77777777" w:rsidR="005D6894" w:rsidRPr="00546F19" w:rsidRDefault="00FB61A1" w:rsidP="005D6894">
            <w:pPr>
              <w:jc w:val="both"/>
              <w:rPr>
                <w:sz w:val="24"/>
                <w:szCs w:val="24"/>
              </w:rPr>
            </w:pPr>
            <w:r w:rsidRPr="00FB6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0D5A86" w:rsidRPr="00604F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лекційного заняття</w:t>
            </w:r>
            <w:r w:rsidR="000D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B6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5D6894" w:rsidRPr="00546F19">
              <w:rPr>
                <w:rFonts w:ascii="Times New Roman" w:hAnsi="Times New Roman"/>
                <w:sz w:val="24"/>
                <w:szCs w:val="24"/>
              </w:rPr>
              <w:t xml:space="preserve">Технологія виготовлення вірусних, (живих та </w:t>
            </w:r>
            <w:proofErr w:type="spellStart"/>
            <w:r w:rsidR="005D6894" w:rsidRPr="00546F19">
              <w:rPr>
                <w:rFonts w:ascii="Times New Roman" w:hAnsi="Times New Roman"/>
                <w:sz w:val="24"/>
                <w:szCs w:val="24"/>
              </w:rPr>
              <w:t>інактивованих</w:t>
            </w:r>
            <w:proofErr w:type="spellEnd"/>
            <w:r w:rsidR="005D6894" w:rsidRPr="00546F19">
              <w:rPr>
                <w:rFonts w:ascii="Times New Roman" w:hAnsi="Times New Roman"/>
                <w:sz w:val="24"/>
                <w:szCs w:val="24"/>
              </w:rPr>
              <w:t>) вакцин</w:t>
            </w:r>
            <w:r w:rsidR="005D6894">
              <w:rPr>
                <w:rFonts w:ascii="Times New Roman" w:hAnsi="Times New Roman"/>
                <w:sz w:val="24"/>
                <w:szCs w:val="24"/>
              </w:rPr>
              <w:t>. Питання:</w:t>
            </w:r>
          </w:p>
          <w:p w14:paraId="04EB0354" w14:textId="77777777" w:rsidR="005D6894" w:rsidRPr="00546F19" w:rsidRDefault="005D6894" w:rsidP="005D6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F19">
              <w:rPr>
                <w:rFonts w:ascii="Times New Roman" w:hAnsi="Times New Roman"/>
                <w:sz w:val="24"/>
                <w:szCs w:val="24"/>
              </w:rPr>
              <w:t>1. Віруси та вірусні вакцини.</w:t>
            </w:r>
          </w:p>
          <w:p w14:paraId="46EB71ED" w14:textId="77777777" w:rsidR="005D6894" w:rsidRPr="00546F19" w:rsidRDefault="005D6894" w:rsidP="005D6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F19">
              <w:rPr>
                <w:rFonts w:ascii="Times New Roman" w:hAnsi="Times New Roman"/>
                <w:sz w:val="24"/>
                <w:szCs w:val="24"/>
              </w:rPr>
              <w:t>2. Культивування вірусів.</w:t>
            </w:r>
          </w:p>
          <w:p w14:paraId="299841BC" w14:textId="5F455E62" w:rsidR="00FB61A1" w:rsidRPr="005D6894" w:rsidRDefault="005D6894" w:rsidP="005D689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F19">
              <w:rPr>
                <w:rFonts w:ascii="Times New Roman" w:hAnsi="Times New Roman"/>
                <w:sz w:val="24"/>
                <w:szCs w:val="24"/>
              </w:rPr>
              <w:t xml:space="preserve">3. Основні принципи та етапи виробництва живих та </w:t>
            </w:r>
            <w:proofErr w:type="spellStart"/>
            <w:r w:rsidRPr="00546F19">
              <w:rPr>
                <w:rFonts w:ascii="Times New Roman" w:hAnsi="Times New Roman"/>
                <w:sz w:val="24"/>
                <w:szCs w:val="24"/>
              </w:rPr>
              <w:t>інактивованих</w:t>
            </w:r>
            <w:proofErr w:type="spellEnd"/>
            <w:r w:rsidRPr="00546F19">
              <w:rPr>
                <w:rFonts w:ascii="Times New Roman" w:hAnsi="Times New Roman"/>
                <w:sz w:val="24"/>
                <w:szCs w:val="24"/>
              </w:rPr>
              <w:t xml:space="preserve"> вірусних та бактеріальних вакцин.</w:t>
            </w:r>
            <w:r w:rsidRPr="00546F19">
              <w:rPr>
                <w:rFonts w:ascii="Times New Roman" w:hAnsi="Times New Roman"/>
                <w:sz w:val="24"/>
                <w:szCs w:val="24"/>
              </w:rPr>
              <w:br/>
              <w:t>4. Вимоги до вакцин та види вакцин.</w:t>
            </w:r>
          </w:p>
        </w:tc>
        <w:tc>
          <w:tcPr>
            <w:tcW w:w="3834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511E8FF4" w14:textId="77777777" w:rsidR="00FB61A1" w:rsidRPr="00D40BAA" w:rsidRDefault="00FB61A1" w:rsidP="00D40BA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5687F" w14:textId="6A901447" w:rsidR="00FB61A1" w:rsidRPr="00D40BAA" w:rsidRDefault="00D0695B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Письмові роботи/</w:t>
            </w:r>
            <w:r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002C"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Тести/ бесіда</w:t>
            </w:r>
          </w:p>
        </w:tc>
      </w:tr>
      <w:tr w:rsidR="00991A16" w:rsidRPr="00D40BAA" w14:paraId="39796D40" w14:textId="77777777" w:rsidTr="00604FBB">
        <w:trPr>
          <w:trHeight w:val="24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9826" w14:textId="3D2EAFF2" w:rsidR="00991A16" w:rsidRDefault="00991A16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06D61" w14:textId="77777777" w:rsidR="0072459C" w:rsidRPr="00830B39" w:rsidRDefault="00991A16" w:rsidP="0072459C">
            <w:pPr>
              <w:spacing w:line="240" w:lineRule="auto"/>
              <w:rPr>
                <w:rFonts w:ascii="Times New Roman" w:hAnsi="Times New Roman"/>
              </w:rPr>
            </w:pPr>
            <w:r w:rsidRPr="0099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99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лекційного заняття </w:t>
            </w:r>
            <w:r w:rsidRPr="0099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  <w:r w:rsidR="0072459C" w:rsidRPr="009509F8">
              <w:rPr>
                <w:rFonts w:ascii="Times New Roman" w:hAnsi="Times New Roman"/>
                <w:sz w:val="24"/>
                <w:szCs w:val="24"/>
              </w:rPr>
              <w:t xml:space="preserve">Технологія виготовлення сироваткових біопрепаратів. Питання: </w:t>
            </w:r>
            <w:r w:rsidR="0072459C" w:rsidRPr="007F2F49">
              <w:rPr>
                <w:rFonts w:ascii="Times New Roman" w:hAnsi="Times New Roman"/>
              </w:rPr>
              <w:t>1. Відбір тварин-продуцентів.</w:t>
            </w:r>
          </w:p>
          <w:p w14:paraId="64D0EE4A" w14:textId="77777777" w:rsidR="0072459C" w:rsidRPr="009509F8" w:rsidRDefault="0072459C" w:rsidP="007245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9509F8">
              <w:rPr>
                <w:rFonts w:ascii="Times New Roman" w:hAnsi="Times New Roman"/>
                <w:sz w:val="24"/>
                <w:szCs w:val="24"/>
              </w:rPr>
              <w:t>Грундімунізація</w:t>
            </w:r>
            <w:proofErr w:type="spellEnd"/>
            <w:r w:rsidRPr="009509F8">
              <w:rPr>
                <w:rFonts w:ascii="Times New Roman" w:hAnsi="Times New Roman"/>
                <w:sz w:val="24"/>
                <w:szCs w:val="24"/>
              </w:rPr>
              <w:t>.</w:t>
            </w:r>
            <w:r w:rsidRPr="007F2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5274BC" w14:textId="77777777" w:rsidR="0072459C" w:rsidRPr="009509F8" w:rsidRDefault="0072459C" w:rsidP="007245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509F8">
              <w:rPr>
                <w:rFonts w:ascii="Times New Roman" w:hAnsi="Times New Roman"/>
                <w:sz w:val="24"/>
                <w:szCs w:val="24"/>
              </w:rPr>
              <w:t>Гіперімунізація</w:t>
            </w:r>
            <w:proofErr w:type="spellEnd"/>
            <w:r w:rsidRPr="009509F8">
              <w:rPr>
                <w:rFonts w:ascii="Times New Roman" w:hAnsi="Times New Roman"/>
                <w:sz w:val="24"/>
                <w:szCs w:val="24"/>
              </w:rPr>
              <w:t xml:space="preserve"> тварин.</w:t>
            </w:r>
          </w:p>
          <w:p w14:paraId="7C5520B1" w14:textId="77777777" w:rsidR="0072459C" w:rsidRPr="009509F8" w:rsidRDefault="0072459C" w:rsidP="007245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F8">
              <w:rPr>
                <w:rFonts w:ascii="Times New Roman" w:hAnsi="Times New Roman"/>
                <w:sz w:val="24"/>
                <w:szCs w:val="24"/>
              </w:rPr>
              <w:t xml:space="preserve">4. Виготовлення </w:t>
            </w:r>
            <w:proofErr w:type="spellStart"/>
            <w:r w:rsidRPr="009509F8">
              <w:rPr>
                <w:rFonts w:ascii="Times New Roman" w:hAnsi="Times New Roman"/>
                <w:sz w:val="24"/>
                <w:szCs w:val="24"/>
              </w:rPr>
              <w:t>гіперімунних</w:t>
            </w:r>
            <w:proofErr w:type="spellEnd"/>
            <w:r w:rsidRPr="009509F8">
              <w:rPr>
                <w:rFonts w:ascii="Times New Roman" w:hAnsi="Times New Roman"/>
                <w:sz w:val="24"/>
                <w:szCs w:val="24"/>
              </w:rPr>
              <w:t xml:space="preserve"> сироваток.</w:t>
            </w:r>
          </w:p>
          <w:p w14:paraId="020FC9B8" w14:textId="0C0BECBD" w:rsidR="00991A16" w:rsidRPr="0072459C" w:rsidRDefault="0072459C" w:rsidP="007245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F8">
              <w:rPr>
                <w:rFonts w:ascii="Times New Roman" w:hAnsi="Times New Roman"/>
                <w:sz w:val="24"/>
                <w:szCs w:val="24"/>
              </w:rPr>
              <w:t>5. Виробництво гамма-глобулінів.</w:t>
            </w:r>
          </w:p>
        </w:tc>
        <w:tc>
          <w:tcPr>
            <w:tcW w:w="3834" w:type="dxa"/>
            <w:gridSpan w:val="2"/>
            <w:shd w:val="clear" w:color="auto" w:fill="FFFFFF"/>
            <w:vAlign w:val="center"/>
          </w:tcPr>
          <w:p w14:paraId="32BA3824" w14:textId="77777777" w:rsidR="00991A16" w:rsidRPr="00D40BAA" w:rsidRDefault="00991A16" w:rsidP="00D40BA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87B92" w14:textId="3466D0B2" w:rsidR="00991A16" w:rsidRPr="00D40BAA" w:rsidRDefault="00D0695B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Письмові роботи/</w:t>
            </w:r>
            <w:r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002C" w:rsidRPr="00390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Тести/ бесіда</w:t>
            </w:r>
          </w:p>
        </w:tc>
      </w:tr>
      <w:tr w:rsidR="00580FB6" w:rsidRPr="00D40BAA" w14:paraId="64FF5537" w14:textId="77777777" w:rsidTr="00604FBB">
        <w:trPr>
          <w:trHeight w:val="240"/>
        </w:trPr>
        <w:tc>
          <w:tcPr>
            <w:tcW w:w="98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82CF2" w14:textId="55696D78" w:rsidR="00580FB6" w:rsidRDefault="00580FB6" w:rsidP="00D40BAA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78DFB" w14:textId="77777777" w:rsidR="00880CD1" w:rsidRPr="006238EC" w:rsidRDefault="00580FB6" w:rsidP="00880C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991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лекційного заняття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91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80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0CD1" w:rsidRPr="0032236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880CD1" w:rsidRPr="00322367">
              <w:rPr>
                <w:rFonts w:ascii="Times New Roman" w:hAnsi="Times New Roman"/>
                <w:sz w:val="24"/>
                <w:szCs w:val="24"/>
              </w:rPr>
              <w:t>истеми</w:t>
            </w:r>
            <w:proofErr w:type="spellEnd"/>
            <w:r w:rsidR="00880CD1" w:rsidRPr="00322367">
              <w:rPr>
                <w:rFonts w:ascii="Times New Roman" w:hAnsi="Times New Roman"/>
                <w:sz w:val="24"/>
                <w:szCs w:val="24"/>
              </w:rPr>
              <w:t xml:space="preserve"> якості біотехнологічної продукції. Питання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br/>
              <w:t xml:space="preserve">1. Системи контролю якості біологічної та фармацевтичної продукції </w:t>
            </w:r>
            <w:r w:rsidR="00880CD1" w:rsidRPr="00322367">
              <w:rPr>
                <w:rFonts w:ascii="Times New Roman" w:hAnsi="Times New Roman"/>
                <w:sz w:val="24"/>
                <w:szCs w:val="24"/>
                <w:lang w:val="en-US"/>
              </w:rPr>
              <w:t>GLP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80CD1" w:rsidRPr="00322367">
              <w:rPr>
                <w:rFonts w:ascii="Times New Roman" w:hAnsi="Times New Roman"/>
                <w:sz w:val="24"/>
                <w:szCs w:val="24"/>
                <w:lang w:val="en-US"/>
              </w:rPr>
              <w:t>GMP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80CD1" w:rsidRPr="006238EC">
              <w:rPr>
                <w:rFonts w:ascii="Times New Roman" w:hAnsi="Times New Roman"/>
                <w:sz w:val="24"/>
                <w:szCs w:val="24"/>
                <w:lang w:val="en-US"/>
              </w:rPr>
              <w:t>Good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CD1" w:rsidRPr="006238EC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CD1" w:rsidRPr="006238EC">
              <w:rPr>
                <w:rFonts w:ascii="Times New Roman" w:hAnsi="Times New Roman"/>
                <w:sz w:val="24"/>
                <w:szCs w:val="24"/>
                <w:lang w:val="en-US"/>
              </w:rPr>
              <w:t>Practice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80CD1" w:rsidRPr="006238EC">
              <w:rPr>
                <w:rFonts w:ascii="Times New Roman" w:hAnsi="Times New Roman"/>
                <w:sz w:val="24"/>
                <w:szCs w:val="24"/>
              </w:rPr>
              <w:t>належна лабораторна</w:t>
            </w:r>
            <w:r w:rsidR="00880CD1" w:rsidRPr="00322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CD1" w:rsidRPr="006238EC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="00880CD1" w:rsidRPr="00880CD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DD0E4DA" w14:textId="660EC0BB" w:rsidR="00580FB6" w:rsidRPr="00991A16" w:rsidRDefault="00880CD1" w:rsidP="00880CD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38EC">
              <w:rPr>
                <w:rFonts w:ascii="Times New Roman" w:hAnsi="Times New Roman"/>
                <w:sz w:val="24"/>
                <w:szCs w:val="24"/>
                <w:lang w:val="en-US"/>
              </w:rPr>
              <w:t>Good Manufacturing Practice</w:t>
            </w:r>
            <w:r w:rsidRPr="006238EC">
              <w:rPr>
                <w:rFonts w:ascii="Times New Roman" w:hAnsi="Times New Roman"/>
                <w:sz w:val="24"/>
                <w:szCs w:val="24"/>
              </w:rPr>
              <w:t xml:space="preserve"> – належна виробнича практика</w:t>
            </w:r>
            <w:r w:rsidRPr="006238E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238EC">
              <w:rPr>
                <w:rFonts w:ascii="Times New Roman" w:hAnsi="Times New Roman"/>
                <w:sz w:val="24"/>
                <w:szCs w:val="24"/>
              </w:rPr>
              <w:t>.</w:t>
            </w:r>
            <w:r w:rsidRPr="00880CD1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>принципи</w:t>
            </w:r>
            <w:proofErr w:type="spellEnd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>належної</w:t>
            </w:r>
            <w:proofErr w:type="spellEnd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>виробничої</w:t>
            </w:r>
            <w:proofErr w:type="spellEnd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практики (GМР) для </w:t>
            </w:r>
            <w:proofErr w:type="spellStart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біотехнологічних</w:t>
            </w:r>
            <w:proofErr w:type="spellEnd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>виробництв</w:t>
            </w:r>
            <w:proofErr w:type="spellEnd"/>
            <w:r w:rsidRPr="006238E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34" w:type="dxa"/>
            <w:gridSpan w:val="2"/>
            <w:shd w:val="clear" w:color="auto" w:fill="FFFFFF"/>
            <w:vAlign w:val="center"/>
          </w:tcPr>
          <w:p w14:paraId="61E86E16" w14:textId="77777777" w:rsidR="00580FB6" w:rsidRPr="00D40BAA" w:rsidRDefault="00580FB6" w:rsidP="00D40BAA">
            <w:pPr>
              <w:spacing w:after="0" w:line="360" w:lineRule="auto"/>
              <w:ind w:firstLine="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43B9A" w14:textId="77777777" w:rsidR="00580FB6" w:rsidRDefault="00580FB6" w:rsidP="00D40BA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FEB2BB4" w14:textId="65169FD1" w:rsidR="00E529A9" w:rsidRDefault="00E529A9" w:rsidP="00E529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FFDF177" w14:textId="3C252238" w:rsidR="008427C5" w:rsidRDefault="008427C5" w:rsidP="00E529A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AF34CBB" w14:textId="77777777" w:rsidR="008427C5" w:rsidRPr="00DC21A0" w:rsidRDefault="008427C5" w:rsidP="008427C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21A0">
        <w:rPr>
          <w:rFonts w:ascii="Times New Roman" w:hAnsi="Times New Roman"/>
          <w:b/>
          <w:bCs/>
          <w:sz w:val="28"/>
          <w:szCs w:val="28"/>
        </w:rPr>
        <w:t xml:space="preserve">2. РЕЗУЛЬТАТИ НАВЧАННЯ ЗА ОСВІТНІМ КОМПОНЕНТОМ ТА ЇХ ЗВ'ЯЗОК З ПРОГРАМНИМИ РЕЗУЛЬТАТАМИ НАВЧАННЯ  </w:t>
      </w:r>
    </w:p>
    <w:tbl>
      <w:tblPr>
        <w:tblStyle w:val="aa"/>
        <w:tblW w:w="5258" w:type="pct"/>
        <w:tblInd w:w="-318" w:type="dxa"/>
        <w:tblLook w:val="04A0" w:firstRow="1" w:lastRow="0" w:firstColumn="1" w:lastColumn="0" w:noHBand="0" w:noVBand="1"/>
      </w:tblPr>
      <w:tblGrid>
        <w:gridCol w:w="3191"/>
        <w:gridCol w:w="488"/>
        <w:gridCol w:w="488"/>
        <w:gridCol w:w="488"/>
        <w:gridCol w:w="487"/>
        <w:gridCol w:w="487"/>
        <w:gridCol w:w="487"/>
        <w:gridCol w:w="487"/>
        <w:gridCol w:w="487"/>
        <w:gridCol w:w="487"/>
        <w:gridCol w:w="2250"/>
      </w:tblGrid>
      <w:tr w:rsidR="008427C5" w:rsidRPr="00DC21A0" w14:paraId="1EC11756" w14:textId="77777777" w:rsidTr="008C0B6A">
        <w:trPr>
          <w:trHeight w:val="2996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6200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21A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 навчання за ОК:</w:t>
            </w:r>
          </w:p>
          <w:p w14:paraId="02635918" w14:textId="77777777" w:rsidR="008427C5" w:rsidRPr="00DC21A0" w:rsidRDefault="008427C5" w:rsidP="008C0B6A">
            <w:pPr>
              <w:ind w:firstLine="284"/>
              <w:jc w:val="both"/>
              <w:rPr>
                <w:rFonts w:ascii="Times New Roman" w:hAnsi="Times New Roman"/>
              </w:rPr>
            </w:pPr>
            <w:r w:rsidRPr="00DC21A0">
              <w:rPr>
                <w:rFonts w:ascii="Times New Roman" w:hAnsi="Times New Roman"/>
              </w:rPr>
              <w:t>Після вивчення освітнього компоненту студент очікувано буде здатен о</w:t>
            </w:r>
            <w:r w:rsidRPr="00DC21A0">
              <w:rPr>
                <w:rFonts w:ascii="Times New Roman" w:hAnsi="Times New Roman"/>
                <w:color w:val="000000"/>
              </w:rPr>
              <w:t xml:space="preserve">характеризувати </w:t>
            </w:r>
            <w:proofErr w:type="spellStart"/>
            <w:r w:rsidRPr="00DC21A0">
              <w:rPr>
                <w:rFonts w:ascii="Times New Roman" w:hAnsi="Times New Roman"/>
                <w:color w:val="000000"/>
              </w:rPr>
              <w:t>бопрепарат</w:t>
            </w:r>
            <w:proofErr w:type="spellEnd"/>
            <w:r>
              <w:rPr>
                <w:rFonts w:ascii="Times New Roman" w:hAnsi="Times New Roman"/>
                <w:color w:val="000000"/>
              </w:rPr>
              <w:t>, в</w:t>
            </w:r>
            <w:r w:rsidRPr="00DC21A0">
              <w:rPr>
                <w:rFonts w:ascii="Times New Roman" w:hAnsi="Times New Roman"/>
                <w:color w:val="000000"/>
              </w:rPr>
              <w:t>изначити мету застосування того чи іншого біопрепарату та пояснити принципи його дії. Знати основи технології виготовлення ветеринарних імунобіологічних препаратів, основні види біотехнологічного обладнання та сировини й поживних середовищ що застосовують для виробництва біопрепаратів.</w:t>
            </w:r>
            <w:r w:rsidRPr="00DC21A0">
              <w:rPr>
                <w:rFonts w:ascii="Times New Roman" w:hAnsi="Times New Roman"/>
              </w:rPr>
              <w:t xml:space="preserve"> Мати уявлення про технологічні схеми виготовлення біопрепаратів, а також діагностики, профілактики та боротьби з інфекційними захворюваннями на основі бази ветеринарного законодавства.</w:t>
            </w:r>
          </w:p>
        </w:tc>
        <w:tc>
          <w:tcPr>
            <w:tcW w:w="2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EF3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1A0">
              <w:rPr>
                <w:rFonts w:ascii="Times New Roman" w:hAnsi="Times New Roman"/>
                <w:sz w:val="24"/>
                <w:szCs w:val="24"/>
              </w:rPr>
              <w:t>Програмні результати навчання, на досягнення яких спрямований ОК (зазначити номер згідно з нумерацією, наведеною в ОП)</w:t>
            </w:r>
          </w:p>
          <w:p w14:paraId="7AA7A7B6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E8B5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4"/>
                <w:szCs w:val="24"/>
              </w:rPr>
              <w:t>Як оцінюється</w:t>
            </w:r>
            <w:r w:rsidRPr="00DC21A0">
              <w:rPr>
                <w:rFonts w:ascii="Times New Roman" w:hAnsi="Times New Roman"/>
                <w:sz w:val="28"/>
                <w:szCs w:val="28"/>
              </w:rPr>
              <w:t xml:space="preserve"> РНД</w:t>
            </w:r>
          </w:p>
        </w:tc>
      </w:tr>
      <w:tr w:rsidR="008427C5" w:rsidRPr="00DC21A0" w14:paraId="43FD0E04" w14:textId="77777777" w:rsidTr="008C0B6A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FED4" w14:textId="77777777" w:rsidR="008427C5" w:rsidRPr="00DC21A0" w:rsidRDefault="008427C5" w:rsidP="008C0B6A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44FAE3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99148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27678D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BC5161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8AE92E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20559D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8141F3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CBDFEB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5A0FA3" w14:textId="77777777" w:rsidR="008427C5" w:rsidRPr="00DC21A0" w:rsidRDefault="008427C5" w:rsidP="008C0B6A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21A0">
              <w:rPr>
                <w:rFonts w:ascii="Times New Roman" w:hAnsi="Times New Roman"/>
                <w:b/>
                <w:sz w:val="20"/>
                <w:szCs w:val="20"/>
              </w:rPr>
              <w:t>ПРН 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D52D" w14:textId="77777777" w:rsidR="008427C5" w:rsidRPr="00DC21A0" w:rsidRDefault="008427C5" w:rsidP="008C0B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7C5" w:rsidRPr="00DC21A0" w14:paraId="55E2183B" w14:textId="77777777" w:rsidTr="008C0B6A">
        <w:trPr>
          <w:trHeight w:val="557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9428" w14:textId="77777777" w:rsidR="008427C5" w:rsidRPr="008427C5" w:rsidRDefault="008427C5" w:rsidP="008C0B6A">
            <w:pPr>
              <w:pStyle w:val="Default"/>
              <w:rPr>
                <w:lang w:val="uk-UA" w:eastAsia="en-US"/>
              </w:rPr>
            </w:pPr>
            <w:r w:rsidRPr="008427C5">
              <w:rPr>
                <w:b/>
                <w:lang w:val="uk-UA" w:eastAsia="en-US"/>
              </w:rPr>
              <w:t xml:space="preserve">ДРН 1. </w:t>
            </w:r>
            <w:r w:rsidRPr="008427C5">
              <w:rPr>
                <w:lang w:val="uk-UA" w:eastAsia="en-US"/>
              </w:rPr>
              <w:t xml:space="preserve">Знати і вміти застосовувати на практиці основи ветеринарної  біотехнології, мікробіології, вірусології, імунології, епізоотології інфекційних хвороб тварин  і технологічні аспекти виготовлення та використання ветеринарних імунобіологічних препаратів, а також методи діагностики, профілактики, </w:t>
            </w:r>
            <w:proofErr w:type="spellStart"/>
            <w:r w:rsidRPr="008427C5">
              <w:rPr>
                <w:lang w:val="uk-UA" w:eastAsia="en-US"/>
              </w:rPr>
              <w:t>ерадикації</w:t>
            </w:r>
            <w:proofErr w:type="spellEnd"/>
            <w:r w:rsidRPr="008427C5">
              <w:rPr>
                <w:b/>
                <w:lang w:val="uk-UA" w:eastAsia="en-US"/>
              </w:rPr>
              <w:t xml:space="preserve">     </w:t>
            </w:r>
            <w:r w:rsidRPr="008427C5">
              <w:rPr>
                <w:lang w:val="uk-UA" w:eastAsia="en-US"/>
              </w:rPr>
              <w:t>вірусних, бактеріальних та грибкових хвороб-зоонозів на основі впровадження ветеринарно-санітарних заходів специфічної профілактики;</w:t>
            </w:r>
            <w:r w:rsidRPr="008427C5">
              <w:rPr>
                <w:b/>
                <w:lang w:val="uk-UA" w:eastAsia="en-US"/>
              </w:rPr>
              <w:t xml:space="preserve"> </w:t>
            </w:r>
            <w:r w:rsidRPr="008427C5">
              <w:rPr>
                <w:lang w:val="uk-UA" w:eastAsia="en-US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12B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B1E9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EF77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8E6F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08DF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6F7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8769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D47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B73B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357E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опитування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теоретичних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питань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37FADB32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виконання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завдань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на лабораторно-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практиччних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заняттях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2DB7DE63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тестування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01DB51E9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</w:rPr>
              <w:t>виконання завдань самостійної роботи</w:t>
            </w:r>
            <w:r w:rsidRPr="00DC2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27C5" w:rsidRPr="00DC21A0" w14:paraId="5FC33B1D" w14:textId="77777777" w:rsidTr="008C0B6A">
        <w:trPr>
          <w:trHeight w:val="1721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F4D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1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ДРН 2.</w:t>
            </w:r>
            <w:r w:rsidRPr="00DC21A0">
              <w:rPr>
                <w:rFonts w:ascii="Times New Roman" w:hAnsi="Times New Roman"/>
                <w:sz w:val="24"/>
                <w:szCs w:val="24"/>
              </w:rPr>
              <w:t xml:space="preserve"> Знати принципи, технологічні аспекти і обладнання  для виготовлення та використання основних ветеринарних імунобіологічних препаратів для діагностики інфекційних хвороб (діагностичних антигенів, </w:t>
            </w:r>
            <w:proofErr w:type="spellStart"/>
            <w:r w:rsidRPr="00DC21A0">
              <w:rPr>
                <w:rFonts w:ascii="Times New Roman" w:hAnsi="Times New Roman"/>
                <w:sz w:val="24"/>
                <w:szCs w:val="24"/>
              </w:rPr>
              <w:t>гіперімунних</w:t>
            </w:r>
            <w:proofErr w:type="spellEnd"/>
            <w:r w:rsidRPr="00DC21A0">
              <w:rPr>
                <w:rFonts w:ascii="Times New Roman" w:hAnsi="Times New Roman"/>
                <w:sz w:val="24"/>
                <w:szCs w:val="24"/>
              </w:rPr>
              <w:t xml:space="preserve"> сироваток, алергенів) та методи діагностики вірусних, бактеріальних, грибкових хвороб тварин;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515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6FC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122A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AF66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A33D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2411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6FE7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E96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76C7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24E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опитування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теоретичних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питань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222BF527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виконання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завдань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на лабораторно-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практиччних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заняттях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0B689257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тестування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45C2DDC9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</w:rPr>
              <w:t>виконання завдань самостійної роботи</w:t>
            </w:r>
          </w:p>
        </w:tc>
      </w:tr>
      <w:tr w:rsidR="008427C5" w:rsidRPr="00DC21A0" w14:paraId="6F887FDF" w14:textId="77777777" w:rsidTr="008C0B6A">
        <w:trPr>
          <w:trHeight w:val="84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23B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21A0">
              <w:rPr>
                <w:rFonts w:ascii="Times New Roman" w:hAnsi="Times New Roman"/>
                <w:b/>
                <w:sz w:val="24"/>
                <w:szCs w:val="24"/>
              </w:rPr>
              <w:t>ДРН 3.</w:t>
            </w:r>
            <w:r w:rsidRPr="00DC21A0">
              <w:rPr>
                <w:rFonts w:ascii="Times New Roman" w:hAnsi="Times New Roman"/>
                <w:sz w:val="24"/>
                <w:szCs w:val="24"/>
              </w:rPr>
              <w:t xml:space="preserve"> Знати та вміти застосовувати на практиці принципи і технологічні аспекти виготовлення та використання основних ветеринарних імунобіологічних препаратів для профілактики інфекційних хвороб (лікувально-профілактичних </w:t>
            </w:r>
            <w:proofErr w:type="spellStart"/>
            <w:r w:rsidRPr="00DC21A0">
              <w:rPr>
                <w:rFonts w:ascii="Times New Roman" w:hAnsi="Times New Roman"/>
                <w:sz w:val="24"/>
                <w:szCs w:val="24"/>
              </w:rPr>
              <w:t>гіперімунних</w:t>
            </w:r>
            <w:proofErr w:type="spellEnd"/>
            <w:r w:rsidRPr="00DC21A0">
              <w:rPr>
                <w:rFonts w:ascii="Times New Roman" w:hAnsi="Times New Roman"/>
                <w:sz w:val="24"/>
                <w:szCs w:val="24"/>
              </w:rPr>
              <w:t xml:space="preserve"> сироваток, </w:t>
            </w:r>
            <w:proofErr w:type="spellStart"/>
            <w:r w:rsidRPr="00DC21A0">
              <w:rPr>
                <w:rFonts w:ascii="Times New Roman" w:hAnsi="Times New Roman"/>
                <w:sz w:val="24"/>
                <w:szCs w:val="24"/>
              </w:rPr>
              <w:t>імуноглобулінів</w:t>
            </w:r>
            <w:proofErr w:type="spellEnd"/>
            <w:r w:rsidRPr="00DC21A0">
              <w:rPr>
                <w:rFonts w:ascii="Times New Roman" w:hAnsi="Times New Roman"/>
                <w:sz w:val="24"/>
                <w:szCs w:val="24"/>
              </w:rPr>
              <w:t xml:space="preserve">, вакцин різного типу та складу) та методи проведення  ветеринарно-санітарних  профілактичних протиепізоотичних та оздоровчих заходів;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473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32A6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019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81A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8D4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D60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0621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A0D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AB4C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7612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опитування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теоретичних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питань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35D28D4C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виконання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завдань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на лабораторно-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практиччних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заняттях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698360B8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тестування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702250F3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</w:rPr>
              <w:t>виконання завдань самостійної роботи</w:t>
            </w:r>
          </w:p>
        </w:tc>
      </w:tr>
      <w:tr w:rsidR="008427C5" w:rsidRPr="00DC21A0" w14:paraId="4B225129" w14:textId="77777777" w:rsidTr="008C0B6A">
        <w:trPr>
          <w:trHeight w:val="1286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91E" w14:textId="77777777" w:rsidR="008427C5" w:rsidRPr="00DC21A0" w:rsidRDefault="008427C5" w:rsidP="008C0B6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A0">
              <w:rPr>
                <w:rFonts w:ascii="Times New Roman" w:hAnsi="Times New Roman"/>
                <w:b/>
              </w:rPr>
              <w:t>ДРН 4.</w:t>
            </w:r>
            <w:r w:rsidRPr="00DC21A0">
              <w:rPr>
                <w:rFonts w:ascii="Times New Roman" w:hAnsi="Times New Roman"/>
              </w:rPr>
              <w:t xml:space="preserve">   </w:t>
            </w:r>
            <w:r w:rsidRPr="00DC21A0">
              <w:rPr>
                <w:rFonts w:ascii="Times New Roman" w:hAnsi="Times New Roman"/>
                <w:sz w:val="24"/>
                <w:szCs w:val="24"/>
              </w:rPr>
              <w:t xml:space="preserve">Знати та вміти застосовувати на практиці принципи і технології виготовлення та використання основних ветеринарних імунобіологічних препаратів для лікування інфекційних хвороб (лікувально-профілактичних </w:t>
            </w:r>
            <w:proofErr w:type="spellStart"/>
            <w:r w:rsidRPr="00DC21A0">
              <w:rPr>
                <w:rFonts w:ascii="Times New Roman" w:hAnsi="Times New Roman"/>
                <w:sz w:val="24"/>
                <w:szCs w:val="24"/>
              </w:rPr>
              <w:t>гіперімунних</w:t>
            </w:r>
            <w:proofErr w:type="spellEnd"/>
            <w:r w:rsidRPr="00DC21A0">
              <w:rPr>
                <w:rFonts w:ascii="Times New Roman" w:hAnsi="Times New Roman"/>
                <w:sz w:val="24"/>
                <w:szCs w:val="24"/>
              </w:rPr>
              <w:t xml:space="preserve"> сироваток, </w:t>
            </w:r>
            <w:proofErr w:type="spellStart"/>
            <w:r w:rsidRPr="00DC21A0">
              <w:rPr>
                <w:rFonts w:ascii="Times New Roman" w:hAnsi="Times New Roman"/>
                <w:sz w:val="24"/>
                <w:szCs w:val="24"/>
              </w:rPr>
              <w:t>імуноглобулінів</w:t>
            </w:r>
            <w:proofErr w:type="spellEnd"/>
            <w:r w:rsidRPr="00DC21A0">
              <w:rPr>
                <w:rFonts w:ascii="Times New Roman" w:hAnsi="Times New Roman"/>
                <w:sz w:val="24"/>
                <w:szCs w:val="24"/>
              </w:rPr>
              <w:t xml:space="preserve">, вакцин різного типу та складу, антибактеріальних та противірусних препаратів) та методи проведення  </w:t>
            </w:r>
            <w:r w:rsidRPr="00DC2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ветеринарно-санітарних  профілактичних протиепізоотичних і оздоровчих заходів;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2E85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905D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6EC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6574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795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42A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24D2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5FB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11EC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600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опитування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теоретичних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питань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0ED661D8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виконання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завдань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на лабораторно-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практиччних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заняттях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517447E7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тестування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74F737BD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</w:rPr>
              <w:t>виконання завдань самостійної роботи</w:t>
            </w:r>
          </w:p>
        </w:tc>
      </w:tr>
      <w:tr w:rsidR="008427C5" w:rsidRPr="00DC21A0" w14:paraId="76912776" w14:textId="77777777" w:rsidTr="008C0B6A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357" w14:textId="77777777" w:rsidR="008427C5" w:rsidRPr="00DC21A0" w:rsidRDefault="008427C5" w:rsidP="008C0B6A">
            <w:pPr>
              <w:pStyle w:val="Default"/>
              <w:jc w:val="both"/>
            </w:pPr>
            <w:r w:rsidRPr="00DC21A0">
              <w:rPr>
                <w:b/>
                <w:lang w:eastAsia="en-US"/>
              </w:rPr>
              <w:t>ДРН 5.</w:t>
            </w:r>
            <w:r w:rsidRPr="00DC21A0">
              <w:rPr>
                <w:lang w:eastAsia="en-US"/>
              </w:rPr>
              <w:t xml:space="preserve"> </w:t>
            </w:r>
            <w:r w:rsidRPr="00DC21A0">
              <w:t xml:space="preserve">Знати та </w:t>
            </w:r>
            <w:proofErr w:type="spellStart"/>
            <w:r w:rsidRPr="00DC21A0">
              <w:t>вміти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застосовувати</w:t>
            </w:r>
            <w:proofErr w:type="spellEnd"/>
            <w:r w:rsidRPr="00DC21A0">
              <w:t xml:space="preserve"> на </w:t>
            </w:r>
            <w:proofErr w:type="spellStart"/>
            <w:r w:rsidRPr="00DC21A0">
              <w:t>практиці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принципи</w:t>
            </w:r>
            <w:proofErr w:type="spellEnd"/>
            <w:r w:rsidRPr="00DC21A0">
              <w:t xml:space="preserve"> і </w:t>
            </w:r>
            <w:proofErr w:type="spellStart"/>
            <w:r w:rsidRPr="00DC21A0">
              <w:t>технології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виготовлення</w:t>
            </w:r>
            <w:proofErr w:type="spellEnd"/>
            <w:r w:rsidRPr="00DC21A0">
              <w:t xml:space="preserve"> та </w:t>
            </w:r>
            <w:proofErr w:type="spellStart"/>
            <w:r w:rsidRPr="00DC21A0">
              <w:t>використання</w:t>
            </w:r>
            <w:proofErr w:type="spellEnd"/>
            <w:r w:rsidRPr="00DC21A0">
              <w:t xml:space="preserve"> </w:t>
            </w:r>
          </w:p>
          <w:p w14:paraId="043FEB75" w14:textId="77777777" w:rsidR="008427C5" w:rsidRPr="00DC21A0" w:rsidRDefault="008427C5" w:rsidP="008C0B6A">
            <w:pPr>
              <w:pStyle w:val="Default"/>
              <w:jc w:val="both"/>
            </w:pPr>
            <w:proofErr w:type="spellStart"/>
            <w:r w:rsidRPr="00DC21A0">
              <w:t>ветеринарних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біологічних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препаратів</w:t>
            </w:r>
            <w:proofErr w:type="spellEnd"/>
            <w:r w:rsidRPr="00DC21A0">
              <w:t xml:space="preserve"> для </w:t>
            </w:r>
            <w:proofErr w:type="spellStart"/>
            <w:r w:rsidRPr="00DC21A0">
              <w:t>лікування</w:t>
            </w:r>
            <w:proofErr w:type="spellEnd"/>
            <w:r w:rsidRPr="00DC21A0">
              <w:t xml:space="preserve">, </w:t>
            </w:r>
            <w:proofErr w:type="spellStart"/>
            <w:r w:rsidRPr="00DC21A0">
              <w:t>профілактики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інфекційних</w:t>
            </w:r>
            <w:proofErr w:type="spellEnd"/>
            <w:r w:rsidRPr="00DC21A0">
              <w:t xml:space="preserve"> хвороб, </w:t>
            </w:r>
            <w:proofErr w:type="spellStart"/>
            <w:r w:rsidRPr="00DC21A0">
              <w:t>стимуляції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загальної</w:t>
            </w:r>
            <w:proofErr w:type="spellEnd"/>
            <w:r w:rsidRPr="00DC21A0">
              <w:t xml:space="preserve"> та </w:t>
            </w:r>
            <w:proofErr w:type="spellStart"/>
            <w:r w:rsidRPr="00DC21A0">
              <w:t>специфічної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резистентності</w:t>
            </w:r>
            <w:proofErr w:type="spellEnd"/>
            <w:r w:rsidRPr="00DC21A0">
              <w:t xml:space="preserve"> і </w:t>
            </w:r>
            <w:proofErr w:type="spellStart"/>
            <w:r w:rsidRPr="00DC21A0">
              <w:t>імунітету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сільськогосподарських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тварин</w:t>
            </w:r>
            <w:proofErr w:type="spellEnd"/>
            <w:r w:rsidRPr="00DC21A0">
              <w:t xml:space="preserve">: </w:t>
            </w:r>
            <w:proofErr w:type="spellStart"/>
            <w:r w:rsidRPr="00DC21A0">
              <w:t>пробіотиків</w:t>
            </w:r>
            <w:proofErr w:type="spellEnd"/>
            <w:r w:rsidRPr="00DC21A0">
              <w:t xml:space="preserve">, </w:t>
            </w:r>
            <w:proofErr w:type="spellStart"/>
            <w:r w:rsidRPr="00DC21A0">
              <w:t>пребіотиків</w:t>
            </w:r>
            <w:proofErr w:type="spellEnd"/>
            <w:r w:rsidRPr="00DC21A0">
              <w:t xml:space="preserve">, </w:t>
            </w:r>
            <w:proofErr w:type="spellStart"/>
            <w:r w:rsidRPr="00DC21A0">
              <w:t>лікувальних</w:t>
            </w:r>
            <w:proofErr w:type="spellEnd"/>
            <w:r w:rsidRPr="00DC21A0">
              <w:t xml:space="preserve"> та </w:t>
            </w:r>
            <w:proofErr w:type="spellStart"/>
            <w:r w:rsidRPr="00DC21A0">
              <w:t>діагностичних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бактеріофагів</w:t>
            </w:r>
            <w:proofErr w:type="spellEnd"/>
            <w:r w:rsidRPr="00DC21A0">
              <w:t xml:space="preserve">, </w:t>
            </w:r>
            <w:proofErr w:type="spellStart"/>
            <w:r w:rsidRPr="00DC21A0">
              <w:t>імуномодуляторів</w:t>
            </w:r>
            <w:proofErr w:type="spellEnd"/>
            <w:r w:rsidRPr="00DC21A0">
              <w:t xml:space="preserve"> та </w:t>
            </w:r>
            <w:proofErr w:type="spellStart"/>
            <w:r w:rsidRPr="00DC21A0">
              <w:t>імуностимуляторів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різного</w:t>
            </w:r>
            <w:proofErr w:type="spellEnd"/>
            <w:r w:rsidRPr="00DC21A0">
              <w:t xml:space="preserve"> типу, </w:t>
            </w:r>
            <w:proofErr w:type="spellStart"/>
            <w:r w:rsidRPr="00DC21A0">
              <w:t>імунолактонів</w:t>
            </w:r>
            <w:proofErr w:type="spellEnd"/>
            <w:r w:rsidRPr="00DC21A0">
              <w:t xml:space="preserve">, </w:t>
            </w:r>
            <w:proofErr w:type="spellStart"/>
            <w:r w:rsidRPr="00DC21A0">
              <w:t>сироваток</w:t>
            </w:r>
            <w:proofErr w:type="spellEnd"/>
            <w:r w:rsidRPr="00DC21A0">
              <w:t xml:space="preserve"> </w:t>
            </w:r>
            <w:proofErr w:type="spellStart"/>
            <w:r w:rsidRPr="00DC21A0">
              <w:t>реконвалесцентів</w:t>
            </w:r>
            <w:proofErr w:type="spellEnd"/>
            <w:r w:rsidRPr="00DC21A0">
              <w:t xml:space="preserve">, </w:t>
            </w:r>
            <w:proofErr w:type="spellStart"/>
            <w:r w:rsidRPr="00DC21A0">
              <w:t>тканинних</w:t>
            </w:r>
            <w:proofErr w:type="spellEnd"/>
            <w:r w:rsidRPr="00DC21A0">
              <w:t xml:space="preserve"> аутовакцин.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BE2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DF4E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81A2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CEF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EB0B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E642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1C9C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412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D551" w14:textId="77777777" w:rsidR="008427C5" w:rsidRPr="00DC21A0" w:rsidRDefault="008427C5" w:rsidP="008C0B6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B26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опитування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теоретичних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питань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3A7C9222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виконання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завдань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на лабораторно-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практиччних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21A0">
              <w:rPr>
                <w:sz w:val="22"/>
                <w:szCs w:val="22"/>
                <w:lang w:eastAsia="en-US"/>
              </w:rPr>
              <w:t>заняттях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57FEE99B" w14:textId="77777777" w:rsidR="008427C5" w:rsidRPr="00DC21A0" w:rsidRDefault="008427C5" w:rsidP="008427C5">
            <w:pPr>
              <w:pStyle w:val="Default"/>
              <w:numPr>
                <w:ilvl w:val="0"/>
                <w:numId w:val="9"/>
              </w:numPr>
              <w:tabs>
                <w:tab w:val="left" w:pos="239"/>
              </w:tabs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C21A0">
              <w:rPr>
                <w:sz w:val="22"/>
                <w:szCs w:val="22"/>
                <w:lang w:eastAsia="en-US"/>
              </w:rPr>
              <w:t>тестування</w:t>
            </w:r>
            <w:proofErr w:type="spellEnd"/>
            <w:r w:rsidRPr="00DC21A0">
              <w:rPr>
                <w:sz w:val="22"/>
                <w:szCs w:val="22"/>
                <w:lang w:eastAsia="en-US"/>
              </w:rPr>
              <w:t>,</w:t>
            </w:r>
          </w:p>
          <w:p w14:paraId="6954D58B" w14:textId="77777777" w:rsidR="008427C5" w:rsidRPr="00DC21A0" w:rsidRDefault="008427C5" w:rsidP="008C0B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21A0">
              <w:rPr>
                <w:rFonts w:ascii="Times New Roman" w:hAnsi="Times New Roman"/>
              </w:rPr>
              <w:t>виконання завдань самостійної роботи</w:t>
            </w:r>
          </w:p>
        </w:tc>
      </w:tr>
      <w:tr w:rsidR="008427C5" w:rsidRPr="00DC21A0" w14:paraId="59C74631" w14:textId="77777777" w:rsidTr="008C0B6A"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3BE46" w14:textId="77777777" w:rsidR="008427C5" w:rsidRPr="00DC21A0" w:rsidRDefault="008427C5" w:rsidP="008C0B6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5FC52BA" w14:textId="77777777" w:rsidR="008427C5" w:rsidRDefault="008427C5" w:rsidP="008427C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DCF99F" w14:textId="251EA35E" w:rsidR="004947F7" w:rsidRDefault="0051095A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947F7" w:rsidRPr="00DC21A0">
        <w:rPr>
          <w:rFonts w:ascii="Times New Roman" w:hAnsi="Times New Roman"/>
          <w:b/>
          <w:bCs/>
          <w:sz w:val="28"/>
          <w:szCs w:val="28"/>
        </w:rPr>
        <w:t>.  МЕТОДИ ВИКЛАДАННЯ ТА НАВЧАННЯ</w:t>
      </w:r>
    </w:p>
    <w:p w14:paraId="236E0918" w14:textId="4F5F9D2F" w:rsidR="00F422C1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AFFF1DF" w14:textId="77777777" w:rsidR="00F422C1" w:rsidRPr="00F422C1" w:rsidRDefault="00F422C1" w:rsidP="00F422C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F422C1">
        <w:rPr>
          <w:rFonts w:ascii="Times New Roman" w:hAnsi="Times New Roman"/>
          <w:b/>
          <w:bCs/>
          <w:sz w:val="28"/>
          <w:szCs w:val="28"/>
        </w:rPr>
        <w:t>Методи викладення за джерелом знань:</w:t>
      </w:r>
    </w:p>
    <w:p w14:paraId="27EEE2C9" w14:textId="77777777" w:rsidR="00F422C1" w:rsidRPr="00F422C1" w:rsidRDefault="00F422C1" w:rsidP="00F42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2C1">
        <w:rPr>
          <w:rFonts w:ascii="Times New Roman" w:hAnsi="Times New Roman"/>
          <w:bCs/>
          <w:sz w:val="28"/>
          <w:szCs w:val="28"/>
        </w:rPr>
        <w:t>Словесні: розповідь, пояснення, бесіда (евристична і репродуктивна), лекція, інструктаж.</w:t>
      </w:r>
    </w:p>
    <w:p w14:paraId="127F0CA5" w14:textId="77777777" w:rsidR="00F422C1" w:rsidRPr="00F422C1" w:rsidRDefault="00F422C1" w:rsidP="00F42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2C1">
        <w:rPr>
          <w:rFonts w:ascii="Times New Roman" w:hAnsi="Times New Roman"/>
          <w:bCs/>
          <w:sz w:val="28"/>
          <w:szCs w:val="28"/>
        </w:rPr>
        <w:t>Наочні: демонстрація, ілюстрація,  спостереження.</w:t>
      </w:r>
    </w:p>
    <w:p w14:paraId="2F14BE54" w14:textId="77777777" w:rsidR="00F422C1" w:rsidRPr="00F422C1" w:rsidRDefault="00F422C1" w:rsidP="00F42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2C1">
        <w:rPr>
          <w:rFonts w:ascii="Times New Roman" w:hAnsi="Times New Roman"/>
          <w:bCs/>
          <w:sz w:val="28"/>
          <w:szCs w:val="28"/>
        </w:rPr>
        <w:t>Активні методи: (використання технічних засобів навчання,   використання навчальних та контролюючих тестів)</w:t>
      </w:r>
    </w:p>
    <w:p w14:paraId="221DE825" w14:textId="7D0056EF" w:rsidR="00F422C1" w:rsidRPr="00F422C1" w:rsidRDefault="00F422C1" w:rsidP="00F422C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422C1">
        <w:rPr>
          <w:rFonts w:ascii="Times New Roman" w:hAnsi="Times New Roman"/>
          <w:bCs/>
          <w:sz w:val="28"/>
          <w:szCs w:val="28"/>
        </w:rPr>
        <w:t>Інтерактивні методи викладення: (використання мультимедійних технологій, електронних таблиць.</w:t>
      </w:r>
    </w:p>
    <w:p w14:paraId="5049A378" w14:textId="77777777" w:rsidR="00F422C1" w:rsidRPr="00F422C1" w:rsidRDefault="00F422C1" w:rsidP="00F422C1">
      <w:pPr>
        <w:jc w:val="both"/>
        <w:rPr>
          <w:rFonts w:ascii="Times New Roman" w:hAnsi="Times New Roman"/>
          <w:b/>
          <w:sz w:val="28"/>
          <w:szCs w:val="28"/>
        </w:rPr>
      </w:pPr>
      <w:r w:rsidRPr="00F422C1">
        <w:rPr>
          <w:rFonts w:ascii="Times New Roman" w:hAnsi="Times New Roman"/>
          <w:b/>
          <w:sz w:val="28"/>
          <w:szCs w:val="28"/>
        </w:rPr>
        <w:t>Активні методи (</w:t>
      </w:r>
      <w:r w:rsidRPr="00F422C1">
        <w:rPr>
          <w:rFonts w:ascii="Times New Roman" w:hAnsi="Times New Roman"/>
          <w:sz w:val="28"/>
          <w:szCs w:val="28"/>
        </w:rPr>
        <w:t>мозкова атака, рішення кросвордів, диспути, круглі столи,  бінарні заняття, ділові та рольові  ігри, групові дослідження</w:t>
      </w:r>
      <w:r w:rsidRPr="00F422C1">
        <w:rPr>
          <w:rFonts w:ascii="Times New Roman" w:hAnsi="Times New Roman"/>
          <w:b/>
          <w:sz w:val="28"/>
          <w:szCs w:val="28"/>
        </w:rPr>
        <w:t>).</w:t>
      </w:r>
    </w:p>
    <w:p w14:paraId="34111B0B" w14:textId="77777777" w:rsidR="00F422C1" w:rsidRPr="00F422C1" w:rsidRDefault="00F422C1" w:rsidP="00F422C1">
      <w:pPr>
        <w:jc w:val="both"/>
        <w:rPr>
          <w:rFonts w:ascii="Times New Roman" w:hAnsi="Times New Roman"/>
          <w:sz w:val="28"/>
          <w:szCs w:val="28"/>
        </w:rPr>
      </w:pPr>
      <w:r w:rsidRPr="00F422C1">
        <w:rPr>
          <w:rFonts w:ascii="Times New Roman" w:hAnsi="Times New Roman"/>
          <w:b/>
          <w:sz w:val="28"/>
          <w:szCs w:val="28"/>
        </w:rPr>
        <w:t>Інтерактивні технології навчання</w:t>
      </w:r>
      <w:r w:rsidRPr="00F422C1">
        <w:rPr>
          <w:rFonts w:ascii="Times New Roman" w:hAnsi="Times New Roman"/>
          <w:sz w:val="28"/>
          <w:szCs w:val="28"/>
        </w:rPr>
        <w:t xml:space="preserve">  </w:t>
      </w:r>
      <w:r w:rsidRPr="00F422C1">
        <w:rPr>
          <w:rFonts w:ascii="Times New Roman" w:hAnsi="Times New Roman"/>
          <w:color w:val="000000"/>
          <w:sz w:val="28"/>
          <w:szCs w:val="28"/>
        </w:rPr>
        <w:t>(</w:t>
      </w:r>
      <w:r w:rsidRPr="00F422C1">
        <w:rPr>
          <w:rFonts w:ascii="Times New Roman" w:hAnsi="Times New Roman"/>
          <w:sz w:val="28"/>
          <w:szCs w:val="28"/>
        </w:rPr>
        <w:t>використання мультимедійних технологій, діалогове навчання, співробітництво студентів (кооперація)</w:t>
      </w:r>
    </w:p>
    <w:p w14:paraId="7D0B5402" w14:textId="77777777" w:rsidR="00F422C1" w:rsidRPr="00F422C1" w:rsidRDefault="00F422C1" w:rsidP="00F422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624206" w14:textId="748B918E" w:rsidR="00F422C1" w:rsidRDefault="00F422C1" w:rsidP="00F422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5BE953" w14:textId="4612EEFE" w:rsidR="00F422C1" w:rsidRDefault="00F422C1" w:rsidP="00F422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5F6757F2" w14:textId="1AA5B84E" w:rsidR="00F422C1" w:rsidRDefault="00F422C1" w:rsidP="00F422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29C568F" w14:textId="22B19E11" w:rsidR="00F422C1" w:rsidRDefault="00F422C1" w:rsidP="00F422C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09BE28" w14:textId="77D0BF0C" w:rsidR="00F422C1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E3E2A3F" w14:textId="51E7622A" w:rsidR="00F422C1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4ADD6B3" w14:textId="0C126B05" w:rsidR="00F422C1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39A05810" w14:textId="575F2EF5" w:rsidR="00F422C1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9996257" w14:textId="0C5E8EAE" w:rsidR="00F422C1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294726B" w14:textId="77777777" w:rsidR="00F422C1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518ECCB" w14:textId="77777777" w:rsidR="00F422C1" w:rsidRPr="00DC21A0" w:rsidRDefault="00F422C1" w:rsidP="004947F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B13E1D0" w14:textId="77777777" w:rsidR="00586525" w:rsidRPr="00DC21A0" w:rsidRDefault="00586525" w:rsidP="00586525">
      <w:pPr>
        <w:pStyle w:val="ae"/>
        <w:spacing w:after="0"/>
        <w:ind w:left="567"/>
        <w:jc w:val="both"/>
        <w:rPr>
          <w:rFonts w:ascii="Times New Roman" w:hAnsi="Times New Roman"/>
          <w:i/>
          <w:iCs/>
        </w:rPr>
      </w:pPr>
    </w:p>
    <w:p w14:paraId="24CAC2DA" w14:textId="63F0622C" w:rsidR="00586525" w:rsidRPr="00464344" w:rsidRDefault="00F422C1" w:rsidP="00464344">
      <w:pPr>
        <w:pStyle w:val="ae"/>
        <w:numPr>
          <w:ilvl w:val="0"/>
          <w:numId w:val="13"/>
        </w:numPr>
        <w:spacing w:after="160" w:line="25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НАВЧАЛЬНІ РЕСУРСИ</w:t>
      </w:r>
    </w:p>
    <w:p w14:paraId="11A1FA51" w14:textId="77777777" w:rsidR="00586525" w:rsidRPr="00DC21A0" w:rsidRDefault="00586525" w:rsidP="0058652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DC21A0">
        <w:rPr>
          <w:rFonts w:ascii="Times New Roman" w:hAnsi="Times New Roman"/>
          <w:b/>
          <w:sz w:val="24"/>
          <w:szCs w:val="24"/>
        </w:rPr>
        <w:t>Методичне забезпечення</w:t>
      </w:r>
    </w:p>
    <w:p w14:paraId="0E0CB618" w14:textId="77777777" w:rsidR="00586525" w:rsidRPr="00DC21A0" w:rsidRDefault="00586525" w:rsidP="00586525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C21A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Бактериозы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животных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Учебное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пособие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по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специальностям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>: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эпизоотология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инфекционные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болезни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>»,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ветеринарные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технологии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диагностики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профилактики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инфекционных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болезней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» для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студентов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проходящих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обучение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по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образовательно-квалификационному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уровню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«бакалавр»,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специалист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>»,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магистр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»,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врачей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фельдшеров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ветеринарной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медицины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Составители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: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Кассич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В.Ю.,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Ребенко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Г.И.,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Кассич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А.В.,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Байдевлятов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Ю.А. Затверджено методичною радою СНАУ, протокол № 7від 12.04.2016 р. </w:t>
      </w:r>
    </w:p>
    <w:p w14:paraId="18B260D5" w14:textId="77777777" w:rsidR="00586525" w:rsidRPr="00DC21A0" w:rsidRDefault="00586525" w:rsidP="00586525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C21A0">
        <w:rPr>
          <w:rFonts w:ascii="Times New Roman" w:hAnsi="Times New Roman"/>
          <w:snapToGrid w:val="0"/>
          <w:sz w:val="24"/>
          <w:szCs w:val="24"/>
        </w:rPr>
        <w:t xml:space="preserve">2.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Управление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качеством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в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биотехнологическом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производстве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Учебное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пособие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для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студентов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специальностей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Ветеринарная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медицина»,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Фармация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», а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также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работников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биологической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промышленности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слушателей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курсов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повышения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квалификации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Составители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: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Кассич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В.Ю.,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Гладух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Е.В.,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Ребенко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Г.И.,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Кассич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А.В.,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Байдевлятов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Ю.А. Затверджено методичною радою СНАУ, протокол № 3 від 28.03.2015 р.</w:t>
      </w:r>
    </w:p>
    <w:p w14:paraId="0E398201" w14:textId="77777777" w:rsidR="00586525" w:rsidRPr="00DC21A0" w:rsidRDefault="00586525" w:rsidP="00586525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C21A0">
        <w:rPr>
          <w:rFonts w:ascii="Times New Roman" w:hAnsi="Times New Roman"/>
          <w:snapToGrid w:val="0"/>
          <w:sz w:val="24"/>
          <w:szCs w:val="24"/>
        </w:rPr>
        <w:t xml:space="preserve">4.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Биотехнология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ветеринарных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иммунобиологических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препаратов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Составители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: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Кассич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В.Ю.,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Воронин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Е.С.,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Федотов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А.Е., Головко А.Н.,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Ушкалов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В.А.,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Кассич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А.В.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Учебное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пособие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для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студентов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по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специальностям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211 – «Ветеринарна медицина», 212 – «Ветеринарна гігієна та експертиза»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Образовательній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уровень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>: «бакалавр»,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магистр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»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вет.медицини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>. Суми, 2017. Затверджено методичною радою СНАУ, протокол № 3 від 12.12.2017 р.</w:t>
      </w:r>
    </w:p>
    <w:p w14:paraId="4F3D23CC" w14:textId="77777777" w:rsidR="00586525" w:rsidRPr="00DC21A0" w:rsidRDefault="00586525" w:rsidP="00586525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C21A0">
        <w:rPr>
          <w:rFonts w:ascii="Times New Roman" w:hAnsi="Times New Roman"/>
          <w:snapToGrid w:val="0"/>
          <w:sz w:val="24"/>
          <w:szCs w:val="24"/>
        </w:rPr>
        <w:t>5. Кассіч В.Ю. Імунологія ссавців /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В.Ю.Кассіч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та інші. Методичний посібник. Суми, 2018. Затверджено методичною радою СНАУ, протокол № 2 від 27.03.2018 р.</w:t>
      </w:r>
    </w:p>
    <w:p w14:paraId="7793353A" w14:textId="77777777" w:rsidR="00586525" w:rsidRPr="00DC21A0" w:rsidRDefault="00586525" w:rsidP="00586525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C21A0">
        <w:rPr>
          <w:rFonts w:ascii="Times New Roman" w:hAnsi="Times New Roman"/>
          <w:snapToGrid w:val="0"/>
          <w:sz w:val="24"/>
          <w:szCs w:val="24"/>
        </w:rPr>
        <w:t xml:space="preserve">6. Спеціальна епізоотологія.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Болезни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крупного рогатого скота (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вирусные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прионные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и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риккетсиозные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болезни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).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Составители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: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Кассич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В.Ю., Красочко П.А., Леоненко О.Г. Підручник.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Образовательній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уровень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>: «бакалавр», «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магистр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»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вет.медицини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>. Суми, 2019. Затверджено методичною радою СНАУ, протокол № 5 від 08.04.2019 р.</w:t>
      </w:r>
    </w:p>
    <w:p w14:paraId="656DF664" w14:textId="77777777" w:rsidR="00586525" w:rsidRPr="00DC21A0" w:rsidRDefault="00586525" w:rsidP="00586525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DC21A0">
        <w:rPr>
          <w:rFonts w:ascii="Times New Roman" w:hAnsi="Times New Roman"/>
          <w:snapToGrid w:val="0"/>
          <w:sz w:val="24"/>
          <w:szCs w:val="24"/>
        </w:rPr>
        <w:t xml:space="preserve">7. Епізоотологія та інфекційні хвороби. Спеціальна епізоотологія. «Боротьба з зоонозами як основа біологічної безпеки України». Кассіч В.Ю., Волосянко О.В. Методичний посібник для студентів з </w:t>
      </w:r>
      <w:proofErr w:type="spellStart"/>
      <w:r w:rsidRPr="00DC21A0">
        <w:rPr>
          <w:rFonts w:ascii="Times New Roman" w:hAnsi="Times New Roman"/>
          <w:snapToGrid w:val="0"/>
          <w:sz w:val="24"/>
          <w:szCs w:val="24"/>
        </w:rPr>
        <w:t>специальностей</w:t>
      </w:r>
      <w:proofErr w:type="spellEnd"/>
      <w:r w:rsidRPr="00DC21A0">
        <w:rPr>
          <w:rFonts w:ascii="Times New Roman" w:hAnsi="Times New Roman"/>
          <w:snapToGrid w:val="0"/>
          <w:sz w:val="24"/>
          <w:szCs w:val="24"/>
        </w:rPr>
        <w:t xml:space="preserve"> 211 – «Ветеринарна медицина», 212 – «Ветеринарна гігієна та експертиза». Освітній рівень: «бакалавр», «магістр» ветеринарної медицини. Суми, 2020. – 178 с. Затверджено методичною радою СНАУ, протокол № 9 від 10.03.2020 р.</w:t>
      </w:r>
    </w:p>
    <w:p w14:paraId="46925223" w14:textId="77777777" w:rsidR="00586525" w:rsidRDefault="00586525" w:rsidP="00586525">
      <w:pPr>
        <w:jc w:val="both"/>
        <w:rPr>
          <w:rFonts w:ascii="Times New Roman" w:hAnsi="Times New Roman"/>
          <w:sz w:val="24"/>
          <w:szCs w:val="24"/>
        </w:rPr>
      </w:pPr>
      <w:r w:rsidRPr="00DC21A0">
        <w:rPr>
          <w:rFonts w:ascii="Times New Roman" w:hAnsi="Times New Roman"/>
          <w:snapToGrid w:val="0"/>
          <w:sz w:val="24"/>
          <w:szCs w:val="24"/>
        </w:rPr>
        <w:t>8.</w:t>
      </w:r>
      <w:r w:rsidRPr="00DC21A0">
        <w:rPr>
          <w:rFonts w:ascii="Times New Roman" w:hAnsi="Times New Roman"/>
          <w:sz w:val="24"/>
          <w:szCs w:val="24"/>
        </w:rPr>
        <w:t xml:space="preserve"> Навчальний посібник. “Біотехнологія ветеринарних імунобіологічних препаратів”  для студентів з спеціальності  211 - «Ветеринарна медицина».,  212 - “Ветеринарна гігієна, санітарія і експертиза”, денна форма навчання, освітній рівень: бакалавр; магістр </w:t>
      </w:r>
      <w:r w:rsidRPr="00DC21A0">
        <w:rPr>
          <w:rFonts w:ascii="Times New Roman" w:hAnsi="Times New Roman"/>
          <w:sz w:val="24"/>
          <w:szCs w:val="24"/>
        </w:rPr>
        <w:lastRenderedPageBreak/>
        <w:t xml:space="preserve">ветеринарної медицини. Укладач: </w:t>
      </w:r>
      <w:proofErr w:type="spellStart"/>
      <w:r w:rsidRPr="00DC21A0">
        <w:rPr>
          <w:rFonts w:ascii="Times New Roman" w:hAnsi="Times New Roman"/>
          <w:sz w:val="24"/>
          <w:szCs w:val="24"/>
        </w:rPr>
        <w:t>д.вет.н</w:t>
      </w:r>
      <w:proofErr w:type="spellEnd"/>
      <w:r w:rsidRPr="00DC21A0">
        <w:rPr>
          <w:rFonts w:ascii="Times New Roman" w:hAnsi="Times New Roman"/>
          <w:sz w:val="24"/>
          <w:szCs w:val="24"/>
        </w:rPr>
        <w:t>., професор Кассіч В.Ю., Затверджено Вченою радою СНАУ протокол № 8 від 22.02.21 р. - 117  С.</w:t>
      </w:r>
    </w:p>
    <w:p w14:paraId="7665F38F" w14:textId="77777777" w:rsidR="00586525" w:rsidRPr="008749CF" w:rsidRDefault="00586525" w:rsidP="0058652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749CF">
        <w:rPr>
          <w:rFonts w:ascii="Times New Roman" w:hAnsi="Times New Roman"/>
          <w:sz w:val="24"/>
          <w:szCs w:val="24"/>
        </w:rPr>
        <w:t xml:space="preserve">. В.Г. Герасименко, М.О. Герасименко, М.І. </w:t>
      </w:r>
      <w:proofErr w:type="spellStart"/>
      <w:r w:rsidRPr="008749CF">
        <w:rPr>
          <w:rFonts w:ascii="Times New Roman" w:hAnsi="Times New Roman"/>
          <w:sz w:val="24"/>
          <w:szCs w:val="24"/>
        </w:rPr>
        <w:t>Цвіліховський</w:t>
      </w:r>
      <w:proofErr w:type="spellEnd"/>
      <w:r w:rsidRPr="008749C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749CF">
        <w:rPr>
          <w:rFonts w:ascii="Times New Roman" w:hAnsi="Times New Roman"/>
          <w:sz w:val="24"/>
          <w:szCs w:val="24"/>
        </w:rPr>
        <w:t>ін.Біотехнологія</w:t>
      </w:r>
      <w:proofErr w:type="spellEnd"/>
      <w:r w:rsidRPr="008749CF">
        <w:rPr>
          <w:rFonts w:ascii="Times New Roman" w:hAnsi="Times New Roman"/>
          <w:sz w:val="24"/>
          <w:szCs w:val="24"/>
        </w:rPr>
        <w:t>: Підручник  К: Фірма «ІНКОС». 2006. -647 с.</w:t>
      </w:r>
    </w:p>
    <w:p w14:paraId="1A7829A0" w14:textId="77777777" w:rsidR="00586525" w:rsidRPr="008749CF" w:rsidRDefault="00586525" w:rsidP="0058652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8749C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И.М.Грачевой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Л.А.Ивановой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Биотехнология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биологически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активных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веществ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учеб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749CF">
        <w:rPr>
          <w:rFonts w:ascii="Times New Roman" w:hAnsi="Times New Roman"/>
          <w:color w:val="000000"/>
          <w:sz w:val="24"/>
          <w:szCs w:val="24"/>
        </w:rPr>
        <w:t>пособие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49C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8749C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>-во НПО «</w:t>
      </w:r>
      <w:proofErr w:type="spellStart"/>
      <w:r w:rsidRPr="008749CF">
        <w:rPr>
          <w:rFonts w:ascii="Times New Roman" w:hAnsi="Times New Roman"/>
          <w:color w:val="000000"/>
          <w:sz w:val="24"/>
          <w:szCs w:val="24"/>
        </w:rPr>
        <w:t>Элевар</w:t>
      </w:r>
      <w:proofErr w:type="spellEnd"/>
      <w:r w:rsidRPr="008749CF">
        <w:rPr>
          <w:rFonts w:ascii="Times New Roman" w:hAnsi="Times New Roman"/>
          <w:color w:val="000000"/>
          <w:sz w:val="24"/>
          <w:szCs w:val="24"/>
        </w:rPr>
        <w:t>»</w:t>
      </w:r>
      <w:r w:rsidRPr="008749C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8749CF">
        <w:rPr>
          <w:rFonts w:ascii="Times New Roman" w:hAnsi="Times New Roman"/>
          <w:color w:val="000000"/>
          <w:sz w:val="24"/>
          <w:szCs w:val="24"/>
        </w:rPr>
        <w:t>2006. – 453 с.</w:t>
      </w:r>
    </w:p>
    <w:p w14:paraId="0C8C9E6F" w14:textId="77777777" w:rsidR="00586525" w:rsidRPr="00DC21A0" w:rsidRDefault="00586525" w:rsidP="00586525">
      <w:pPr>
        <w:jc w:val="both"/>
        <w:rPr>
          <w:rFonts w:ascii="Times New Roman" w:hAnsi="Times New Roman"/>
          <w:sz w:val="28"/>
          <w:szCs w:val="28"/>
        </w:rPr>
      </w:pPr>
    </w:p>
    <w:p w14:paraId="09A6C2B2" w14:textId="77777777" w:rsidR="00586525" w:rsidRPr="00DC21A0" w:rsidRDefault="00586525" w:rsidP="00586525">
      <w:pPr>
        <w:pStyle w:val="ae"/>
        <w:shd w:val="clear" w:color="auto" w:fill="FFFFFF"/>
        <w:ind w:left="36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C21A0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14:paraId="5D87ED3F" w14:textId="77777777" w:rsidR="00586525" w:rsidRPr="00DC21A0" w:rsidRDefault="00586525" w:rsidP="00586525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C21A0">
        <w:rPr>
          <w:rFonts w:ascii="Times New Roman" w:hAnsi="Times New Roman"/>
          <w:b/>
          <w:bCs/>
          <w:spacing w:val="-6"/>
          <w:sz w:val="24"/>
          <w:szCs w:val="24"/>
        </w:rPr>
        <w:t>Базова</w:t>
      </w:r>
    </w:p>
    <w:p w14:paraId="42A567C6" w14:textId="77777777" w:rsidR="00586525" w:rsidRPr="00DC21A0" w:rsidRDefault="00586525" w:rsidP="0058652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C21A0">
        <w:rPr>
          <w:rFonts w:ascii="Times New Roman" w:hAnsi="Times New Roman"/>
          <w:color w:val="000000"/>
          <w:sz w:val="24"/>
        </w:rPr>
        <w:t>Міланко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О. Я.,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Ребенко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Г.І.,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Фотін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А.І., </w:t>
      </w:r>
      <w:proofErr w:type="spellStart"/>
      <w:r w:rsidRPr="00DC21A0">
        <w:rPr>
          <w:rFonts w:ascii="Times New Roman" w:hAnsi="Times New Roman"/>
          <w:color w:val="000000"/>
          <w:sz w:val="24"/>
        </w:rPr>
        <w:t>Міланко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Г.О. Методичні рекомендації «Правила роботи з заразнохворими тваринами та інфікованим матеріалом» Суми 2006 – 21 с.</w:t>
      </w:r>
    </w:p>
    <w:p w14:paraId="5E8AE142" w14:textId="77777777" w:rsidR="00586525" w:rsidRPr="00DC21A0" w:rsidRDefault="00586525" w:rsidP="0058652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DC21A0">
        <w:rPr>
          <w:rFonts w:ascii="Times New Roman" w:hAnsi="Times New Roman"/>
          <w:sz w:val="24"/>
        </w:rPr>
        <w:t>Міланко</w:t>
      </w:r>
      <w:proofErr w:type="spellEnd"/>
      <w:r w:rsidRPr="00DC21A0">
        <w:rPr>
          <w:rFonts w:ascii="Times New Roman" w:hAnsi="Times New Roman"/>
          <w:sz w:val="24"/>
        </w:rPr>
        <w:t xml:space="preserve"> Г.О., Авраменко Н.О., </w:t>
      </w:r>
      <w:proofErr w:type="spellStart"/>
      <w:r w:rsidRPr="00DC21A0">
        <w:rPr>
          <w:rFonts w:ascii="Times New Roman" w:hAnsi="Times New Roman"/>
          <w:sz w:val="24"/>
        </w:rPr>
        <w:t>Ребенко</w:t>
      </w:r>
      <w:proofErr w:type="spellEnd"/>
      <w:r w:rsidRPr="00DC21A0">
        <w:rPr>
          <w:rFonts w:ascii="Times New Roman" w:hAnsi="Times New Roman"/>
          <w:sz w:val="24"/>
        </w:rPr>
        <w:t xml:space="preserve"> Г.І., </w:t>
      </w:r>
      <w:proofErr w:type="spellStart"/>
      <w:r w:rsidRPr="00DC21A0">
        <w:rPr>
          <w:rFonts w:ascii="Times New Roman" w:hAnsi="Times New Roman"/>
          <w:sz w:val="24"/>
        </w:rPr>
        <w:t>Міланко</w:t>
      </w:r>
      <w:proofErr w:type="spellEnd"/>
      <w:r w:rsidRPr="00DC21A0">
        <w:rPr>
          <w:rFonts w:ascii="Times New Roman" w:hAnsi="Times New Roman"/>
          <w:sz w:val="24"/>
        </w:rPr>
        <w:t xml:space="preserve"> О.Я., Авраменко О.А. Методичні вказівки до практичної роботи</w:t>
      </w:r>
      <w:r w:rsidRPr="00DC21A0">
        <w:rPr>
          <w:rFonts w:ascii="Times New Roman" w:hAnsi="Times New Roman"/>
        </w:rPr>
        <w:t>.</w:t>
      </w:r>
      <w:r w:rsidRPr="00DC21A0">
        <w:rPr>
          <w:rFonts w:ascii="Times New Roman" w:hAnsi="Times New Roman"/>
          <w:sz w:val="24"/>
        </w:rPr>
        <w:t xml:space="preserve"> дисципліна «Епізоотологія та інфекційні хвороби тварин» Профілактика інфекційних хвороб. Загальна профілактика. Суми 2006, - 30 с.</w:t>
      </w:r>
    </w:p>
    <w:p w14:paraId="10F08203" w14:textId="77777777" w:rsidR="00586525" w:rsidRPr="00DC21A0" w:rsidRDefault="00586525" w:rsidP="0058652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DC21A0">
        <w:rPr>
          <w:rFonts w:ascii="Times New Roman" w:hAnsi="Times New Roman"/>
          <w:sz w:val="24"/>
        </w:rPr>
        <w:t>Міланко</w:t>
      </w:r>
      <w:proofErr w:type="spellEnd"/>
      <w:r w:rsidRPr="00DC21A0">
        <w:rPr>
          <w:rFonts w:ascii="Times New Roman" w:hAnsi="Times New Roman"/>
          <w:sz w:val="24"/>
        </w:rPr>
        <w:t xml:space="preserve"> Г.О., Авраменко Н.О., </w:t>
      </w:r>
      <w:proofErr w:type="spellStart"/>
      <w:r w:rsidRPr="00DC21A0">
        <w:rPr>
          <w:rFonts w:ascii="Times New Roman" w:hAnsi="Times New Roman"/>
          <w:sz w:val="24"/>
        </w:rPr>
        <w:t>Ребенко</w:t>
      </w:r>
      <w:proofErr w:type="spellEnd"/>
      <w:r w:rsidRPr="00DC21A0">
        <w:rPr>
          <w:rFonts w:ascii="Times New Roman" w:hAnsi="Times New Roman"/>
          <w:sz w:val="24"/>
        </w:rPr>
        <w:t xml:space="preserve"> Г.І., </w:t>
      </w:r>
      <w:proofErr w:type="spellStart"/>
      <w:r w:rsidRPr="00DC21A0">
        <w:rPr>
          <w:rFonts w:ascii="Times New Roman" w:hAnsi="Times New Roman"/>
          <w:sz w:val="24"/>
        </w:rPr>
        <w:t>Міланко</w:t>
      </w:r>
      <w:proofErr w:type="spellEnd"/>
      <w:r w:rsidRPr="00DC21A0">
        <w:rPr>
          <w:rFonts w:ascii="Times New Roman" w:hAnsi="Times New Roman"/>
          <w:sz w:val="24"/>
        </w:rPr>
        <w:t xml:space="preserve"> О.Я, Авраменко О.А. „Дезінфекція” Методичні вказівки до практичної роботи для студентів факультету ветеринарної медицини, Суми 2006 - 60 с.</w:t>
      </w:r>
    </w:p>
    <w:p w14:paraId="75B8692E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Кассіч</w:t>
      </w:r>
      <w:proofErr w:type="spellEnd"/>
      <w:r w:rsidRPr="00DC21A0">
        <w:rPr>
          <w:szCs w:val="24"/>
          <w:lang w:val="uk-UA"/>
        </w:rPr>
        <w:t xml:space="preserve"> В.Ю., </w:t>
      </w: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Г.І., </w:t>
      </w:r>
      <w:proofErr w:type="spellStart"/>
      <w:r w:rsidRPr="00DC21A0">
        <w:rPr>
          <w:szCs w:val="24"/>
          <w:lang w:val="uk-UA"/>
        </w:rPr>
        <w:t>Фотіна</w:t>
      </w:r>
      <w:proofErr w:type="spellEnd"/>
      <w:r w:rsidRPr="00DC21A0">
        <w:rPr>
          <w:szCs w:val="24"/>
          <w:lang w:val="uk-UA"/>
        </w:rPr>
        <w:t xml:space="preserve"> Г.А. „Методичні вказівки до виконання програми навчально-клінічної практики з епізоотології” - методичні рекомендації для студентів 4 курсу факультету ветеринарної медицини. Суми 2007 – 32 </w:t>
      </w:r>
      <w:proofErr w:type="spellStart"/>
      <w:r w:rsidRPr="00DC21A0">
        <w:rPr>
          <w:szCs w:val="24"/>
          <w:lang w:val="uk-UA"/>
        </w:rPr>
        <w:t>стор</w:t>
      </w:r>
      <w:proofErr w:type="spellEnd"/>
      <w:r w:rsidRPr="00DC21A0">
        <w:rPr>
          <w:szCs w:val="24"/>
          <w:lang w:val="uk-UA"/>
        </w:rPr>
        <w:t xml:space="preserve">. </w:t>
      </w:r>
    </w:p>
    <w:p w14:paraId="3EA7FD7A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Кассіч</w:t>
      </w:r>
      <w:proofErr w:type="spellEnd"/>
      <w:r w:rsidRPr="00DC21A0">
        <w:rPr>
          <w:szCs w:val="24"/>
          <w:lang w:val="uk-UA"/>
        </w:rPr>
        <w:t xml:space="preserve"> В.Ю., </w:t>
      </w: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 „Ветеринарні імунобіологічні препарати”, методичні рекомендації для студентів факультету ветеринарної медицини. Суми 2007– 40 с. </w:t>
      </w:r>
    </w:p>
    <w:p w14:paraId="4DB3FD39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Кассіч</w:t>
      </w:r>
      <w:proofErr w:type="spellEnd"/>
      <w:r w:rsidRPr="00DC21A0">
        <w:rPr>
          <w:szCs w:val="24"/>
          <w:lang w:val="uk-UA"/>
        </w:rPr>
        <w:t xml:space="preserve"> В.Ю., </w:t>
      </w: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Г.І., </w:t>
      </w:r>
      <w:proofErr w:type="spellStart"/>
      <w:r w:rsidRPr="00DC21A0">
        <w:rPr>
          <w:szCs w:val="24"/>
          <w:lang w:val="uk-UA"/>
        </w:rPr>
        <w:t>Міланко</w:t>
      </w:r>
      <w:proofErr w:type="spellEnd"/>
      <w:r w:rsidRPr="00DC21A0">
        <w:rPr>
          <w:szCs w:val="24"/>
          <w:lang w:val="uk-UA"/>
        </w:rPr>
        <w:t xml:space="preserve"> О.Я., </w:t>
      </w:r>
      <w:proofErr w:type="spellStart"/>
      <w:r w:rsidRPr="00DC21A0">
        <w:rPr>
          <w:szCs w:val="24"/>
          <w:lang w:val="uk-UA"/>
        </w:rPr>
        <w:t>Міланко</w:t>
      </w:r>
      <w:proofErr w:type="spellEnd"/>
      <w:r w:rsidRPr="00DC21A0">
        <w:rPr>
          <w:szCs w:val="24"/>
          <w:lang w:val="uk-UA"/>
        </w:rPr>
        <w:t xml:space="preserve"> Г.О. Робочий зошит для лабораторно-практичних занять та самостійної роботи з дисципліни „Епізоотологія та інфекційні хвороби”, </w:t>
      </w:r>
      <w:proofErr w:type="spellStart"/>
      <w:r w:rsidRPr="00DC21A0">
        <w:rPr>
          <w:szCs w:val="24"/>
          <w:lang w:val="uk-UA"/>
        </w:rPr>
        <w:t>розд</w:t>
      </w:r>
      <w:proofErr w:type="spellEnd"/>
      <w:r w:rsidRPr="00DC21A0">
        <w:rPr>
          <w:szCs w:val="24"/>
          <w:lang w:val="uk-UA"/>
        </w:rPr>
        <w:t>. “Загальна епізоотологія” (72 год.). Суми 2008 – 70 с.</w:t>
      </w:r>
    </w:p>
    <w:p w14:paraId="0D064DA0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color w:val="000000"/>
          <w:lang w:val="uk-UA"/>
        </w:rPr>
      </w:pP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Г.І., </w:t>
      </w:r>
      <w:proofErr w:type="spellStart"/>
      <w:r w:rsidRPr="00DC21A0">
        <w:rPr>
          <w:szCs w:val="24"/>
          <w:lang w:val="uk-UA"/>
        </w:rPr>
        <w:t>Фотін</w:t>
      </w:r>
      <w:proofErr w:type="spellEnd"/>
      <w:r w:rsidRPr="00DC21A0">
        <w:rPr>
          <w:szCs w:val="24"/>
          <w:lang w:val="uk-UA"/>
        </w:rPr>
        <w:t xml:space="preserve"> А.І. Організація та проведення протиепізоотичних заходів, оформлення документації на них. Методичні рекомендації для студентів факультету ветеринарної медицини, Суми, 2008 – 28 с.</w:t>
      </w:r>
    </w:p>
    <w:p w14:paraId="45DCA567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color w:val="000000"/>
          <w:lang w:val="uk-UA"/>
        </w:rPr>
      </w:pP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Г.І., </w:t>
      </w:r>
      <w:proofErr w:type="spellStart"/>
      <w:r w:rsidRPr="00DC21A0">
        <w:rPr>
          <w:szCs w:val="24"/>
          <w:lang w:val="uk-UA"/>
        </w:rPr>
        <w:t>Фотін</w:t>
      </w:r>
      <w:proofErr w:type="spellEnd"/>
      <w:r w:rsidRPr="00DC21A0">
        <w:rPr>
          <w:szCs w:val="24"/>
          <w:lang w:val="uk-UA"/>
        </w:rPr>
        <w:t xml:space="preserve"> А.І. Методика проведення епізоотологічного обстеження, порядок ведення журналів обліку епізоотичного стану та складання епізоотичних карт.» Суми 2008 – 27с.</w:t>
      </w:r>
    </w:p>
    <w:p w14:paraId="3CC235B0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Кассіч</w:t>
      </w:r>
      <w:proofErr w:type="spellEnd"/>
      <w:r w:rsidRPr="00DC21A0">
        <w:rPr>
          <w:szCs w:val="24"/>
          <w:lang w:val="uk-UA"/>
        </w:rPr>
        <w:t xml:space="preserve"> В.Ю., </w:t>
      </w: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 Методичні рекомендації „Алергічні діагностичні проби. Організація й техніка проведення алергічних досліджень”, Суми 2008 – 24 с. </w:t>
      </w:r>
    </w:p>
    <w:p w14:paraId="01926F8B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Г.І., Гурова Т.В., </w:t>
      </w:r>
      <w:proofErr w:type="spellStart"/>
      <w:r w:rsidRPr="00DC21A0">
        <w:rPr>
          <w:szCs w:val="24"/>
          <w:lang w:val="uk-UA"/>
        </w:rPr>
        <w:t>Вершняк</w:t>
      </w:r>
      <w:proofErr w:type="spellEnd"/>
      <w:r w:rsidRPr="00DC21A0">
        <w:rPr>
          <w:szCs w:val="24"/>
          <w:lang w:val="uk-UA"/>
        </w:rPr>
        <w:t xml:space="preserve"> Т. В. Методичні рекомендації «Санітарна загроза гризунів та заходи боротьби з ними.» ― Суми, 2010 – 48с.</w:t>
      </w:r>
    </w:p>
    <w:p w14:paraId="69CDC95D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 Навчальний посібник «Словник термінів загальної епізоотології» ― Суми, 2010 – 115с.</w:t>
      </w:r>
    </w:p>
    <w:p w14:paraId="16B2D286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Кассіч</w:t>
      </w:r>
      <w:proofErr w:type="spellEnd"/>
      <w:r w:rsidRPr="00DC21A0">
        <w:rPr>
          <w:szCs w:val="24"/>
          <w:lang w:val="uk-UA"/>
        </w:rPr>
        <w:t xml:space="preserve"> В.Ю., </w:t>
      </w: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 Методичні рекомендації «Профілактика факторних хвороб тварин» » ― Суми, 2010 – 23 с.</w:t>
      </w:r>
    </w:p>
    <w:p w14:paraId="65432689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Г.І., Гурова Т.В., </w:t>
      </w:r>
      <w:proofErr w:type="spellStart"/>
      <w:r w:rsidRPr="00DC21A0">
        <w:rPr>
          <w:szCs w:val="24"/>
          <w:lang w:val="uk-UA"/>
        </w:rPr>
        <w:t>Вершняк</w:t>
      </w:r>
      <w:proofErr w:type="spellEnd"/>
      <w:r w:rsidRPr="00DC21A0">
        <w:rPr>
          <w:szCs w:val="24"/>
          <w:lang w:val="uk-UA"/>
        </w:rPr>
        <w:t xml:space="preserve"> Т. В. Методичні рекомендації «Біологічні відходи та способи їх знезараження.»  - Суми, 2011 -  34 с. </w:t>
      </w:r>
    </w:p>
    <w:p w14:paraId="5C2A3706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Кассіч</w:t>
      </w:r>
      <w:proofErr w:type="spellEnd"/>
      <w:r w:rsidRPr="00DC21A0">
        <w:rPr>
          <w:szCs w:val="24"/>
          <w:lang w:val="uk-UA"/>
        </w:rPr>
        <w:t xml:space="preserve"> В.Ю., </w:t>
      </w: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Г.І., Методичні рекомендації «Емерджентні  та екзотичні інфекції.» - Суми, 2011 - 16 с.  </w:t>
      </w:r>
    </w:p>
    <w:p w14:paraId="5A8DD88A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pacing w:before="0" w:after="0"/>
        <w:jc w:val="both"/>
        <w:rPr>
          <w:szCs w:val="24"/>
          <w:lang w:val="uk-UA"/>
        </w:rPr>
      </w:pP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 Природно-осередкові інфекційні хвороби. Навчальний посібник. – Суми, 2012 – 52 с. </w:t>
      </w:r>
    </w:p>
    <w:p w14:paraId="0EB90D8A" w14:textId="77777777" w:rsidR="00586525" w:rsidRPr="00DC21A0" w:rsidRDefault="00586525" w:rsidP="00586525">
      <w:pPr>
        <w:pStyle w:val="11"/>
        <w:widowControl w:val="0"/>
        <w:numPr>
          <w:ilvl w:val="0"/>
          <w:numId w:val="14"/>
        </w:numPr>
        <w:shd w:val="clear" w:color="auto" w:fill="FFFFFF"/>
        <w:spacing w:before="0" w:after="0"/>
        <w:jc w:val="both"/>
        <w:rPr>
          <w:lang w:val="uk-UA"/>
        </w:rPr>
      </w:pPr>
      <w:proofErr w:type="spellStart"/>
      <w:r w:rsidRPr="00DC21A0">
        <w:rPr>
          <w:szCs w:val="24"/>
          <w:lang w:val="uk-UA"/>
        </w:rPr>
        <w:t>Кассіч</w:t>
      </w:r>
      <w:proofErr w:type="spellEnd"/>
      <w:r w:rsidRPr="00DC21A0">
        <w:rPr>
          <w:szCs w:val="24"/>
          <w:lang w:val="uk-UA"/>
        </w:rPr>
        <w:t xml:space="preserve"> В.Ю., </w:t>
      </w:r>
      <w:proofErr w:type="spellStart"/>
      <w:r w:rsidRPr="00DC21A0">
        <w:rPr>
          <w:szCs w:val="24"/>
          <w:lang w:val="uk-UA"/>
        </w:rPr>
        <w:t>Ребенко</w:t>
      </w:r>
      <w:proofErr w:type="spellEnd"/>
      <w:r w:rsidRPr="00DC21A0">
        <w:rPr>
          <w:szCs w:val="24"/>
          <w:lang w:val="uk-UA"/>
        </w:rPr>
        <w:t xml:space="preserve"> Г.І. Антимікробна терапія при інфекційних захворюваннях тварин. Навчальний посібник. - Суми, 2013 рік - 50 с. </w:t>
      </w:r>
    </w:p>
    <w:p w14:paraId="6C490DB8" w14:textId="77777777" w:rsidR="00586525" w:rsidRPr="00DC21A0" w:rsidRDefault="00586525" w:rsidP="00586525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4"/>
        </w:rPr>
      </w:pPr>
      <w:r w:rsidRPr="00DC21A0">
        <w:rPr>
          <w:rFonts w:ascii="Times New Roman" w:hAnsi="Times New Roman"/>
          <w:b/>
          <w:bCs/>
          <w:spacing w:val="-6"/>
          <w:sz w:val="24"/>
        </w:rPr>
        <w:lastRenderedPageBreak/>
        <w:t>Базова</w:t>
      </w:r>
    </w:p>
    <w:p w14:paraId="49A03A96" w14:textId="77777777" w:rsidR="00586525" w:rsidRPr="001A5200" w:rsidRDefault="00586525" w:rsidP="00586525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5200">
        <w:rPr>
          <w:rFonts w:ascii="Times New Roman" w:hAnsi="Times New Roman"/>
          <w:color w:val="000000"/>
          <w:sz w:val="24"/>
          <w:szCs w:val="24"/>
        </w:rPr>
        <w:t xml:space="preserve">Смирнов В.В.,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Сельнікова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О.П.,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Думанський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В.Д., Мойсеєва Г.В., Гриневич О.Й. Імунобіологічні препарати. – К: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Моріон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>, 2001. – 192 с.</w:t>
      </w:r>
    </w:p>
    <w:p w14:paraId="22F47851" w14:textId="77777777" w:rsidR="00586525" w:rsidRPr="001A5200" w:rsidRDefault="00586525" w:rsidP="00586525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5200">
        <w:rPr>
          <w:rFonts w:ascii="Times New Roman" w:hAnsi="Times New Roman"/>
          <w:color w:val="000000"/>
          <w:sz w:val="24"/>
          <w:szCs w:val="24"/>
        </w:rPr>
        <w:t>Герасименко В.Г. Біотехнологічний словник — К., 1991</w:t>
      </w:r>
    </w:p>
    <w:p w14:paraId="17B87D84" w14:textId="77777777" w:rsidR="00586525" w:rsidRPr="001A5200" w:rsidRDefault="00586525" w:rsidP="00586525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5200">
        <w:rPr>
          <w:rFonts w:ascii="Times New Roman" w:hAnsi="Times New Roman"/>
          <w:color w:val="000000"/>
          <w:sz w:val="24"/>
          <w:szCs w:val="24"/>
        </w:rPr>
        <w:t xml:space="preserve">К.Ф.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Фостера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, Д.А.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Дж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Вейза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Экологическая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биотехнология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, 1990. - пер.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изд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Великобритания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>, 1987. - 384 с.</w:t>
      </w:r>
    </w:p>
    <w:p w14:paraId="1BB3EC60" w14:textId="77777777" w:rsidR="00586525" w:rsidRPr="001A5200" w:rsidRDefault="00586525" w:rsidP="00586525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1A5200">
        <w:rPr>
          <w:rFonts w:ascii="Times New Roman" w:hAnsi="Times New Roman"/>
          <w:color w:val="000000"/>
          <w:sz w:val="24"/>
          <w:szCs w:val="24"/>
        </w:rPr>
        <w:t xml:space="preserve">Радчук Н.Д./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Ветеринарная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микробиология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иммунология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Агропромиздат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A5200">
        <w:rPr>
          <w:rFonts w:ascii="Times New Roman" w:hAnsi="Times New Roman"/>
          <w:color w:val="000000"/>
          <w:sz w:val="24"/>
          <w:szCs w:val="24"/>
          <w:lang w:val="ru-RU"/>
        </w:rPr>
        <w:t>2001</w:t>
      </w:r>
      <w:r w:rsidRPr="001A5200">
        <w:rPr>
          <w:rFonts w:ascii="Times New Roman" w:hAnsi="Times New Roman"/>
          <w:color w:val="000000"/>
          <w:sz w:val="24"/>
          <w:szCs w:val="24"/>
        </w:rPr>
        <w:t>. - 383 с.</w:t>
      </w:r>
    </w:p>
    <w:p w14:paraId="607FD3EC" w14:textId="77777777" w:rsidR="00586525" w:rsidRPr="001A5200" w:rsidRDefault="00586525" w:rsidP="00586525">
      <w:pPr>
        <w:pStyle w:val="ae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5200">
        <w:rPr>
          <w:rFonts w:ascii="Times New Roman" w:hAnsi="Times New Roman"/>
          <w:color w:val="000000"/>
          <w:sz w:val="24"/>
          <w:szCs w:val="24"/>
        </w:rPr>
        <w:t xml:space="preserve">Д.У.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Джирша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Иммунологическая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5200">
        <w:rPr>
          <w:rFonts w:ascii="Times New Roman" w:hAnsi="Times New Roman"/>
          <w:color w:val="000000"/>
          <w:sz w:val="24"/>
          <w:szCs w:val="24"/>
        </w:rPr>
        <w:t>инженерия</w:t>
      </w:r>
      <w:proofErr w:type="spellEnd"/>
      <w:r w:rsidRPr="001A5200">
        <w:rPr>
          <w:rFonts w:ascii="Times New Roman" w:hAnsi="Times New Roman"/>
          <w:color w:val="000000"/>
          <w:sz w:val="24"/>
          <w:szCs w:val="24"/>
        </w:rPr>
        <w:t xml:space="preserve"> М.: Медицина, 1982. –  416 с.</w:t>
      </w:r>
    </w:p>
    <w:p w14:paraId="22F1F5A7" w14:textId="77777777" w:rsidR="00586525" w:rsidRPr="00955879" w:rsidRDefault="00586525" w:rsidP="00586525">
      <w:pPr>
        <w:numPr>
          <w:ilvl w:val="0"/>
          <w:numId w:val="15"/>
        </w:numPr>
        <w:spacing w:after="0" w:line="278" w:lineRule="exact"/>
        <w:jc w:val="both"/>
        <w:rPr>
          <w:rFonts w:ascii="Times New Roman" w:hAnsi="Times New Roman"/>
          <w:sz w:val="24"/>
        </w:rPr>
      </w:pPr>
      <w:r w:rsidRPr="00955879">
        <w:rPr>
          <w:rFonts w:ascii="Times New Roman" w:hAnsi="Times New Roman"/>
          <w:color w:val="000000"/>
          <w:sz w:val="24"/>
        </w:rPr>
        <w:t>Ярчук Б.М., Вербицький П.І., Литвин В.П., та ін. Загальна епізоотологія. Біла Церква,2002 - 656 с.</w:t>
      </w:r>
    </w:p>
    <w:p w14:paraId="3769D73E" w14:textId="77777777" w:rsidR="00586525" w:rsidRPr="00DC21A0" w:rsidRDefault="00586525" w:rsidP="00586525">
      <w:pPr>
        <w:numPr>
          <w:ilvl w:val="0"/>
          <w:numId w:val="15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C21A0">
        <w:rPr>
          <w:rFonts w:ascii="Times New Roman" w:hAnsi="Times New Roman"/>
          <w:color w:val="000000"/>
          <w:sz w:val="24"/>
        </w:rPr>
        <w:t>В.П.Литвин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, А.Ф. Євтушенко та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ін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Практикум із загальної епізоотології. К.: ВЦ НАУ, 2003 – 175 с.</w:t>
      </w:r>
    </w:p>
    <w:p w14:paraId="72733B9D" w14:textId="77777777" w:rsidR="00586525" w:rsidRPr="00DC21A0" w:rsidRDefault="00586525" w:rsidP="00586525">
      <w:pPr>
        <w:numPr>
          <w:ilvl w:val="0"/>
          <w:numId w:val="15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C21A0">
        <w:rPr>
          <w:rFonts w:ascii="Times New Roman" w:hAnsi="Times New Roman"/>
          <w:color w:val="000000"/>
          <w:sz w:val="24"/>
        </w:rPr>
        <w:t>Бакулов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И. А. и </w:t>
      </w:r>
      <w:proofErr w:type="spellStart"/>
      <w:r w:rsidRPr="00DC21A0">
        <w:rPr>
          <w:rFonts w:ascii="Times New Roman" w:hAnsi="Times New Roman"/>
          <w:color w:val="000000"/>
          <w:sz w:val="24"/>
        </w:rPr>
        <w:t>др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.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Руководство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по </w:t>
      </w:r>
      <w:proofErr w:type="spellStart"/>
      <w:r w:rsidRPr="00DC21A0">
        <w:rPr>
          <w:rFonts w:ascii="Times New Roman" w:hAnsi="Times New Roman"/>
          <w:color w:val="000000"/>
          <w:sz w:val="24"/>
        </w:rPr>
        <w:t>общей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эпизоотологии</w:t>
      </w:r>
      <w:proofErr w:type="spellEnd"/>
      <w:r w:rsidRPr="00DC21A0">
        <w:rPr>
          <w:rFonts w:ascii="Times New Roman" w:hAnsi="Times New Roman"/>
          <w:color w:val="000000"/>
          <w:sz w:val="24"/>
        </w:rPr>
        <w:t>. -М., "Колос", І979.-186с.</w:t>
      </w:r>
    </w:p>
    <w:p w14:paraId="49C2EAEC" w14:textId="77777777" w:rsidR="00586525" w:rsidRPr="00DC21A0" w:rsidRDefault="00586525" w:rsidP="00586525">
      <w:pPr>
        <w:numPr>
          <w:ilvl w:val="0"/>
          <w:numId w:val="15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C21A0">
        <w:rPr>
          <w:rFonts w:ascii="Times New Roman" w:hAnsi="Times New Roman"/>
          <w:color w:val="000000"/>
          <w:sz w:val="24"/>
        </w:rPr>
        <w:t>Каришева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А.Ф. Спеціальна епізоотологія. </w:t>
      </w:r>
      <w:proofErr w:type="spellStart"/>
      <w:r w:rsidRPr="00DC21A0">
        <w:rPr>
          <w:rFonts w:ascii="Times New Roman" w:hAnsi="Times New Roman"/>
          <w:color w:val="000000"/>
          <w:sz w:val="24"/>
        </w:rPr>
        <w:t>К.:"вища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освіта", 2002. - 701с.</w:t>
      </w:r>
    </w:p>
    <w:p w14:paraId="55BB475C" w14:textId="77777777" w:rsidR="00586525" w:rsidRPr="00DC21A0" w:rsidRDefault="00586525" w:rsidP="00586525">
      <w:pPr>
        <w:numPr>
          <w:ilvl w:val="0"/>
          <w:numId w:val="15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DC21A0">
        <w:rPr>
          <w:rFonts w:ascii="Times New Roman" w:hAnsi="Times New Roman"/>
          <w:color w:val="000000"/>
          <w:sz w:val="24"/>
        </w:rPr>
        <w:t>В.П. Литвин, Л.В. Олійник, Л.Є Корнієнко, Б.М. Ярчук. Факторні хвороби с/г тварин. Біла Церква. 2002.- 368 с.</w:t>
      </w:r>
    </w:p>
    <w:p w14:paraId="0CAD7648" w14:textId="77777777" w:rsidR="00586525" w:rsidRPr="00DC21A0" w:rsidRDefault="00586525" w:rsidP="00586525">
      <w:pPr>
        <w:numPr>
          <w:ilvl w:val="0"/>
          <w:numId w:val="15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C21A0">
        <w:rPr>
          <w:rFonts w:ascii="Times New Roman" w:hAnsi="Times New Roman"/>
          <w:color w:val="000000"/>
          <w:sz w:val="24"/>
        </w:rPr>
        <w:t>Божко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 Г.К. Організація протиепізоотичних заходів. - </w:t>
      </w:r>
      <w:proofErr w:type="spellStart"/>
      <w:r w:rsidRPr="00DC21A0">
        <w:rPr>
          <w:rFonts w:ascii="Times New Roman" w:hAnsi="Times New Roman"/>
          <w:color w:val="000000"/>
          <w:sz w:val="24"/>
        </w:rPr>
        <w:t>Київ."Урожай</w:t>
      </w:r>
      <w:proofErr w:type="spellEnd"/>
      <w:r w:rsidRPr="00DC21A0">
        <w:rPr>
          <w:rFonts w:ascii="Times New Roman" w:hAnsi="Times New Roman"/>
          <w:color w:val="000000"/>
          <w:sz w:val="24"/>
        </w:rPr>
        <w:t>" 1974.-229 с.</w:t>
      </w:r>
    </w:p>
    <w:p w14:paraId="759F642C" w14:textId="77777777" w:rsidR="00586525" w:rsidRPr="00DC21A0" w:rsidRDefault="00586525" w:rsidP="00586525">
      <w:pPr>
        <w:numPr>
          <w:ilvl w:val="0"/>
          <w:numId w:val="15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DC21A0">
        <w:rPr>
          <w:rFonts w:ascii="Times New Roman" w:hAnsi="Times New Roman"/>
          <w:color w:val="000000"/>
          <w:sz w:val="24"/>
        </w:rPr>
        <w:t>Р.Кравців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Я.Злонкевич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DC21A0">
        <w:rPr>
          <w:rFonts w:ascii="Times New Roman" w:hAnsi="Times New Roman"/>
          <w:color w:val="000000"/>
          <w:sz w:val="24"/>
        </w:rPr>
        <w:t>Б.Корж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І.Олексюк</w:t>
      </w:r>
      <w:proofErr w:type="spellEnd"/>
      <w:r w:rsidRPr="00DC21A0">
        <w:rPr>
          <w:rFonts w:ascii="Times New Roman" w:hAnsi="Times New Roman"/>
          <w:color w:val="000000"/>
          <w:sz w:val="24"/>
        </w:rPr>
        <w:t>. Інфекційні хвороби великої рогатої худоби. Львів, - 2001. - 394с.</w:t>
      </w:r>
    </w:p>
    <w:p w14:paraId="7ED2D8C7" w14:textId="450604E1" w:rsidR="00586525" w:rsidRPr="00DC21A0" w:rsidRDefault="00586525" w:rsidP="00586525">
      <w:pPr>
        <w:pStyle w:val="ae"/>
        <w:numPr>
          <w:ilvl w:val="0"/>
          <w:numId w:val="15"/>
        </w:numPr>
        <w:shd w:val="clear" w:color="auto" w:fill="FFFFFF"/>
        <w:spacing w:after="160" w:line="256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bCs/>
          <w:spacing w:val="-6"/>
          <w:sz w:val="24"/>
          <w:szCs w:val="24"/>
        </w:rPr>
        <w:t>Недосєков</w:t>
      </w:r>
      <w:proofErr w:type="spellEnd"/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 В.В.</w:t>
      </w:r>
      <w:r w:rsidR="00703A1C">
        <w:rPr>
          <w:rFonts w:ascii="Times New Roman" w:hAnsi="Times New Roman"/>
          <w:bCs/>
          <w:spacing w:val="-6"/>
          <w:sz w:val="24"/>
          <w:szCs w:val="24"/>
        </w:rPr>
        <w:t>,</w:t>
      </w:r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bCs/>
          <w:spacing w:val="-6"/>
          <w:sz w:val="24"/>
          <w:szCs w:val="24"/>
        </w:rPr>
        <w:t>Хаунхорст</w:t>
      </w:r>
      <w:proofErr w:type="spellEnd"/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 Е.,</w:t>
      </w:r>
      <w:r w:rsidR="00703A1C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DC21A0">
        <w:rPr>
          <w:rFonts w:ascii="Times New Roman" w:hAnsi="Times New Roman"/>
          <w:bCs/>
          <w:spacing w:val="-6"/>
          <w:sz w:val="24"/>
          <w:szCs w:val="24"/>
        </w:rPr>
        <w:t>Ситнік</w:t>
      </w:r>
      <w:proofErr w:type="spellEnd"/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 В.А.</w:t>
      </w:r>
      <w:r w:rsidR="00703A1C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Організація та економіка ветеринарної справи. Навчальне видання  Одеса, видавничий дім </w:t>
      </w:r>
      <w:proofErr w:type="spellStart"/>
      <w:r w:rsidRPr="00DC21A0">
        <w:rPr>
          <w:rFonts w:ascii="Times New Roman" w:hAnsi="Times New Roman"/>
          <w:bCs/>
          <w:spacing w:val="-6"/>
          <w:sz w:val="24"/>
          <w:szCs w:val="24"/>
        </w:rPr>
        <w:t>Гельветика</w:t>
      </w:r>
      <w:proofErr w:type="spellEnd"/>
      <w:r w:rsidRPr="00DC21A0">
        <w:rPr>
          <w:rFonts w:ascii="Times New Roman" w:hAnsi="Times New Roman"/>
          <w:bCs/>
          <w:spacing w:val="-6"/>
          <w:sz w:val="24"/>
          <w:szCs w:val="24"/>
        </w:rPr>
        <w:t>. С.405.</w:t>
      </w:r>
    </w:p>
    <w:p w14:paraId="79D3409A" w14:textId="77777777" w:rsidR="00586525" w:rsidRPr="00DC21A0" w:rsidRDefault="00586525" w:rsidP="00586525">
      <w:pPr>
        <w:pStyle w:val="ae"/>
        <w:numPr>
          <w:ilvl w:val="0"/>
          <w:numId w:val="15"/>
        </w:numPr>
        <w:shd w:val="clear" w:color="auto" w:fill="FFFFFF"/>
        <w:spacing w:after="160" w:line="256" w:lineRule="auto"/>
        <w:rPr>
          <w:rFonts w:ascii="Times New Roman" w:hAnsi="Times New Roman"/>
          <w:bCs/>
          <w:spacing w:val="-6"/>
          <w:sz w:val="24"/>
          <w:szCs w:val="24"/>
        </w:rPr>
      </w:pPr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Довідник державного інспектора ветеринарної медицини на державному кордоні України / Яценко І.В., </w:t>
      </w:r>
      <w:proofErr w:type="spellStart"/>
      <w:r w:rsidRPr="00DC21A0">
        <w:rPr>
          <w:rFonts w:ascii="Times New Roman" w:hAnsi="Times New Roman"/>
          <w:bCs/>
          <w:spacing w:val="-6"/>
          <w:sz w:val="24"/>
          <w:szCs w:val="24"/>
        </w:rPr>
        <w:t>Бабарук</w:t>
      </w:r>
      <w:proofErr w:type="spellEnd"/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 А.В., </w:t>
      </w:r>
      <w:proofErr w:type="spellStart"/>
      <w:r w:rsidRPr="00DC21A0">
        <w:rPr>
          <w:rFonts w:ascii="Times New Roman" w:hAnsi="Times New Roman"/>
          <w:bCs/>
          <w:spacing w:val="-6"/>
          <w:sz w:val="24"/>
          <w:szCs w:val="24"/>
        </w:rPr>
        <w:t>Фотіна</w:t>
      </w:r>
      <w:proofErr w:type="spellEnd"/>
      <w:r w:rsidRPr="00DC21A0">
        <w:rPr>
          <w:rFonts w:ascii="Times New Roman" w:hAnsi="Times New Roman"/>
          <w:bCs/>
          <w:spacing w:val="-6"/>
          <w:sz w:val="24"/>
          <w:szCs w:val="24"/>
        </w:rPr>
        <w:t xml:space="preserve"> Г.А. Харків, Стиль-</w:t>
      </w:r>
      <w:proofErr w:type="spellStart"/>
      <w:r w:rsidRPr="00DC21A0">
        <w:rPr>
          <w:rFonts w:ascii="Times New Roman" w:hAnsi="Times New Roman"/>
          <w:bCs/>
          <w:spacing w:val="-6"/>
          <w:sz w:val="24"/>
          <w:szCs w:val="24"/>
        </w:rPr>
        <w:t>Іздат</w:t>
      </w:r>
      <w:proofErr w:type="spellEnd"/>
      <w:r w:rsidRPr="00DC21A0"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38624CF5" w14:textId="77777777" w:rsidR="00586525" w:rsidRPr="00DC21A0" w:rsidRDefault="00586525" w:rsidP="00586525">
      <w:pPr>
        <w:spacing w:after="0" w:line="278" w:lineRule="exact"/>
        <w:ind w:left="644"/>
        <w:jc w:val="both"/>
        <w:rPr>
          <w:rFonts w:ascii="Times New Roman" w:hAnsi="Times New Roman"/>
          <w:color w:val="000000"/>
          <w:sz w:val="24"/>
        </w:rPr>
      </w:pPr>
    </w:p>
    <w:p w14:paraId="2E2F13F8" w14:textId="77777777" w:rsidR="00586525" w:rsidRPr="00DC21A0" w:rsidRDefault="00586525" w:rsidP="00586525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DC21A0">
        <w:rPr>
          <w:rFonts w:ascii="Times New Roman" w:hAnsi="Times New Roman"/>
          <w:b/>
          <w:bCs/>
          <w:spacing w:val="-6"/>
          <w:sz w:val="24"/>
        </w:rPr>
        <w:t>Допоміжна</w:t>
      </w:r>
    </w:p>
    <w:p w14:paraId="5F1DD713" w14:textId="77777777" w:rsidR="00586525" w:rsidRPr="00DC21A0" w:rsidRDefault="00586525" w:rsidP="00586525">
      <w:pPr>
        <w:numPr>
          <w:ilvl w:val="0"/>
          <w:numId w:val="16"/>
        </w:numPr>
        <w:spacing w:after="0" w:line="283" w:lineRule="exact"/>
        <w:jc w:val="both"/>
        <w:rPr>
          <w:rFonts w:ascii="Times New Roman" w:hAnsi="Times New Roman"/>
          <w:sz w:val="24"/>
        </w:rPr>
      </w:pPr>
      <w:r w:rsidRPr="00DC21A0">
        <w:rPr>
          <w:rFonts w:ascii="Times New Roman" w:hAnsi="Times New Roman"/>
          <w:sz w:val="24"/>
        </w:rPr>
        <w:t>Вербицький П.І., Достоєвський П.П., Бусол В.О. та ін. Довідник лікаря ветеринарної медицини. - К.: Урожай, 2004.- 1280 с.</w:t>
      </w:r>
    </w:p>
    <w:p w14:paraId="16D0E6C5" w14:textId="77777777" w:rsidR="00586525" w:rsidRPr="00DC21A0" w:rsidRDefault="00586525" w:rsidP="00586525">
      <w:pPr>
        <w:numPr>
          <w:ilvl w:val="0"/>
          <w:numId w:val="16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DC21A0">
        <w:rPr>
          <w:rFonts w:ascii="Times New Roman" w:hAnsi="Times New Roman"/>
          <w:color w:val="000000"/>
          <w:sz w:val="24"/>
        </w:rPr>
        <w:t xml:space="preserve">Інфекційні хвороби тварин / Б.Ф.  </w:t>
      </w:r>
      <w:proofErr w:type="spellStart"/>
      <w:r w:rsidRPr="00DC21A0">
        <w:rPr>
          <w:rFonts w:ascii="Times New Roman" w:hAnsi="Times New Roman"/>
          <w:color w:val="000000"/>
          <w:sz w:val="24"/>
        </w:rPr>
        <w:t>Бессарабов</w:t>
      </w:r>
      <w:proofErr w:type="spellEnd"/>
      <w:r w:rsidRPr="00DC21A0">
        <w:rPr>
          <w:rFonts w:ascii="Times New Roman" w:hAnsi="Times New Roman"/>
          <w:color w:val="000000"/>
          <w:sz w:val="24"/>
        </w:rPr>
        <w:t xml:space="preserve">, А.А., Є.С. Воронін та </w:t>
      </w:r>
      <w:proofErr w:type="spellStart"/>
      <w:r w:rsidRPr="00DC21A0">
        <w:rPr>
          <w:rFonts w:ascii="Times New Roman" w:hAnsi="Times New Roman"/>
          <w:color w:val="000000"/>
          <w:sz w:val="24"/>
        </w:rPr>
        <w:t>ін</w:t>
      </w:r>
      <w:proofErr w:type="spellEnd"/>
      <w:r w:rsidRPr="00DC21A0">
        <w:rPr>
          <w:rFonts w:ascii="Times New Roman" w:hAnsi="Times New Roman"/>
          <w:color w:val="000000"/>
          <w:sz w:val="24"/>
        </w:rPr>
        <w:t>; Під ред. А.А. Сидорчука. - М.: Колос, 2007. - 671 с .</w:t>
      </w:r>
    </w:p>
    <w:p w14:paraId="6731D880" w14:textId="77777777" w:rsidR="00586525" w:rsidRPr="00DC21A0" w:rsidRDefault="00586525" w:rsidP="00586525">
      <w:pPr>
        <w:numPr>
          <w:ilvl w:val="0"/>
          <w:numId w:val="16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DC21A0">
        <w:rPr>
          <w:rFonts w:ascii="Times New Roman" w:hAnsi="Times New Roman"/>
          <w:sz w:val="24"/>
          <w:szCs w:val="24"/>
        </w:rPr>
        <w:t xml:space="preserve">Інструкція щодо профілактики інфекційних хвороб тварин. Методи профілактики сальмонельозу тварин / </w:t>
      </w:r>
      <w:proofErr w:type="spellStart"/>
      <w:r w:rsidRPr="00DC21A0">
        <w:rPr>
          <w:rFonts w:ascii="Times New Roman" w:hAnsi="Times New Roman"/>
          <w:sz w:val="24"/>
          <w:szCs w:val="24"/>
        </w:rPr>
        <w:t>Кассіч</w:t>
      </w:r>
      <w:proofErr w:type="spellEnd"/>
      <w:r w:rsidRPr="00DC21A0">
        <w:rPr>
          <w:rFonts w:ascii="Times New Roman" w:hAnsi="Times New Roman"/>
          <w:sz w:val="24"/>
          <w:szCs w:val="24"/>
        </w:rPr>
        <w:t xml:space="preserve"> В.Ю., </w:t>
      </w:r>
      <w:proofErr w:type="spellStart"/>
      <w:r w:rsidRPr="00DC21A0">
        <w:rPr>
          <w:rFonts w:ascii="Times New Roman" w:hAnsi="Times New Roman"/>
          <w:szCs w:val="24"/>
        </w:rPr>
        <w:t>Кіпріч</w:t>
      </w:r>
      <w:proofErr w:type="spellEnd"/>
      <w:r w:rsidRPr="00DC21A0">
        <w:rPr>
          <w:rFonts w:ascii="Times New Roman" w:hAnsi="Times New Roman"/>
          <w:szCs w:val="24"/>
        </w:rPr>
        <w:t xml:space="preserve"> В.В., </w:t>
      </w:r>
      <w:proofErr w:type="spellStart"/>
      <w:r w:rsidRPr="00DC21A0">
        <w:rPr>
          <w:rFonts w:ascii="Times New Roman" w:hAnsi="Times New Roman"/>
          <w:szCs w:val="24"/>
        </w:rPr>
        <w:t>Трускова</w:t>
      </w:r>
      <w:proofErr w:type="spellEnd"/>
      <w:r w:rsidRPr="00DC21A0">
        <w:rPr>
          <w:rFonts w:ascii="Times New Roman" w:hAnsi="Times New Roman"/>
          <w:szCs w:val="24"/>
        </w:rPr>
        <w:t xml:space="preserve"> Т.І., </w:t>
      </w:r>
      <w:proofErr w:type="spellStart"/>
      <w:r w:rsidRPr="00DC21A0">
        <w:rPr>
          <w:rFonts w:ascii="Times New Roman" w:hAnsi="Times New Roman"/>
          <w:szCs w:val="24"/>
        </w:rPr>
        <w:t>Петренкук</w:t>
      </w:r>
      <w:proofErr w:type="spellEnd"/>
      <w:r w:rsidRPr="00DC21A0">
        <w:rPr>
          <w:rFonts w:ascii="Times New Roman" w:hAnsi="Times New Roman"/>
          <w:szCs w:val="24"/>
        </w:rPr>
        <w:t xml:space="preserve"> Е.П., </w:t>
      </w:r>
      <w:proofErr w:type="spellStart"/>
      <w:r w:rsidRPr="00DC21A0">
        <w:rPr>
          <w:rFonts w:ascii="Times New Roman" w:hAnsi="Times New Roman"/>
          <w:szCs w:val="24"/>
        </w:rPr>
        <w:t>Горбенко</w:t>
      </w:r>
      <w:proofErr w:type="spellEnd"/>
      <w:r w:rsidRPr="00DC21A0">
        <w:rPr>
          <w:rFonts w:ascii="Times New Roman" w:hAnsi="Times New Roman"/>
          <w:szCs w:val="24"/>
        </w:rPr>
        <w:t xml:space="preserve"> О.В. та ін..</w:t>
      </w:r>
      <w:r w:rsidRPr="00DC21A0">
        <w:rPr>
          <w:rFonts w:ascii="Times New Roman" w:hAnsi="Times New Roman"/>
          <w:sz w:val="24"/>
          <w:szCs w:val="24"/>
        </w:rPr>
        <w:t xml:space="preserve"> // СОУ Прийнято і надано чинності Мінагрополітики України, 2006.</w:t>
      </w:r>
    </w:p>
    <w:p w14:paraId="7E4B8488" w14:textId="77777777" w:rsidR="00586525" w:rsidRPr="00DC21A0" w:rsidRDefault="00586525" w:rsidP="00586525">
      <w:pPr>
        <w:numPr>
          <w:ilvl w:val="0"/>
          <w:numId w:val="16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DC21A0">
        <w:rPr>
          <w:rFonts w:ascii="Times New Roman" w:hAnsi="Times New Roman"/>
          <w:sz w:val="24"/>
          <w:szCs w:val="24"/>
        </w:rPr>
        <w:t>Велика рогата худоба. Методи лабораторної діагностики</w:t>
      </w:r>
      <w:r w:rsidRPr="00DC21A0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21A0">
        <w:rPr>
          <w:rFonts w:ascii="Times New Roman" w:hAnsi="Times New Roman"/>
          <w:sz w:val="24"/>
          <w:szCs w:val="24"/>
        </w:rPr>
        <w:t>псевдомонозу</w:t>
      </w:r>
      <w:proofErr w:type="spellEnd"/>
      <w:r w:rsidRPr="00DC21A0">
        <w:rPr>
          <w:rFonts w:ascii="Times New Roman" w:hAnsi="Times New Roman"/>
          <w:sz w:val="24"/>
          <w:szCs w:val="24"/>
        </w:rPr>
        <w:t xml:space="preserve"> / В. </w:t>
      </w:r>
      <w:proofErr w:type="spellStart"/>
      <w:r w:rsidRPr="00DC21A0">
        <w:rPr>
          <w:rFonts w:ascii="Times New Roman" w:hAnsi="Times New Roman"/>
          <w:sz w:val="24"/>
          <w:szCs w:val="24"/>
        </w:rPr>
        <w:t>Кассіч</w:t>
      </w:r>
      <w:proofErr w:type="spellEnd"/>
      <w:r w:rsidRPr="00DC21A0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DC21A0">
        <w:rPr>
          <w:rFonts w:ascii="Times New Roman" w:hAnsi="Times New Roman"/>
          <w:bCs/>
          <w:sz w:val="24"/>
          <w:szCs w:val="24"/>
        </w:rPr>
        <w:t>О.Волосянко</w:t>
      </w:r>
      <w:proofErr w:type="spellEnd"/>
      <w:r w:rsidRPr="00DC21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21A0">
        <w:rPr>
          <w:rFonts w:ascii="Times New Roman" w:hAnsi="Times New Roman"/>
          <w:sz w:val="24"/>
          <w:szCs w:val="24"/>
        </w:rPr>
        <w:t>Н.</w:t>
      </w:r>
      <w:r w:rsidRPr="00DC21A0">
        <w:rPr>
          <w:rFonts w:ascii="Times New Roman" w:hAnsi="Times New Roman"/>
          <w:bCs/>
          <w:sz w:val="24"/>
          <w:szCs w:val="24"/>
        </w:rPr>
        <w:t>Чечеткіна</w:t>
      </w:r>
      <w:proofErr w:type="spellEnd"/>
      <w:r w:rsidRPr="00DC21A0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DC21A0">
        <w:rPr>
          <w:rFonts w:ascii="Times New Roman" w:hAnsi="Times New Roman"/>
          <w:sz w:val="24"/>
          <w:szCs w:val="24"/>
        </w:rPr>
        <w:t>С.</w:t>
      </w:r>
      <w:r w:rsidRPr="00DC21A0">
        <w:rPr>
          <w:rFonts w:ascii="Times New Roman" w:hAnsi="Times New Roman"/>
          <w:bCs/>
          <w:sz w:val="24"/>
          <w:szCs w:val="24"/>
        </w:rPr>
        <w:t>Левчук</w:t>
      </w:r>
      <w:proofErr w:type="spellEnd"/>
      <w:r w:rsidRPr="00DC21A0">
        <w:rPr>
          <w:rFonts w:ascii="Times New Roman" w:hAnsi="Times New Roman"/>
          <w:bCs/>
          <w:sz w:val="24"/>
          <w:szCs w:val="24"/>
        </w:rPr>
        <w:t xml:space="preserve"> // СОУ 85.20-37-302.2005. Прийнято та надано чинності Мінагрополітики України 8.12.2005.</w:t>
      </w:r>
    </w:p>
    <w:p w14:paraId="32285409" w14:textId="77777777" w:rsidR="00586525" w:rsidRPr="00DC21A0" w:rsidRDefault="00586525" w:rsidP="00586525">
      <w:pPr>
        <w:numPr>
          <w:ilvl w:val="0"/>
          <w:numId w:val="16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DC21A0">
        <w:rPr>
          <w:rFonts w:ascii="Times New Roman" w:hAnsi="Times New Roman"/>
          <w:bCs/>
          <w:sz w:val="24"/>
          <w:szCs w:val="24"/>
        </w:rPr>
        <w:t xml:space="preserve">Методи лабораторної діагностики хвороб коней / </w:t>
      </w:r>
      <w:proofErr w:type="spellStart"/>
      <w:r w:rsidRPr="00DC21A0">
        <w:rPr>
          <w:rFonts w:ascii="Times New Roman" w:hAnsi="Times New Roman"/>
          <w:bCs/>
          <w:sz w:val="24"/>
          <w:szCs w:val="24"/>
        </w:rPr>
        <w:t>Кассіч</w:t>
      </w:r>
      <w:proofErr w:type="spellEnd"/>
      <w:r w:rsidRPr="00DC21A0">
        <w:rPr>
          <w:rFonts w:ascii="Times New Roman" w:hAnsi="Times New Roman"/>
          <w:bCs/>
          <w:sz w:val="24"/>
          <w:szCs w:val="24"/>
        </w:rPr>
        <w:t xml:space="preserve"> В.Ю., Волосянко О.В. // </w:t>
      </w:r>
      <w:r w:rsidRPr="00DC21A0">
        <w:rPr>
          <w:rFonts w:ascii="Times New Roman" w:hAnsi="Times New Roman"/>
          <w:bCs/>
          <w:szCs w:val="24"/>
        </w:rPr>
        <w:t>СОУ</w:t>
      </w:r>
      <w:r w:rsidRPr="00DC21A0">
        <w:rPr>
          <w:rFonts w:ascii="Times New Roman" w:hAnsi="Times New Roman"/>
          <w:bCs/>
          <w:szCs w:val="24"/>
          <w:lang w:val="ru-RU"/>
        </w:rPr>
        <w:t xml:space="preserve"> 85</w:t>
      </w:r>
      <w:r w:rsidRPr="00DC21A0">
        <w:rPr>
          <w:rFonts w:ascii="Times New Roman" w:hAnsi="Times New Roman"/>
          <w:bCs/>
          <w:szCs w:val="24"/>
        </w:rPr>
        <w:t>.20-37-302..2005</w:t>
      </w:r>
      <w:r w:rsidRPr="00DC21A0">
        <w:rPr>
          <w:rFonts w:ascii="Times New Roman" w:hAnsi="Times New Roman"/>
          <w:color w:val="000000"/>
          <w:sz w:val="24"/>
        </w:rPr>
        <w:t>.</w:t>
      </w:r>
    </w:p>
    <w:p w14:paraId="502CB635" w14:textId="77777777" w:rsidR="00586525" w:rsidRPr="00DC21A0" w:rsidRDefault="00586525" w:rsidP="00586525">
      <w:pPr>
        <w:numPr>
          <w:ilvl w:val="0"/>
          <w:numId w:val="16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DC21A0">
        <w:rPr>
          <w:rFonts w:ascii="Times New Roman" w:hAnsi="Times New Roman"/>
          <w:sz w:val="24"/>
          <w:szCs w:val="24"/>
        </w:rPr>
        <w:t>Закон України “Про ветеринарну медицину”, Киев,2008.</w:t>
      </w:r>
    </w:p>
    <w:p w14:paraId="471357BD" w14:textId="77777777" w:rsidR="00CC776F" w:rsidRPr="00CC776F" w:rsidRDefault="00586525" w:rsidP="00F33BAC">
      <w:pPr>
        <w:numPr>
          <w:ilvl w:val="0"/>
          <w:numId w:val="16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DC21A0">
        <w:rPr>
          <w:rFonts w:ascii="Times New Roman" w:hAnsi="Times New Roman"/>
          <w:sz w:val="24"/>
          <w:szCs w:val="24"/>
        </w:rPr>
        <w:t xml:space="preserve"> Положення та інструкції </w:t>
      </w:r>
      <w:proofErr w:type="spellStart"/>
      <w:r w:rsidRPr="00DC21A0">
        <w:rPr>
          <w:rFonts w:ascii="Times New Roman" w:hAnsi="Times New Roman"/>
          <w:sz w:val="24"/>
          <w:szCs w:val="24"/>
        </w:rPr>
        <w:t>Держпродспоживслужби</w:t>
      </w:r>
      <w:proofErr w:type="spellEnd"/>
      <w:r w:rsidRPr="00DC21A0">
        <w:rPr>
          <w:rFonts w:ascii="Times New Roman" w:hAnsi="Times New Roman"/>
          <w:sz w:val="24"/>
          <w:szCs w:val="24"/>
        </w:rPr>
        <w:t xml:space="preserve"> України</w:t>
      </w:r>
    </w:p>
    <w:p w14:paraId="7D0AC775" w14:textId="6F7BF03E" w:rsidR="00586525" w:rsidRPr="00CC776F" w:rsidRDefault="00586525" w:rsidP="00CC776F">
      <w:pPr>
        <w:numPr>
          <w:ilvl w:val="0"/>
          <w:numId w:val="16"/>
        </w:numPr>
        <w:spacing w:after="0" w:line="278" w:lineRule="exact"/>
        <w:jc w:val="both"/>
        <w:rPr>
          <w:rFonts w:ascii="Times New Roman" w:hAnsi="Times New Roman"/>
          <w:color w:val="000000"/>
          <w:sz w:val="24"/>
        </w:rPr>
      </w:pPr>
      <w:r w:rsidRPr="00CC776F">
        <w:rPr>
          <w:sz w:val="24"/>
        </w:rPr>
        <w:t xml:space="preserve"> Інформаційні ресурси</w:t>
      </w:r>
    </w:p>
    <w:p w14:paraId="18B9998A" w14:textId="4C19CDF1" w:rsidR="00586525" w:rsidRPr="00DC21A0" w:rsidRDefault="00586525" w:rsidP="00586525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/>
          <w:spacing w:val="-20"/>
        </w:rPr>
      </w:pPr>
      <w:r w:rsidRPr="00DC21A0">
        <w:rPr>
          <w:rFonts w:ascii="Times New Roman" w:hAnsi="Times New Roman"/>
          <w:spacing w:val="-20"/>
        </w:rPr>
        <w:t xml:space="preserve">Сайт державної ветеринарної та фітосанітарної служби:  </w:t>
      </w:r>
      <w:hyperlink r:id="rId6" w:history="1">
        <w:r w:rsidRPr="00DC21A0">
          <w:rPr>
            <w:rStyle w:val="a9"/>
            <w:rFonts w:ascii="Times New Roman" w:hAnsi="Times New Roman"/>
            <w:spacing w:val="-20"/>
          </w:rPr>
          <w:t>http://www.vet.gov.ua/</w:t>
        </w:r>
      </w:hyperlink>
      <w:r w:rsidRPr="00DC21A0">
        <w:rPr>
          <w:rFonts w:ascii="Times New Roman" w:hAnsi="Times New Roman"/>
          <w:spacing w:val="-20"/>
        </w:rPr>
        <w:t xml:space="preserve"> </w:t>
      </w:r>
    </w:p>
    <w:p w14:paraId="00AD128B" w14:textId="77777777" w:rsidR="00CC776F" w:rsidRDefault="00586525" w:rsidP="00CC776F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/>
          <w:spacing w:val="-20"/>
        </w:rPr>
      </w:pPr>
      <w:r w:rsidRPr="00DC21A0">
        <w:rPr>
          <w:rFonts w:ascii="Times New Roman" w:hAnsi="Times New Roman"/>
          <w:spacing w:val="-20"/>
        </w:rPr>
        <w:t xml:space="preserve">Сайт МЕБ : </w:t>
      </w:r>
      <w:hyperlink r:id="rId7" w:history="1">
        <w:r w:rsidRPr="00DC21A0">
          <w:rPr>
            <w:rStyle w:val="a9"/>
            <w:rFonts w:ascii="Times New Roman" w:hAnsi="Times New Roman"/>
            <w:spacing w:val="-20"/>
          </w:rPr>
          <w:t>http://www.oie.int/</w:t>
        </w:r>
      </w:hyperlink>
      <w:r w:rsidRPr="00DC21A0">
        <w:rPr>
          <w:rFonts w:ascii="Times New Roman" w:hAnsi="Times New Roman"/>
          <w:spacing w:val="-20"/>
        </w:rPr>
        <w:t xml:space="preserve"> </w:t>
      </w:r>
    </w:p>
    <w:p w14:paraId="0C1732CF" w14:textId="028342FA" w:rsidR="002B7CE7" w:rsidRPr="00CC776F" w:rsidRDefault="002B7CE7" w:rsidP="00CC776F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/>
          <w:spacing w:val="-20"/>
        </w:rPr>
      </w:pPr>
      <w:r w:rsidRPr="002B7CE7">
        <w:rPr>
          <w:rFonts w:ascii="Times New Roman" w:eastAsia="Open Sans" w:hAnsi="Times New Roman" w:cs="Times New Roman"/>
          <w:b/>
          <w:sz w:val="26"/>
          <w:szCs w:val="26"/>
          <w:lang w:eastAsia="en-US"/>
        </w:rPr>
        <w:t>Шкала оцінювання студентів:</w:t>
      </w:r>
    </w:p>
    <w:tbl>
      <w:tblPr>
        <w:tblpPr w:leftFromText="180" w:rightFromText="180" w:vertAnchor="text" w:horzAnchor="margin" w:tblpXSpec="center" w:tblpY="160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993"/>
        <w:gridCol w:w="1607"/>
        <w:gridCol w:w="2778"/>
      </w:tblGrid>
      <w:tr w:rsidR="002B7CE7" w:rsidRPr="002B7CE7" w14:paraId="50C1E00D" w14:textId="77777777" w:rsidTr="00D214C9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04ED2A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Оцінка в</w:t>
            </w:r>
          </w:p>
          <w:p w14:paraId="650B4669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балах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9288C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Оцінка за університетською диференційованою шкалою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B56D1C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Оцінка за</w:t>
            </w:r>
          </w:p>
          <w:p w14:paraId="3D279487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університетською</w:t>
            </w:r>
          </w:p>
          <w:p w14:paraId="3279D237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недиференційованою шкалою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534A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 xml:space="preserve">Оцінка за шкалою </w:t>
            </w: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val="fr-FR" w:eastAsia="fr-FR"/>
              </w:rPr>
              <w:t>ECTS</w:t>
            </w:r>
          </w:p>
        </w:tc>
      </w:tr>
      <w:tr w:rsidR="002B7CE7" w:rsidRPr="002B7CE7" w14:paraId="47F0F68D" w14:textId="77777777" w:rsidTr="00D214C9">
        <w:tc>
          <w:tcPr>
            <w:tcW w:w="12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BD25F8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666D5D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7E738F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0892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Оцінка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997CA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Пояснення</w:t>
            </w:r>
          </w:p>
        </w:tc>
      </w:tr>
      <w:tr w:rsidR="002B7CE7" w:rsidRPr="002B7CE7" w14:paraId="18BEFCAE" w14:textId="77777777" w:rsidTr="00D214C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F54B8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lastRenderedPageBreak/>
              <w:t>90-100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D1D3FC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Відмінно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BE4CC8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6428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21A8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Відмінно (відмінне виконання лише з незначною кількістю помилок)</w:t>
            </w:r>
          </w:p>
        </w:tc>
      </w:tr>
      <w:tr w:rsidR="002B7CE7" w:rsidRPr="002B7CE7" w14:paraId="5BFEDA65" w14:textId="77777777" w:rsidTr="00D214C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F06019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38476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Добре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D7390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4D35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9A154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Дуже добре (вище середнього рівня з кількома помилками)</w:t>
            </w:r>
          </w:p>
        </w:tc>
      </w:tr>
      <w:tr w:rsidR="002B7CE7" w:rsidRPr="002B7CE7" w14:paraId="795CFECB" w14:textId="77777777" w:rsidTr="00D214C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0D4E73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74-81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8771FD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2CB313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EDAA3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766713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2B7CE7" w:rsidRPr="002B7CE7" w14:paraId="033E7796" w14:textId="77777777" w:rsidTr="00D214C9">
        <w:trPr>
          <w:trHeight w:val="4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A7A91A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64-73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0F5848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Задовільно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BABC84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EDF2E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4CFA3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Задовільно (непогано, але зі значною кількістю недоліків)</w:t>
            </w:r>
          </w:p>
        </w:tc>
      </w:tr>
      <w:tr w:rsidR="002B7CE7" w:rsidRPr="002B7CE7" w14:paraId="6835BCC3" w14:textId="77777777" w:rsidTr="00D214C9">
        <w:trPr>
          <w:trHeight w:val="9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E7E6107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60-63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5D117B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Задовільно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44E30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AE84B40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B987D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Достатньо (виконання задовольняє мінімальним критеріям)</w:t>
            </w:r>
          </w:p>
        </w:tc>
      </w:tr>
      <w:tr w:rsidR="002B7CE7" w:rsidRPr="002B7CE7" w14:paraId="5DD5AB9B" w14:textId="77777777" w:rsidTr="00D214C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77E5F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7F42D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Незадовільно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F5151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 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9F6AB6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FX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CDC399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Незадовільно (з можливістю повторного складання)</w:t>
            </w:r>
          </w:p>
        </w:tc>
      </w:tr>
      <w:tr w:rsidR="002B7CE7" w:rsidRPr="002B7CE7" w14:paraId="62CA3BD9" w14:textId="77777777" w:rsidTr="00D214C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255025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80786D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98D765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8C29D0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F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2CEE98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Незадовільно (з обов'язковим повторним курсом)</w:t>
            </w:r>
          </w:p>
        </w:tc>
      </w:tr>
      <w:tr w:rsidR="002B7CE7" w:rsidRPr="002B7CE7" w14:paraId="0B6B0E3C" w14:textId="77777777" w:rsidTr="00D214C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66CCC7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«не з’явився»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CA92B6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Запис здійснюється у разі відсутності здобувача на екзамені</w:t>
            </w:r>
          </w:p>
        </w:tc>
      </w:tr>
      <w:tr w:rsidR="002B7CE7" w:rsidRPr="002B7CE7" w14:paraId="14AF8A5D" w14:textId="77777777" w:rsidTr="00D214C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DDD87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«усунений»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F853B2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 Запис здійснюється у разі порушення здобувачем встановлених правил внутрішнього розпорядку або морально-етичних норм поведінки на екзамені</w:t>
            </w:r>
          </w:p>
        </w:tc>
      </w:tr>
      <w:tr w:rsidR="002B7CE7" w:rsidRPr="002B7CE7" w14:paraId="7FAC7805" w14:textId="77777777" w:rsidTr="00D214C9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5BDC31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«не допущений»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0570" w14:textId="77777777" w:rsidR="002B7CE7" w:rsidRPr="002B7CE7" w:rsidRDefault="002B7CE7" w:rsidP="002B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FD8951A" w14:textId="77777777" w:rsidR="00604FBB" w:rsidRPr="00F15011" w:rsidRDefault="00604FBB" w:rsidP="002B7CE7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</w:rPr>
      </w:pPr>
    </w:p>
    <w:sectPr w:rsidR="00604FBB" w:rsidRPr="00F15011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DB"/>
    <w:multiLevelType w:val="hybridMultilevel"/>
    <w:tmpl w:val="3146CFE6"/>
    <w:lvl w:ilvl="0" w:tplc="38CA2882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B411C"/>
    <w:multiLevelType w:val="hybridMultilevel"/>
    <w:tmpl w:val="28A83B2C"/>
    <w:lvl w:ilvl="0" w:tplc="73723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67D6"/>
    <w:multiLevelType w:val="hybridMultilevel"/>
    <w:tmpl w:val="72FA3B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D36"/>
    <w:multiLevelType w:val="multilevel"/>
    <w:tmpl w:val="9FA0427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132B00D4"/>
    <w:multiLevelType w:val="hybridMultilevel"/>
    <w:tmpl w:val="E6CA5396"/>
    <w:lvl w:ilvl="0" w:tplc="73723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65A8"/>
    <w:multiLevelType w:val="hybridMultilevel"/>
    <w:tmpl w:val="79948204"/>
    <w:lvl w:ilvl="0" w:tplc="A48C02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1D328B"/>
    <w:multiLevelType w:val="multilevel"/>
    <w:tmpl w:val="BC78D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C81BCA"/>
    <w:multiLevelType w:val="hybridMultilevel"/>
    <w:tmpl w:val="4BBE1A20"/>
    <w:lvl w:ilvl="0" w:tplc="6CBC09CC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EA10BF4"/>
    <w:multiLevelType w:val="hybridMultilevel"/>
    <w:tmpl w:val="76D0AD66"/>
    <w:lvl w:ilvl="0" w:tplc="73723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7E7D"/>
    <w:multiLevelType w:val="hybridMultilevel"/>
    <w:tmpl w:val="907C72F8"/>
    <w:lvl w:ilvl="0" w:tplc="73723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E65"/>
    <w:multiLevelType w:val="hybridMultilevel"/>
    <w:tmpl w:val="81201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70B6"/>
    <w:multiLevelType w:val="hybridMultilevel"/>
    <w:tmpl w:val="6EA2AA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25C8C"/>
    <w:multiLevelType w:val="hybridMultilevel"/>
    <w:tmpl w:val="4C9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2376"/>
    <w:multiLevelType w:val="multilevel"/>
    <w:tmpl w:val="4074E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5BD36D17"/>
    <w:multiLevelType w:val="multilevel"/>
    <w:tmpl w:val="51BAC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AF1499F"/>
    <w:multiLevelType w:val="hybridMultilevel"/>
    <w:tmpl w:val="337C70FA"/>
    <w:lvl w:ilvl="0" w:tplc="9A8A2D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0"/>
    <w:rsid w:val="0002274D"/>
    <w:rsid w:val="00036344"/>
    <w:rsid w:val="00036E8B"/>
    <w:rsid w:val="000449B9"/>
    <w:rsid w:val="00045671"/>
    <w:rsid w:val="000466CA"/>
    <w:rsid w:val="000970C1"/>
    <w:rsid w:val="000A18E4"/>
    <w:rsid w:val="000B0318"/>
    <w:rsid w:val="000C0672"/>
    <w:rsid w:val="000C480E"/>
    <w:rsid w:val="000D5A86"/>
    <w:rsid w:val="00125109"/>
    <w:rsid w:val="0013071E"/>
    <w:rsid w:val="00130DFD"/>
    <w:rsid w:val="001E1A3E"/>
    <w:rsid w:val="001E3EC0"/>
    <w:rsid w:val="001E69A1"/>
    <w:rsid w:val="001F1E33"/>
    <w:rsid w:val="0021244B"/>
    <w:rsid w:val="00216E19"/>
    <w:rsid w:val="002B7CE7"/>
    <w:rsid w:val="002E2683"/>
    <w:rsid w:val="002F7B0D"/>
    <w:rsid w:val="00327698"/>
    <w:rsid w:val="00335401"/>
    <w:rsid w:val="00356FF9"/>
    <w:rsid w:val="0039002C"/>
    <w:rsid w:val="00393558"/>
    <w:rsid w:val="00394E48"/>
    <w:rsid w:val="003B6CE4"/>
    <w:rsid w:val="00414C08"/>
    <w:rsid w:val="00423281"/>
    <w:rsid w:val="00437C5B"/>
    <w:rsid w:val="00447D72"/>
    <w:rsid w:val="00452B83"/>
    <w:rsid w:val="00461BE2"/>
    <w:rsid w:val="00464344"/>
    <w:rsid w:val="004947F7"/>
    <w:rsid w:val="004B0CC0"/>
    <w:rsid w:val="004C194D"/>
    <w:rsid w:val="0051095A"/>
    <w:rsid w:val="00545E67"/>
    <w:rsid w:val="00580FB6"/>
    <w:rsid w:val="00586525"/>
    <w:rsid w:val="00592817"/>
    <w:rsid w:val="005D6894"/>
    <w:rsid w:val="005E70F8"/>
    <w:rsid w:val="00604FBB"/>
    <w:rsid w:val="00635722"/>
    <w:rsid w:val="00672A50"/>
    <w:rsid w:val="006734FF"/>
    <w:rsid w:val="00683465"/>
    <w:rsid w:val="006A1950"/>
    <w:rsid w:val="006B76AB"/>
    <w:rsid w:val="00703A1C"/>
    <w:rsid w:val="00720A57"/>
    <w:rsid w:val="0072459C"/>
    <w:rsid w:val="007343D3"/>
    <w:rsid w:val="007537AD"/>
    <w:rsid w:val="007544BB"/>
    <w:rsid w:val="00794118"/>
    <w:rsid w:val="007C3EF8"/>
    <w:rsid w:val="007F2F49"/>
    <w:rsid w:val="00807CD0"/>
    <w:rsid w:val="00835FBB"/>
    <w:rsid w:val="008427C5"/>
    <w:rsid w:val="008718A4"/>
    <w:rsid w:val="00880CD1"/>
    <w:rsid w:val="008971C9"/>
    <w:rsid w:val="008D1880"/>
    <w:rsid w:val="008D634A"/>
    <w:rsid w:val="008F072D"/>
    <w:rsid w:val="009174FF"/>
    <w:rsid w:val="00936D60"/>
    <w:rsid w:val="00971296"/>
    <w:rsid w:val="00971874"/>
    <w:rsid w:val="009843FF"/>
    <w:rsid w:val="00991A16"/>
    <w:rsid w:val="00996672"/>
    <w:rsid w:val="009E3EA6"/>
    <w:rsid w:val="00A133BF"/>
    <w:rsid w:val="00A416AF"/>
    <w:rsid w:val="00A70C02"/>
    <w:rsid w:val="00AA3A03"/>
    <w:rsid w:val="00B21E5C"/>
    <w:rsid w:val="00B77EF6"/>
    <w:rsid w:val="00B9107F"/>
    <w:rsid w:val="00BC5F05"/>
    <w:rsid w:val="00C04D45"/>
    <w:rsid w:val="00C234B6"/>
    <w:rsid w:val="00C63B11"/>
    <w:rsid w:val="00C7052F"/>
    <w:rsid w:val="00C74E3D"/>
    <w:rsid w:val="00C85651"/>
    <w:rsid w:val="00CA1B25"/>
    <w:rsid w:val="00CC776F"/>
    <w:rsid w:val="00CE6306"/>
    <w:rsid w:val="00D0695B"/>
    <w:rsid w:val="00D214EC"/>
    <w:rsid w:val="00D2407D"/>
    <w:rsid w:val="00D40BAA"/>
    <w:rsid w:val="00D45D4F"/>
    <w:rsid w:val="00D47869"/>
    <w:rsid w:val="00D65095"/>
    <w:rsid w:val="00D71989"/>
    <w:rsid w:val="00E10203"/>
    <w:rsid w:val="00E30C52"/>
    <w:rsid w:val="00E529A9"/>
    <w:rsid w:val="00E57335"/>
    <w:rsid w:val="00E7033F"/>
    <w:rsid w:val="00E72B2A"/>
    <w:rsid w:val="00EB3E98"/>
    <w:rsid w:val="00EC132E"/>
    <w:rsid w:val="00F149D0"/>
    <w:rsid w:val="00F14A1E"/>
    <w:rsid w:val="00F15011"/>
    <w:rsid w:val="00F1621E"/>
    <w:rsid w:val="00F306E7"/>
    <w:rsid w:val="00F33BAC"/>
    <w:rsid w:val="00F422C1"/>
    <w:rsid w:val="00F96512"/>
    <w:rsid w:val="00FB61A1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FFB9"/>
  <w15:docId w15:val="{3909D296-D095-4FF5-A090-453E164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214EC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D2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393558"/>
    <w:rPr>
      <w:color w:val="605E5C"/>
      <w:shd w:val="clear" w:color="auto" w:fill="E1DFDD"/>
    </w:rPr>
  </w:style>
  <w:style w:type="paragraph" w:styleId="ab">
    <w:name w:val="caption"/>
    <w:basedOn w:val="a"/>
    <w:next w:val="a"/>
    <w:qFormat/>
    <w:rsid w:val="006357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480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C48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94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E48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y2iqfc">
    <w:name w:val="y2iqfc"/>
    <w:basedOn w:val="a0"/>
    <w:rsid w:val="00394E48"/>
  </w:style>
  <w:style w:type="character" w:customStyle="1" w:styleId="fontstyle21">
    <w:name w:val="fontstyle21"/>
    <w:basedOn w:val="a0"/>
    <w:rsid w:val="003276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807CD0"/>
    <w:pPr>
      <w:ind w:left="720"/>
      <w:contextualSpacing/>
    </w:pPr>
  </w:style>
  <w:style w:type="character" w:customStyle="1" w:styleId="docdata">
    <w:name w:val="docdata"/>
    <w:aliases w:val="docy,v5,2314,baiaagaaboqcaaad3wqaaaxtbaaaaaaaaaaaaaaaaaaaaaaaaaaaaaaaaaaaaaaaaaaaaaaaaaaaaaaaaaaaaaaaaaaaaaaaaaaaaaaaaaaaaaaaaaaaaaaaaaaaaaaaaaaaaaaaaaaaaaaaaaaaaaaaaaaaaaaaaaaaaaaaaaaaaaaaaaaaaaaaaaaaaaaaaaaaaaaaaaaaaaaaaaaaaaaaaaaaaaaaaaaaaaaa"/>
    <w:basedOn w:val="a0"/>
    <w:rsid w:val="00D2407D"/>
  </w:style>
  <w:style w:type="paragraph" w:customStyle="1" w:styleId="Default">
    <w:name w:val="Default"/>
    <w:rsid w:val="008427C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customStyle="1" w:styleId="11">
    <w:name w:val="Обычный1"/>
    <w:rsid w:val="0058652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ie.i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t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BE91-2F54-4E46-9660-B027B16A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2023-04-07T17:15:00Z</dcterms:created>
  <dcterms:modified xsi:type="dcterms:W3CDTF">2023-04-07T17:15:00Z</dcterms:modified>
</cp:coreProperties>
</file>