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039820E3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80C5" w14:textId="441433EF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E4F4" w14:textId="5E5E8611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D5E7D50" wp14:editId="454E658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CA066A" w14:paraId="0597CC10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5970" w14:textId="3F6024D6" w:rsidR="00ED7BA0" w:rsidRPr="00CA066A" w:rsidRDefault="007E3CAD" w:rsidP="00517868">
            <w:pPr>
              <w:spacing w:line="276" w:lineRule="auto"/>
              <w:jc w:val="center"/>
              <w:rPr>
                <w:b/>
                <w:szCs w:val="24"/>
              </w:rPr>
            </w:pPr>
            <w:r w:rsidRPr="00CA066A">
              <w:rPr>
                <w:b/>
                <w:sz w:val="28"/>
                <w:szCs w:val="24"/>
              </w:rPr>
              <w:t>РИЗИКОЛОГІЯ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7A2" w14:textId="77777777" w:rsidR="00ED7BA0" w:rsidRPr="00CA066A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CA066A" w14:paraId="3E369F8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3F2E" w14:textId="77777777" w:rsidR="00ED7BA0" w:rsidRPr="00CA066A" w:rsidRDefault="00ED7BA0" w:rsidP="00727660">
            <w:pPr>
              <w:rPr>
                <w:b/>
                <w:i/>
                <w:szCs w:val="24"/>
              </w:rPr>
            </w:pPr>
            <w:r w:rsidRPr="00CA066A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0987C" w14:textId="585A82F0" w:rsidR="00ED7BA0" w:rsidRPr="00CA066A" w:rsidRDefault="007E3CAD" w:rsidP="00727660">
            <w:pPr>
              <w:spacing w:line="276" w:lineRule="auto"/>
              <w:rPr>
                <w:szCs w:val="24"/>
              </w:rPr>
            </w:pPr>
            <w:r w:rsidRPr="00CA066A">
              <w:rPr>
                <w:szCs w:val="24"/>
              </w:rPr>
              <w:t>Бакалавр</w:t>
            </w:r>
          </w:p>
        </w:tc>
      </w:tr>
      <w:tr w:rsidR="00ED7BA0" w:rsidRPr="00CA066A" w14:paraId="2D82222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0CF" w14:textId="77777777" w:rsidR="00ED7BA0" w:rsidRPr="00CA066A" w:rsidRDefault="00ED7BA0" w:rsidP="00727660">
            <w:pPr>
              <w:rPr>
                <w:b/>
                <w:i/>
                <w:szCs w:val="24"/>
              </w:rPr>
            </w:pPr>
            <w:r w:rsidRPr="00CA066A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A2D2" w14:textId="7C1C4C99" w:rsidR="00ED7BA0" w:rsidRPr="00CA066A" w:rsidRDefault="007E3CAD" w:rsidP="007E3CAD">
            <w:pPr>
              <w:spacing w:line="276" w:lineRule="auto"/>
              <w:rPr>
                <w:szCs w:val="24"/>
              </w:rPr>
            </w:pPr>
            <w:r w:rsidRPr="00CA066A">
              <w:rPr>
                <w:szCs w:val="24"/>
              </w:rPr>
              <w:t>292</w:t>
            </w:r>
            <w:r w:rsidR="009A362B" w:rsidRPr="00CA066A">
              <w:rPr>
                <w:szCs w:val="24"/>
              </w:rPr>
              <w:t xml:space="preserve"> </w:t>
            </w:r>
            <w:r w:rsidR="00F421FE" w:rsidRPr="00CA066A">
              <w:rPr>
                <w:szCs w:val="24"/>
              </w:rPr>
              <w:t>"</w:t>
            </w:r>
            <w:r w:rsidRPr="00CA066A">
              <w:rPr>
                <w:szCs w:val="24"/>
              </w:rPr>
              <w:t>Міжнародні економічні відносини</w:t>
            </w:r>
            <w:r w:rsidR="00F421FE" w:rsidRPr="00CA066A">
              <w:rPr>
                <w:szCs w:val="24"/>
              </w:rPr>
              <w:t>"</w:t>
            </w:r>
          </w:p>
        </w:tc>
      </w:tr>
      <w:tr w:rsidR="00ED7BA0" w:rsidRPr="00CA066A" w14:paraId="20BF354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0DC" w14:textId="77777777" w:rsidR="00ED7BA0" w:rsidRPr="00CA066A" w:rsidRDefault="00ED7BA0" w:rsidP="00727660">
            <w:pPr>
              <w:rPr>
                <w:b/>
                <w:i/>
                <w:szCs w:val="24"/>
              </w:rPr>
            </w:pPr>
            <w:r w:rsidRPr="00CA066A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78C53" w14:textId="57E4F56D" w:rsidR="00ED7BA0" w:rsidRPr="00CA066A" w:rsidRDefault="00582134" w:rsidP="00727660">
            <w:pPr>
              <w:spacing w:line="276" w:lineRule="auto"/>
              <w:rPr>
                <w:szCs w:val="24"/>
              </w:rPr>
            </w:pPr>
            <w:r w:rsidRPr="00CA066A">
              <w:rPr>
                <w:szCs w:val="24"/>
              </w:rPr>
              <w:t>3</w:t>
            </w:r>
          </w:p>
        </w:tc>
      </w:tr>
      <w:tr w:rsidR="00ED7BA0" w:rsidRPr="00CA066A" w14:paraId="1707BCD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8A3" w14:textId="77777777" w:rsidR="00ED7BA0" w:rsidRPr="00CA066A" w:rsidRDefault="00ED7BA0" w:rsidP="00727660">
            <w:pPr>
              <w:rPr>
                <w:b/>
                <w:i/>
                <w:szCs w:val="24"/>
              </w:rPr>
            </w:pPr>
            <w:r w:rsidRPr="00CA066A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728DE" w14:textId="6B3DC8A6" w:rsidR="00ED7BA0" w:rsidRPr="00CA066A" w:rsidRDefault="00705A54" w:rsidP="00727660">
            <w:pPr>
              <w:spacing w:line="276" w:lineRule="auto"/>
              <w:rPr>
                <w:szCs w:val="24"/>
              </w:rPr>
            </w:pPr>
            <w:r w:rsidRPr="00CA066A">
              <w:rPr>
                <w:szCs w:val="24"/>
              </w:rPr>
              <w:t>осінній</w:t>
            </w:r>
          </w:p>
        </w:tc>
      </w:tr>
      <w:tr w:rsidR="00ED7BA0" w:rsidRPr="00CA066A" w14:paraId="2F418078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748C" w14:textId="77777777" w:rsidR="00ED7BA0" w:rsidRPr="00CA066A" w:rsidRDefault="00ED7BA0" w:rsidP="00727660">
            <w:pPr>
              <w:rPr>
                <w:b/>
                <w:i/>
                <w:szCs w:val="24"/>
              </w:rPr>
            </w:pPr>
            <w:r w:rsidRPr="00CA066A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AD170" w14:textId="73CFE29C" w:rsidR="00ED7BA0" w:rsidRPr="00CA066A" w:rsidRDefault="007E3CAD" w:rsidP="00727660">
            <w:pPr>
              <w:spacing w:line="276" w:lineRule="auto"/>
              <w:rPr>
                <w:szCs w:val="24"/>
              </w:rPr>
            </w:pPr>
            <w:r w:rsidRPr="00CA066A">
              <w:rPr>
                <w:szCs w:val="24"/>
              </w:rPr>
              <w:t>5</w:t>
            </w:r>
            <w:r w:rsidR="00517868" w:rsidRPr="00CA066A">
              <w:rPr>
                <w:szCs w:val="24"/>
              </w:rPr>
              <w:t>.0</w:t>
            </w:r>
          </w:p>
        </w:tc>
      </w:tr>
      <w:tr w:rsidR="00ED7BA0" w:rsidRPr="00CA066A" w14:paraId="03F0887C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39B5" w14:textId="77777777" w:rsidR="00ED7BA0" w:rsidRPr="00CA066A" w:rsidRDefault="00ED7BA0" w:rsidP="00727660">
            <w:pPr>
              <w:rPr>
                <w:b/>
                <w:i/>
                <w:szCs w:val="24"/>
              </w:rPr>
            </w:pPr>
            <w:r w:rsidRPr="00CA066A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4C4D8" w14:textId="77777777" w:rsidR="00ED7BA0" w:rsidRPr="00CA066A" w:rsidRDefault="00ED7BA0" w:rsidP="00727660">
            <w:pPr>
              <w:spacing w:line="276" w:lineRule="auto"/>
              <w:rPr>
                <w:szCs w:val="24"/>
              </w:rPr>
            </w:pPr>
            <w:r w:rsidRPr="00CA066A">
              <w:rPr>
                <w:szCs w:val="24"/>
              </w:rPr>
              <w:t>українська</w:t>
            </w:r>
          </w:p>
        </w:tc>
      </w:tr>
      <w:tr w:rsidR="00ED7BA0" w:rsidRPr="00CA066A" w14:paraId="7DF64745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B3D2" w14:textId="77777777" w:rsidR="00ED7BA0" w:rsidRPr="00CA066A" w:rsidRDefault="00ED7BA0" w:rsidP="009A362B">
            <w:pPr>
              <w:rPr>
                <w:b/>
                <w:i/>
                <w:szCs w:val="24"/>
              </w:rPr>
            </w:pPr>
            <w:r w:rsidRPr="00CA066A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F50A9" w14:textId="3289828E" w:rsidR="00ED7BA0" w:rsidRPr="00CA066A" w:rsidRDefault="00517868" w:rsidP="009A362B">
            <w:pPr>
              <w:rPr>
                <w:szCs w:val="24"/>
              </w:rPr>
            </w:pPr>
            <w:r w:rsidRPr="00CA066A">
              <w:rPr>
                <w:szCs w:val="24"/>
              </w:rPr>
              <w:t>залік</w:t>
            </w:r>
            <w:r w:rsidR="009A362B" w:rsidRPr="00CA066A">
              <w:rPr>
                <w:szCs w:val="24"/>
              </w:rPr>
              <w:t xml:space="preserve"> </w:t>
            </w:r>
          </w:p>
        </w:tc>
      </w:tr>
    </w:tbl>
    <w:p w14:paraId="6C192723" w14:textId="77777777" w:rsidR="00ED7BA0" w:rsidRPr="00CA066A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3"/>
        <w:gridCol w:w="276"/>
        <w:gridCol w:w="2055"/>
        <w:gridCol w:w="276"/>
        <w:gridCol w:w="1356"/>
        <w:gridCol w:w="725"/>
        <w:gridCol w:w="275"/>
        <w:gridCol w:w="2820"/>
      </w:tblGrid>
      <w:tr w:rsidR="00ED7BA0" w:rsidRPr="00CA066A" w14:paraId="37B65D8B" w14:textId="77777777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AFA6" w14:textId="77777777" w:rsidR="00ED7BA0" w:rsidRPr="00CA066A" w:rsidRDefault="00ED7BA0" w:rsidP="00727660">
            <w:pPr>
              <w:jc w:val="both"/>
              <w:rPr>
                <w:szCs w:val="24"/>
              </w:rPr>
            </w:pPr>
            <w:r w:rsidRPr="00CA066A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DF6" w14:textId="77777777" w:rsidR="00ED7BA0" w:rsidRPr="00CA066A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CA066A" w14:paraId="3AB14807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7BE7" w14:textId="09FA00D3" w:rsidR="00ED7BA0" w:rsidRPr="00CA066A" w:rsidRDefault="00517868" w:rsidP="007E3CAD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A066A">
              <w:rPr>
                <w:szCs w:val="24"/>
              </w:rPr>
              <w:t>д</w:t>
            </w:r>
            <w:r w:rsidR="00ED7BA0" w:rsidRPr="00CA066A">
              <w:rPr>
                <w:szCs w:val="24"/>
              </w:rPr>
              <w:t>.</w:t>
            </w:r>
            <w:r w:rsidR="00CC1623" w:rsidRPr="00CA066A">
              <w:rPr>
                <w:szCs w:val="24"/>
              </w:rPr>
              <w:t>е</w:t>
            </w:r>
            <w:r w:rsidR="00ED7BA0" w:rsidRPr="00CA066A">
              <w:rPr>
                <w:szCs w:val="24"/>
              </w:rPr>
              <w:t>.н</w:t>
            </w:r>
            <w:proofErr w:type="spellEnd"/>
            <w:r w:rsidR="00ED7BA0" w:rsidRPr="00CA066A">
              <w:rPr>
                <w:szCs w:val="24"/>
              </w:rPr>
              <w:t xml:space="preserve">., </w:t>
            </w:r>
            <w:r w:rsidRPr="00CA066A">
              <w:rPr>
                <w:szCs w:val="24"/>
              </w:rPr>
              <w:t>проф</w:t>
            </w:r>
            <w:r w:rsidR="00ED7BA0" w:rsidRPr="00CA066A">
              <w:rPr>
                <w:szCs w:val="24"/>
              </w:rPr>
              <w:t xml:space="preserve">., </w:t>
            </w:r>
            <w:r w:rsidR="007E3CAD" w:rsidRPr="00CA066A">
              <w:rPr>
                <w:szCs w:val="24"/>
              </w:rPr>
              <w:t>Бузько Ірина Романівна</w:t>
            </w:r>
          </w:p>
        </w:tc>
      </w:tr>
      <w:tr w:rsidR="00ED7BA0" w:rsidRPr="00CA066A" w14:paraId="2B66DCA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4F8BA" w14:textId="77777777" w:rsidR="00ED7BA0" w:rsidRPr="00CA066A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66A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CA066A" w14:paraId="39C288E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A76B" w14:textId="254C6768" w:rsidR="00ED7BA0" w:rsidRPr="00CA066A" w:rsidRDefault="00B44679" w:rsidP="00727660">
            <w:pPr>
              <w:spacing w:line="276" w:lineRule="auto"/>
              <w:jc w:val="center"/>
              <w:rPr>
                <w:szCs w:val="24"/>
              </w:rPr>
            </w:pPr>
            <w:r w:rsidRPr="00CA066A">
              <w:rPr>
                <w:szCs w:val="24"/>
              </w:rPr>
              <w:t xml:space="preserve">професор кафедри </w:t>
            </w:r>
            <w:r w:rsidR="007E3CAD" w:rsidRPr="00CA066A">
              <w:rPr>
                <w:szCs w:val="24"/>
              </w:rPr>
              <w:t>міжнародної економіки і туризму</w:t>
            </w:r>
          </w:p>
        </w:tc>
      </w:tr>
      <w:tr w:rsidR="00ED7BA0" w:rsidRPr="00CA066A" w14:paraId="0964B5C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5910" w14:textId="77777777" w:rsidR="00ED7BA0" w:rsidRPr="00CA066A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66A">
              <w:rPr>
                <w:sz w:val="16"/>
                <w:szCs w:val="16"/>
              </w:rPr>
              <w:t>посада</w:t>
            </w:r>
          </w:p>
        </w:tc>
      </w:tr>
      <w:tr w:rsidR="00ED7BA0" w:rsidRPr="00CA066A" w14:paraId="763C9903" w14:textId="77777777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340" w14:textId="0168B3D9" w:rsidR="00ED7BA0" w:rsidRPr="00CA066A" w:rsidRDefault="00B44679" w:rsidP="00CC1623">
            <w:pPr>
              <w:jc w:val="center"/>
              <w:rPr>
                <w:szCs w:val="24"/>
              </w:rPr>
            </w:pPr>
            <w:r w:rsidRPr="00CA066A">
              <w:rPr>
                <w:szCs w:val="24"/>
                <w:lang w:val="en-US"/>
              </w:rPr>
              <w:t>buzko2006</w:t>
            </w:r>
            <w:r w:rsidR="00052FB8" w:rsidRPr="00CA066A">
              <w:rPr>
                <w:szCs w:val="24"/>
              </w:rPr>
              <w:t>@gmail.com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428B" w14:textId="77777777" w:rsidR="00ED7BA0" w:rsidRPr="00CA066A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47E61" w14:textId="7D421760" w:rsidR="00ED7BA0" w:rsidRPr="00CA066A" w:rsidRDefault="00ED7BA0" w:rsidP="00517868">
            <w:pPr>
              <w:jc w:val="center"/>
              <w:rPr>
                <w:szCs w:val="24"/>
              </w:rPr>
            </w:pPr>
            <w:r w:rsidRPr="00CA066A">
              <w:rPr>
                <w:szCs w:val="24"/>
              </w:rPr>
              <w:t>+38-0</w:t>
            </w:r>
            <w:r w:rsidR="00517868" w:rsidRPr="00CA066A">
              <w:rPr>
                <w:szCs w:val="24"/>
              </w:rPr>
              <w:t>50</w:t>
            </w:r>
            <w:r w:rsidR="00CC1623" w:rsidRPr="00CA066A">
              <w:rPr>
                <w:szCs w:val="24"/>
              </w:rPr>
              <w:t>-</w:t>
            </w:r>
            <w:r w:rsidR="00B44679" w:rsidRPr="00CA066A">
              <w:rPr>
                <w:szCs w:val="24"/>
              </w:rPr>
              <w:t>614</w:t>
            </w:r>
            <w:r w:rsidR="00CC1623" w:rsidRPr="00CA066A">
              <w:rPr>
                <w:szCs w:val="24"/>
              </w:rPr>
              <w:t>-</w:t>
            </w:r>
            <w:r w:rsidR="00B44679" w:rsidRPr="00CA066A">
              <w:rPr>
                <w:szCs w:val="24"/>
              </w:rPr>
              <w:t>1298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0556" w14:textId="77777777" w:rsidR="00ED7BA0" w:rsidRPr="00CA066A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93A0" w14:textId="730013FF" w:rsidR="00ED7BA0" w:rsidRPr="00CA066A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CA066A">
              <w:rPr>
                <w:szCs w:val="24"/>
              </w:rPr>
              <w:t>Viber</w:t>
            </w:r>
            <w:proofErr w:type="spellEnd"/>
            <w:r w:rsidRPr="00CA066A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43BA" w14:textId="77777777" w:rsidR="00ED7BA0" w:rsidRPr="00CA066A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53845" w14:textId="7DBBFC50" w:rsidR="00ED7BA0" w:rsidRPr="00CA066A" w:rsidRDefault="00B44679" w:rsidP="00CC1623">
            <w:pPr>
              <w:jc w:val="center"/>
              <w:rPr>
                <w:szCs w:val="24"/>
              </w:rPr>
            </w:pPr>
            <w:r w:rsidRPr="00CA066A">
              <w:rPr>
                <w:szCs w:val="24"/>
              </w:rPr>
              <w:t xml:space="preserve">214НК аудиторія кафедри </w:t>
            </w:r>
            <w:proofErr w:type="spellStart"/>
            <w:r w:rsidRPr="00CA066A">
              <w:rPr>
                <w:szCs w:val="24"/>
              </w:rPr>
              <w:t>МЕіТ</w:t>
            </w:r>
            <w:proofErr w:type="spellEnd"/>
            <w:r w:rsidR="00CC1623" w:rsidRPr="00CA066A">
              <w:rPr>
                <w:szCs w:val="24"/>
              </w:rPr>
              <w:t xml:space="preserve"> </w:t>
            </w:r>
          </w:p>
        </w:tc>
      </w:tr>
      <w:tr w:rsidR="00ED7BA0" w:rsidRPr="00CA066A" w14:paraId="02AEAD3A" w14:textId="77777777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0227" w14:textId="77777777" w:rsidR="00ED7BA0" w:rsidRPr="00CA066A" w:rsidRDefault="00ED7BA0" w:rsidP="00727660">
            <w:pPr>
              <w:jc w:val="center"/>
              <w:rPr>
                <w:sz w:val="16"/>
                <w:szCs w:val="16"/>
              </w:rPr>
            </w:pPr>
            <w:r w:rsidRPr="00CA066A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199" w14:textId="77777777" w:rsidR="00ED7BA0" w:rsidRPr="00CA066A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6398" w14:textId="77777777" w:rsidR="00ED7BA0" w:rsidRPr="00CA066A" w:rsidRDefault="00ED7BA0" w:rsidP="00727660">
            <w:pPr>
              <w:jc w:val="center"/>
              <w:rPr>
                <w:sz w:val="16"/>
                <w:szCs w:val="16"/>
              </w:rPr>
            </w:pPr>
            <w:r w:rsidRPr="00CA066A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B654" w14:textId="77777777" w:rsidR="00ED7BA0" w:rsidRPr="00CA066A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F94F4" w14:textId="77777777" w:rsidR="00ED7BA0" w:rsidRPr="00CA066A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A066A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FF59" w14:textId="77777777" w:rsidR="00ED7BA0" w:rsidRPr="00CA066A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DE7B4" w14:textId="77777777" w:rsidR="00ED7BA0" w:rsidRPr="00CA066A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66A">
              <w:rPr>
                <w:sz w:val="16"/>
                <w:szCs w:val="16"/>
              </w:rPr>
              <w:t>консультації</w:t>
            </w:r>
          </w:p>
        </w:tc>
      </w:tr>
    </w:tbl>
    <w:p w14:paraId="03FA5BA2" w14:textId="77777777" w:rsidR="00DC120A" w:rsidRPr="00CA066A" w:rsidRDefault="00DC120A" w:rsidP="00ED7BA0">
      <w:pPr>
        <w:jc w:val="center"/>
        <w:rPr>
          <w:b/>
          <w:szCs w:val="24"/>
        </w:rPr>
      </w:pPr>
    </w:p>
    <w:p w14:paraId="4E7BAC27" w14:textId="77777777" w:rsidR="00DC120A" w:rsidRPr="00CA066A" w:rsidRDefault="00DC120A" w:rsidP="00ED7BA0">
      <w:pPr>
        <w:jc w:val="center"/>
        <w:rPr>
          <w:b/>
          <w:szCs w:val="24"/>
        </w:rPr>
      </w:pPr>
    </w:p>
    <w:p w14:paraId="6550109C" w14:textId="369A09ED" w:rsidR="00ED7BA0" w:rsidRPr="00CA066A" w:rsidRDefault="00ED7BA0" w:rsidP="00ED7BA0">
      <w:pPr>
        <w:jc w:val="center"/>
        <w:rPr>
          <w:b/>
          <w:szCs w:val="24"/>
        </w:rPr>
      </w:pPr>
      <w:r w:rsidRPr="00CA066A">
        <w:rPr>
          <w:b/>
          <w:szCs w:val="24"/>
        </w:rPr>
        <w:t>Анотація навчального курсу</w:t>
      </w:r>
    </w:p>
    <w:p w14:paraId="08D32C39" w14:textId="77777777" w:rsidR="00E02F70" w:rsidRPr="00CA066A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CA066A" w14:paraId="346A104F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616" w14:textId="77777777" w:rsidR="00ED7BA0" w:rsidRPr="00CA066A" w:rsidRDefault="00ED7BA0" w:rsidP="006A5829">
            <w:pPr>
              <w:rPr>
                <w:b/>
                <w:i/>
                <w:szCs w:val="24"/>
              </w:rPr>
            </w:pPr>
            <w:r w:rsidRPr="00CA066A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4D591" w14:textId="0B703F33" w:rsidR="00C032A4" w:rsidRPr="00CA066A" w:rsidRDefault="00E02F70" w:rsidP="00E02F70">
            <w:pPr>
              <w:pStyle w:val="a0"/>
              <w:ind w:firstLine="0"/>
              <w:rPr>
                <w:szCs w:val="24"/>
              </w:rPr>
            </w:pPr>
            <w:r w:rsidRPr="00CA066A">
              <w:rPr>
                <w:b/>
                <w:szCs w:val="24"/>
              </w:rPr>
              <w:t>Метою лекційних занять</w:t>
            </w:r>
            <w:r w:rsidRPr="00CA066A">
              <w:rPr>
                <w:szCs w:val="24"/>
              </w:rPr>
              <w:t xml:space="preserve"> за дисципліною є розкриття загальних та специфічних особливостей даної дисципліни, її структури, </w:t>
            </w:r>
            <w:r w:rsidR="00C032A4" w:rsidRPr="00CA066A">
              <w:t xml:space="preserve">теоретичних </w:t>
            </w:r>
            <w:r w:rsidR="00EF1189" w:rsidRPr="00CA066A">
              <w:t>аспектів</w:t>
            </w:r>
            <w:r w:rsidR="00C032A4" w:rsidRPr="00CA066A">
              <w:t xml:space="preserve"> щодо принципів і</w:t>
            </w:r>
            <w:r w:rsidR="00EF1189" w:rsidRPr="00CA066A">
              <w:t xml:space="preserve"> механізмів управління ризиками. Під час лекційних занять формуються </w:t>
            </w:r>
            <w:r w:rsidR="00C032A4" w:rsidRPr="00CA066A">
              <w:t xml:space="preserve"> навик</w:t>
            </w:r>
            <w:r w:rsidR="00EF1189" w:rsidRPr="00CA066A">
              <w:t>и</w:t>
            </w:r>
            <w:r w:rsidR="00C032A4" w:rsidRPr="00CA066A">
              <w:t xml:space="preserve"> щодо прийняття рішень в умовах ризиків та невизначеності. </w:t>
            </w:r>
          </w:p>
          <w:p w14:paraId="6976EBF1" w14:textId="77777777" w:rsidR="00EF1189" w:rsidRPr="00CA066A" w:rsidRDefault="00EF1189" w:rsidP="00EF1189">
            <w:pPr>
              <w:pStyle w:val="a0"/>
              <w:ind w:firstLine="0"/>
              <w:rPr>
                <w:szCs w:val="24"/>
              </w:rPr>
            </w:pPr>
            <w:proofErr w:type="spellStart"/>
            <w:r w:rsidRPr="00CA066A">
              <w:rPr>
                <w:szCs w:val="24"/>
              </w:rPr>
              <w:t>П</w:t>
            </w:r>
            <w:r w:rsidR="00E02F70" w:rsidRPr="00CA066A">
              <w:rPr>
                <w:szCs w:val="24"/>
              </w:rPr>
              <w:t>оелементне</w:t>
            </w:r>
            <w:proofErr w:type="spellEnd"/>
            <w:r w:rsidR="00E02F70" w:rsidRPr="00CA066A">
              <w:rPr>
                <w:szCs w:val="24"/>
              </w:rPr>
              <w:t xml:space="preserve"> вивчення й засвоєння відпові</w:t>
            </w:r>
            <w:r w:rsidRPr="00CA066A">
              <w:rPr>
                <w:szCs w:val="24"/>
              </w:rPr>
              <w:t xml:space="preserve">дних дисципліні понять, теорій, </w:t>
            </w:r>
            <w:r w:rsidRPr="00CA066A">
              <w:t xml:space="preserve">методів кількісної оцінки ризику в умовах ринкових відносин </w:t>
            </w:r>
            <w:r w:rsidRPr="00CA066A">
              <w:t xml:space="preserve">формує у студентів систему знань та </w:t>
            </w:r>
            <w:proofErr w:type="spellStart"/>
            <w:r w:rsidRPr="00CA066A">
              <w:t>навичків</w:t>
            </w:r>
            <w:proofErr w:type="spellEnd"/>
            <w:r w:rsidRPr="00CA066A">
              <w:t xml:space="preserve"> прийняття ефективних управлінських рішень в ситуаціях невизначеності та ризику.</w:t>
            </w:r>
            <w:r w:rsidRPr="00CA066A">
              <w:rPr>
                <w:szCs w:val="24"/>
              </w:rPr>
              <w:t xml:space="preserve"> </w:t>
            </w:r>
          </w:p>
          <w:p w14:paraId="341212DA" w14:textId="75B6502C" w:rsidR="00ED7BA0" w:rsidRPr="00CA066A" w:rsidRDefault="00E02F70" w:rsidP="00582134">
            <w:pPr>
              <w:pStyle w:val="a0"/>
              <w:ind w:firstLine="0"/>
              <w:rPr>
                <w:szCs w:val="24"/>
              </w:rPr>
            </w:pPr>
            <w:r w:rsidRPr="00CA066A">
              <w:rPr>
                <w:b/>
                <w:szCs w:val="24"/>
              </w:rPr>
              <w:t>Метою самостійної роботи</w:t>
            </w:r>
            <w:r w:rsidRPr="00CA066A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CA066A" w14:paraId="45458152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7BBE" w14:textId="77777777" w:rsidR="00ED7BA0" w:rsidRPr="00CA066A" w:rsidRDefault="00ED7BA0" w:rsidP="00727660">
            <w:pPr>
              <w:rPr>
                <w:b/>
                <w:i/>
                <w:szCs w:val="24"/>
              </w:rPr>
            </w:pPr>
            <w:r w:rsidRPr="00CA066A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8386B" w14:textId="77777777" w:rsidR="00052FB8" w:rsidRPr="00CA066A" w:rsidRDefault="00E02F70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CA066A">
              <w:rPr>
                <w:b/>
                <w:szCs w:val="24"/>
              </w:rPr>
              <w:t>Знання</w:t>
            </w:r>
            <w:r w:rsidR="002B68A8" w:rsidRPr="00CA066A">
              <w:rPr>
                <w:b/>
                <w:szCs w:val="24"/>
              </w:rPr>
              <w:t>:</w:t>
            </w:r>
            <w:r w:rsidRPr="00CA066A">
              <w:rPr>
                <w:szCs w:val="24"/>
              </w:rPr>
              <w:t xml:space="preserve"> </w:t>
            </w:r>
          </w:p>
          <w:p w14:paraId="47F599A3" w14:textId="77777777" w:rsidR="00052FB8" w:rsidRPr="00CA066A" w:rsidRDefault="00BB3DEE" w:rsidP="002B68A8">
            <w:pPr>
              <w:pStyle w:val="a0"/>
              <w:spacing w:line="235" w:lineRule="auto"/>
              <w:ind w:firstLine="0"/>
            </w:pPr>
            <w:r w:rsidRPr="00CA066A">
              <w:t>основ</w:t>
            </w:r>
            <w:r w:rsidR="00052FB8" w:rsidRPr="00CA066A">
              <w:t xml:space="preserve">ні причини виникнення ризику; </w:t>
            </w:r>
          </w:p>
          <w:p w14:paraId="7A6F9125" w14:textId="77777777" w:rsidR="00052FB8" w:rsidRPr="00CA066A" w:rsidRDefault="00BB3DEE" w:rsidP="002B68A8">
            <w:pPr>
              <w:pStyle w:val="a0"/>
              <w:spacing w:line="235" w:lineRule="auto"/>
              <w:ind w:firstLine="0"/>
            </w:pPr>
            <w:r w:rsidRPr="00CA066A">
              <w:t>кла</w:t>
            </w:r>
            <w:r w:rsidR="00052FB8" w:rsidRPr="00CA066A">
              <w:t>сифікацію економічних ризиків;</w:t>
            </w:r>
            <w:r w:rsidRPr="00CA066A">
              <w:t xml:space="preserve"> </w:t>
            </w:r>
          </w:p>
          <w:p w14:paraId="15AF5F74" w14:textId="2520337A" w:rsidR="00BB3DEE" w:rsidRPr="00CA066A" w:rsidRDefault="00BB3DEE" w:rsidP="002B68A8">
            <w:pPr>
              <w:pStyle w:val="a0"/>
              <w:spacing w:line="235" w:lineRule="auto"/>
              <w:ind w:firstLine="0"/>
            </w:pPr>
            <w:r w:rsidRPr="00CA066A">
              <w:t>особливості аналізу ризику при прийнятті дострокових рішень, при формуванні портфелю, при управлінні фінансовими активами, при проектуванні, в страховій справі, в рекламній діяльності та виробництві.</w:t>
            </w:r>
          </w:p>
          <w:p w14:paraId="2109749E" w14:textId="77777777" w:rsidR="00052FB8" w:rsidRPr="00CA066A" w:rsidRDefault="002B68A8" w:rsidP="002B68A8">
            <w:pPr>
              <w:pStyle w:val="a0"/>
              <w:spacing w:line="235" w:lineRule="auto"/>
              <w:ind w:firstLine="0"/>
              <w:rPr>
                <w:szCs w:val="24"/>
                <w:lang w:val="en-US"/>
              </w:rPr>
            </w:pPr>
            <w:r w:rsidRPr="00CA066A">
              <w:rPr>
                <w:b/>
                <w:szCs w:val="24"/>
              </w:rPr>
              <w:t>Вміння:</w:t>
            </w:r>
            <w:r w:rsidRPr="00CA066A">
              <w:rPr>
                <w:szCs w:val="24"/>
              </w:rPr>
              <w:t xml:space="preserve"> </w:t>
            </w:r>
          </w:p>
          <w:p w14:paraId="47EC5B84" w14:textId="77777777" w:rsidR="00052FB8" w:rsidRPr="00CA066A" w:rsidRDefault="00BB3DEE" w:rsidP="00052FB8">
            <w:pPr>
              <w:pStyle w:val="a0"/>
              <w:spacing w:line="235" w:lineRule="auto"/>
              <w:ind w:firstLine="0"/>
            </w:pPr>
            <w:r w:rsidRPr="00CA066A">
              <w:t xml:space="preserve">розпізнавати ризик, давати йому якісну та кількісну оцінку; </w:t>
            </w:r>
          </w:p>
          <w:p w14:paraId="621E48FD" w14:textId="77777777" w:rsidR="00052FB8" w:rsidRPr="00CA066A" w:rsidRDefault="00BB3DEE" w:rsidP="00052FB8">
            <w:pPr>
              <w:pStyle w:val="a0"/>
              <w:spacing w:line="235" w:lineRule="auto"/>
              <w:ind w:firstLine="0"/>
            </w:pPr>
            <w:r w:rsidRPr="00CA066A">
              <w:t>обчислювати оцінки ризику різними методами, використовувати сучасні інформаційні технології для кількісн</w:t>
            </w:r>
            <w:r w:rsidR="00052FB8" w:rsidRPr="00CA066A">
              <w:t xml:space="preserve">ого аналізу економічного ризику; </w:t>
            </w:r>
          </w:p>
          <w:p w14:paraId="11DDA36C" w14:textId="453606B8" w:rsidR="00052FB8" w:rsidRPr="00CA066A" w:rsidRDefault="00BB3DEE" w:rsidP="00052FB8">
            <w:pPr>
              <w:pStyle w:val="a0"/>
              <w:spacing w:line="235" w:lineRule="auto"/>
              <w:ind w:firstLine="0"/>
            </w:pPr>
            <w:r w:rsidRPr="00CA066A">
              <w:t>застосовувати диверсифікацію при фор</w:t>
            </w:r>
            <w:r w:rsidR="00052FB8" w:rsidRPr="00CA066A">
              <w:t>муванні портфелю цінних паперів;</w:t>
            </w:r>
            <w:r w:rsidRPr="00CA066A">
              <w:t xml:space="preserve"> </w:t>
            </w:r>
          </w:p>
          <w:p w14:paraId="7433F5A1" w14:textId="77777777" w:rsidR="00052FB8" w:rsidRPr="00CA066A" w:rsidRDefault="00BB3DEE" w:rsidP="00052FB8">
            <w:pPr>
              <w:pStyle w:val="a0"/>
              <w:spacing w:line="235" w:lineRule="auto"/>
              <w:ind w:firstLine="0"/>
            </w:pPr>
            <w:r w:rsidRPr="00CA066A">
              <w:t>аналізувати сту</w:t>
            </w:r>
            <w:r w:rsidR="00052FB8" w:rsidRPr="00CA066A">
              <w:t>пінь ризику в страхових фірмах;</w:t>
            </w:r>
          </w:p>
          <w:p w14:paraId="407AE239" w14:textId="1916239C" w:rsidR="007E7696" w:rsidRPr="00CA066A" w:rsidRDefault="00BB3DEE" w:rsidP="00052FB8">
            <w:pPr>
              <w:pStyle w:val="a0"/>
              <w:spacing w:line="235" w:lineRule="auto"/>
              <w:ind w:firstLine="0"/>
            </w:pPr>
            <w:r w:rsidRPr="00CA066A">
              <w:lastRenderedPageBreak/>
              <w:t>прогнозувати довгостроковий та короткостроковий випуск продукції за умов ризику.</w:t>
            </w:r>
            <w:bookmarkStart w:id="0" w:name="_GoBack"/>
            <w:bookmarkEnd w:id="0"/>
          </w:p>
        </w:tc>
      </w:tr>
      <w:tr w:rsidR="00ED7BA0" w:rsidRPr="00CA066A" w14:paraId="3AE6F51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F937" w14:textId="0863267D" w:rsidR="00ED7BA0" w:rsidRPr="00CA066A" w:rsidRDefault="00ED7BA0" w:rsidP="00727660">
            <w:pPr>
              <w:rPr>
                <w:b/>
                <w:i/>
                <w:szCs w:val="24"/>
              </w:rPr>
            </w:pPr>
            <w:r w:rsidRPr="00CA066A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5EF7" w14:textId="6527E4B0" w:rsidR="00ED7BA0" w:rsidRPr="00CA066A" w:rsidRDefault="00603529" w:rsidP="00CA066A">
            <w:pPr>
              <w:jc w:val="both"/>
              <w:rPr>
                <w:szCs w:val="24"/>
              </w:rPr>
            </w:pPr>
            <w:r w:rsidRPr="00CA066A">
              <w:t xml:space="preserve">Загальні та фахові знання, отримані з дисциплін </w:t>
            </w:r>
            <w:r w:rsidR="00CA066A" w:rsidRPr="00CA066A">
              <w:t>«Економічна теорія»</w:t>
            </w:r>
            <w:r w:rsidR="00CA066A" w:rsidRPr="00CA066A">
              <w:t xml:space="preserve">, </w:t>
            </w:r>
            <w:r w:rsidRPr="00CA066A">
              <w:t>«</w:t>
            </w:r>
            <w:r w:rsidR="00582134" w:rsidRPr="00CA066A">
              <w:t>Основи менеджменту та підприємництва</w:t>
            </w:r>
            <w:r w:rsidRPr="00CA066A">
              <w:t>», «</w:t>
            </w:r>
            <w:r w:rsidR="00CA066A" w:rsidRPr="00CA066A">
              <w:t>Економіка підприємства та мікроекономіка</w:t>
            </w:r>
            <w:r w:rsidRPr="00CA066A">
              <w:t>»</w:t>
            </w:r>
          </w:p>
        </w:tc>
      </w:tr>
    </w:tbl>
    <w:p w14:paraId="495602AC" w14:textId="77777777" w:rsidR="00ED7BA0" w:rsidRPr="00CA066A" w:rsidRDefault="00ED7BA0" w:rsidP="00ED7BA0">
      <w:pPr>
        <w:jc w:val="both"/>
        <w:rPr>
          <w:sz w:val="22"/>
        </w:rPr>
      </w:pPr>
    </w:p>
    <w:p w14:paraId="20122A0C" w14:textId="77777777" w:rsidR="00DC120A" w:rsidRPr="00CA066A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14:paraId="6DE6EBBD" w14:textId="59CA1986" w:rsidR="00ED7BA0" w:rsidRPr="00CA066A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CA066A">
        <w:rPr>
          <w:b/>
          <w:szCs w:val="24"/>
        </w:rPr>
        <w:t>Мета курсу (набуті компетентності)</w:t>
      </w:r>
    </w:p>
    <w:p w14:paraId="5BE4FD10" w14:textId="77777777" w:rsidR="00D04999" w:rsidRPr="00CA066A" w:rsidRDefault="00D04999" w:rsidP="00224E22">
      <w:pPr>
        <w:pStyle w:val="a0"/>
      </w:pPr>
    </w:p>
    <w:p w14:paraId="4FF2976B" w14:textId="28132C0E" w:rsidR="00BD4F10" w:rsidRPr="00CA066A" w:rsidRDefault="00E02F70" w:rsidP="00224E22">
      <w:pPr>
        <w:pStyle w:val="a0"/>
      </w:pPr>
      <w:r w:rsidRPr="00CA066A">
        <w:rPr>
          <w:b/>
          <w:szCs w:val="24"/>
        </w:rPr>
        <w:t>Мета викладання дисципліни</w:t>
      </w:r>
      <w:r w:rsidR="00D04999" w:rsidRPr="00CA066A">
        <w:rPr>
          <w:szCs w:val="24"/>
        </w:rPr>
        <w:t xml:space="preserve"> полягає у оволодінні</w:t>
      </w:r>
      <w:r w:rsidRPr="00CA066A">
        <w:rPr>
          <w:szCs w:val="24"/>
        </w:rPr>
        <w:t xml:space="preserve"> знаннями щодо </w:t>
      </w:r>
      <w:r w:rsidR="00D04999" w:rsidRPr="00CA066A">
        <w:rPr>
          <w:szCs w:val="24"/>
        </w:rPr>
        <w:t xml:space="preserve">теоретичних основ </w:t>
      </w:r>
      <w:r w:rsidR="00E644AC" w:rsidRPr="00CA066A">
        <w:t xml:space="preserve">управління </w:t>
      </w:r>
      <w:r w:rsidR="00D04999" w:rsidRPr="00CA066A">
        <w:t>ризик</w:t>
      </w:r>
      <w:r w:rsidR="00E644AC" w:rsidRPr="00CA066A">
        <w:t>ом</w:t>
      </w:r>
      <w:r w:rsidR="00D04999" w:rsidRPr="00CA066A">
        <w:t xml:space="preserve">, його типами, властивостями, особливостями вимірювання та зниження ризику у різних галузях економічної діяльності. </w:t>
      </w:r>
    </w:p>
    <w:p w14:paraId="794E435C" w14:textId="6BDDE4DE" w:rsidR="00151429" w:rsidRPr="00CA066A" w:rsidRDefault="00224E22" w:rsidP="00224E22">
      <w:pPr>
        <w:ind w:firstLine="709"/>
        <w:jc w:val="both"/>
        <w:rPr>
          <w:szCs w:val="24"/>
          <w:u w:val="single"/>
        </w:rPr>
      </w:pPr>
      <w:r w:rsidRPr="00CA066A">
        <w:rPr>
          <w:szCs w:val="24"/>
          <w:u w:val="single"/>
        </w:rPr>
        <w:t>В</w:t>
      </w:r>
      <w:r w:rsidR="00151429" w:rsidRPr="00CA066A">
        <w:rPr>
          <w:szCs w:val="24"/>
          <w:u w:val="single"/>
        </w:rPr>
        <w:t xml:space="preserve">ивчення даного навчального курсу </w:t>
      </w:r>
      <w:r w:rsidRPr="00CA066A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CA066A">
        <w:rPr>
          <w:szCs w:val="24"/>
          <w:u w:val="single"/>
        </w:rPr>
        <w:t>здобувач</w:t>
      </w:r>
      <w:r w:rsidRPr="00CA066A">
        <w:rPr>
          <w:szCs w:val="24"/>
          <w:u w:val="single"/>
        </w:rPr>
        <w:t>а</w:t>
      </w:r>
      <w:r w:rsidR="00151429" w:rsidRPr="00CA066A">
        <w:rPr>
          <w:szCs w:val="24"/>
          <w:u w:val="single"/>
        </w:rPr>
        <w:t xml:space="preserve"> вищої освіти наступних </w:t>
      </w:r>
      <w:proofErr w:type="spellStart"/>
      <w:r w:rsidR="00151429" w:rsidRPr="00CA066A">
        <w:rPr>
          <w:szCs w:val="24"/>
          <w:u w:val="single"/>
        </w:rPr>
        <w:t>компетентностей</w:t>
      </w:r>
      <w:proofErr w:type="spellEnd"/>
      <w:r w:rsidR="00151429" w:rsidRPr="00CA066A">
        <w:rPr>
          <w:szCs w:val="24"/>
          <w:u w:val="single"/>
        </w:rPr>
        <w:t>:</w:t>
      </w:r>
    </w:p>
    <w:p w14:paraId="2DF32F06" w14:textId="77777777" w:rsidR="00052FB8" w:rsidRPr="00CA066A" w:rsidRDefault="00BB3DEE" w:rsidP="00BB3DEE">
      <w:pPr>
        <w:jc w:val="both"/>
      </w:pPr>
      <w:r w:rsidRPr="00CA066A">
        <w:rPr>
          <w:b/>
        </w:rPr>
        <w:t>Спеціальні (фахові, предметні) компетентності</w:t>
      </w:r>
      <w:r w:rsidRPr="00CA066A">
        <w:t xml:space="preserve">: </w:t>
      </w:r>
    </w:p>
    <w:p w14:paraId="60A26CB9" w14:textId="77777777" w:rsidR="00052FB8" w:rsidRPr="00CA066A" w:rsidRDefault="00BB3DEE" w:rsidP="00BB3DEE">
      <w:pPr>
        <w:jc w:val="both"/>
      </w:pPr>
      <w:r w:rsidRPr="00CA066A">
        <w:t xml:space="preserve">Здатність застосовувати економіко-математичні методи та моделі для вирішення економічних задач. </w:t>
      </w:r>
    </w:p>
    <w:p w14:paraId="3F017FF4" w14:textId="03AB23FC" w:rsidR="00BB3DEE" w:rsidRPr="00CA066A" w:rsidRDefault="00CA066A" w:rsidP="00BB3DEE">
      <w:pPr>
        <w:jc w:val="both"/>
      </w:pPr>
      <w:r w:rsidRPr="00CA066A">
        <w:t>Впроваджувати в виробничу систему та систему управління підприємством розроблені заходи та проектні рішення з покращення результативності діяльності підприємства в умовах невизначеності та ризику; пропонувати стратегій його розвитку</w:t>
      </w:r>
    </w:p>
    <w:p w14:paraId="24CFE417" w14:textId="77777777" w:rsidR="00BB3DEE" w:rsidRPr="00CA066A" w:rsidRDefault="00BB3DEE" w:rsidP="00DC120A">
      <w:pPr>
        <w:ind w:left="3119" w:hanging="3119"/>
        <w:jc w:val="center"/>
      </w:pPr>
    </w:p>
    <w:p w14:paraId="3660E537" w14:textId="37968743" w:rsidR="00ED7BA0" w:rsidRPr="00CA066A" w:rsidRDefault="00ED7BA0" w:rsidP="00DC120A">
      <w:pPr>
        <w:ind w:left="3119" w:hanging="3119"/>
        <w:jc w:val="center"/>
        <w:rPr>
          <w:b/>
          <w:szCs w:val="24"/>
        </w:rPr>
      </w:pPr>
      <w:r w:rsidRPr="00CA066A">
        <w:rPr>
          <w:b/>
          <w:szCs w:val="24"/>
        </w:rPr>
        <w:t>Структура курсу</w:t>
      </w:r>
    </w:p>
    <w:p w14:paraId="3E462FF2" w14:textId="77777777" w:rsidR="00ED7BA0" w:rsidRPr="00CA066A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4820"/>
        <w:gridCol w:w="1984"/>
      </w:tblGrid>
      <w:tr w:rsidR="00ED7BA0" w:rsidRPr="00CA066A" w14:paraId="6A0B9179" w14:textId="77777777" w:rsidTr="00727B77">
        <w:trPr>
          <w:trHeight w:val="491"/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AA1CE6" w14:textId="77777777" w:rsidR="00ED7BA0" w:rsidRPr="00CA066A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CA066A"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23700F" w14:textId="77777777" w:rsidR="00ED7BA0" w:rsidRPr="00CA066A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8EB463" w14:textId="1E439FAB" w:rsidR="00ED7BA0" w:rsidRPr="00CA066A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AAF1A3" w14:textId="77777777" w:rsidR="00ED7BA0" w:rsidRPr="00CA066A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04D27C" w14:textId="77777777" w:rsidR="00ED7BA0" w:rsidRPr="00CA066A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Інструменти і завдання</w:t>
            </w:r>
          </w:p>
        </w:tc>
      </w:tr>
      <w:tr w:rsidR="00F53CB4" w:rsidRPr="00CA066A" w14:paraId="36F68CAA" w14:textId="77777777" w:rsidTr="00B21711">
        <w:tc>
          <w:tcPr>
            <w:tcW w:w="421" w:type="dxa"/>
            <w:shd w:val="clear" w:color="auto" w:fill="auto"/>
          </w:tcPr>
          <w:p w14:paraId="6750F457" w14:textId="06FCC079" w:rsidR="00F53CB4" w:rsidRPr="00CA066A" w:rsidRDefault="00F53CB4" w:rsidP="00F53CB4">
            <w:pPr>
              <w:spacing w:line="216" w:lineRule="auto"/>
              <w:rPr>
                <w:szCs w:val="24"/>
              </w:rPr>
            </w:pPr>
            <w:r w:rsidRPr="00CA066A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7BA953C" w14:textId="0D52457C" w:rsidR="00F53CB4" w:rsidRPr="00CA066A" w:rsidRDefault="00BB3DEE" w:rsidP="00F53CB4">
            <w:pPr>
              <w:spacing w:line="216" w:lineRule="auto"/>
              <w:rPr>
                <w:sz w:val="22"/>
                <w:szCs w:val="22"/>
              </w:rPr>
            </w:pPr>
            <w:r w:rsidRPr="00CA066A">
              <w:t xml:space="preserve">Сутність і основні поняття </w:t>
            </w:r>
            <w:proofErr w:type="spellStart"/>
            <w:r w:rsidRPr="00CA066A">
              <w:t>ризикології</w:t>
            </w:r>
            <w:proofErr w:type="spellEnd"/>
            <w:r w:rsidRPr="00CA066A">
              <w:t>.</w:t>
            </w:r>
          </w:p>
        </w:tc>
        <w:tc>
          <w:tcPr>
            <w:tcW w:w="992" w:type="dxa"/>
            <w:shd w:val="clear" w:color="auto" w:fill="auto"/>
          </w:tcPr>
          <w:p w14:paraId="3BFBDA4A" w14:textId="38CA73D3" w:rsidR="00F53CB4" w:rsidRPr="00CA066A" w:rsidRDefault="00C032A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3/3</w:t>
            </w:r>
          </w:p>
        </w:tc>
        <w:tc>
          <w:tcPr>
            <w:tcW w:w="4820" w:type="dxa"/>
            <w:shd w:val="clear" w:color="auto" w:fill="auto"/>
          </w:tcPr>
          <w:p w14:paraId="47F22B43" w14:textId="57837B20" w:rsidR="00F53CB4" w:rsidRPr="00CA066A" w:rsidRDefault="00183B0E" w:rsidP="00727B77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CA066A">
              <w:t xml:space="preserve">Сутність </w:t>
            </w:r>
            <w:r w:rsidR="00727B77" w:rsidRPr="00CA066A">
              <w:t xml:space="preserve">та характеристики ризику та невизначеності. Ознаки класифікації ризиків, їх область і рівні. Ідентифікаційні ознаки об’єкта й суб’єкта ризику. </w:t>
            </w:r>
            <w:r w:rsidRPr="00CA066A">
              <w:t xml:space="preserve">Функції ризику. </w:t>
            </w:r>
            <w:r w:rsidR="00BB3DEE" w:rsidRPr="00CA066A">
              <w:t>Підприємницький ризик. Динаміч</w:t>
            </w:r>
            <w:r w:rsidRPr="00CA066A">
              <w:t xml:space="preserve">ний ризик. Статичний ризики. </w:t>
            </w:r>
            <w:r w:rsidR="00BB3DEE" w:rsidRPr="00CA066A">
              <w:t>Інвестиційні ризики. Ризик реального інвестування. Ри</w:t>
            </w:r>
            <w:r w:rsidRPr="00CA066A">
              <w:t>зик фінансового інвестування.</w:t>
            </w:r>
            <w:r w:rsidR="00BB3DEE" w:rsidRPr="00CA066A">
              <w:t xml:space="preserve"> Сис</w:t>
            </w:r>
            <w:r w:rsidRPr="00CA066A">
              <w:t xml:space="preserve">тематичний (ринковий) ризик. </w:t>
            </w:r>
            <w:r w:rsidR="00BB3DEE" w:rsidRPr="00CA066A">
              <w:t xml:space="preserve">Несистематичний </w:t>
            </w:r>
            <w:r w:rsidRPr="00CA066A">
              <w:t>(специфічний) ризик</w:t>
            </w:r>
            <w:r w:rsidR="00BB3DEE" w:rsidRPr="00CA066A">
              <w:t>. Управлінський ризик та його структура</w:t>
            </w:r>
            <w:r w:rsidR="00224E22" w:rsidRPr="00CA066A">
              <w:rPr>
                <w:snapToGrid w:val="0"/>
                <w:sz w:val="22"/>
                <w:szCs w:val="22"/>
              </w:rPr>
              <w:t>.</w:t>
            </w:r>
            <w:r w:rsidR="00727B77" w:rsidRPr="00CA066A">
              <w:t xml:space="preserve"> Засади і прийоми управління ризиками, блок-схема процесу управління ризиком.</w:t>
            </w:r>
          </w:p>
        </w:tc>
        <w:tc>
          <w:tcPr>
            <w:tcW w:w="1984" w:type="dxa"/>
            <w:shd w:val="clear" w:color="auto" w:fill="auto"/>
          </w:tcPr>
          <w:p w14:paraId="40E4ED7D" w14:textId="77777777" w:rsidR="00BA5AAF" w:rsidRPr="00CA066A" w:rsidRDefault="00BA5AAF" w:rsidP="00BA5AAF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CA066A">
              <w:rPr>
                <w:snapToGrid w:val="0"/>
                <w:sz w:val="22"/>
                <w:szCs w:val="22"/>
              </w:rPr>
              <w:t>Ділові ігри.</w:t>
            </w:r>
          </w:p>
          <w:p w14:paraId="2977AC3A" w14:textId="77777777" w:rsidR="00BA5AAF" w:rsidRPr="00CA066A" w:rsidRDefault="00BA5AAF" w:rsidP="00BA5AAF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CA066A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6F170269" w14:textId="77777777" w:rsidR="00BA5AAF" w:rsidRPr="00CA066A" w:rsidRDefault="00BA5AAF" w:rsidP="00BA5AA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Аналіз ситуацій.</w:t>
            </w:r>
          </w:p>
          <w:p w14:paraId="60C47213" w14:textId="77777777" w:rsidR="00BA5AAF" w:rsidRPr="00CA066A" w:rsidRDefault="00BA5AAF" w:rsidP="00BA5AA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Тести.</w:t>
            </w:r>
          </w:p>
          <w:p w14:paraId="30729623" w14:textId="6B592D86" w:rsidR="00F53CB4" w:rsidRPr="00CA066A" w:rsidRDefault="00BA5AAF" w:rsidP="00BA5AAF">
            <w:pPr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Індивідуальні завдання.</w:t>
            </w:r>
          </w:p>
        </w:tc>
      </w:tr>
      <w:tr w:rsidR="00357D0F" w:rsidRPr="00CA066A" w14:paraId="3D90ECD8" w14:textId="77777777" w:rsidTr="00B21711">
        <w:tc>
          <w:tcPr>
            <w:tcW w:w="421" w:type="dxa"/>
            <w:shd w:val="clear" w:color="auto" w:fill="auto"/>
          </w:tcPr>
          <w:p w14:paraId="7CF411C6" w14:textId="0AB61615" w:rsidR="00357D0F" w:rsidRPr="00CA066A" w:rsidRDefault="00C032A4" w:rsidP="00357D0F">
            <w:pPr>
              <w:spacing w:line="216" w:lineRule="auto"/>
              <w:rPr>
                <w:szCs w:val="24"/>
              </w:rPr>
            </w:pPr>
            <w:r w:rsidRPr="00CA066A">
              <w:rPr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3A5AC1FB" w14:textId="6530E341" w:rsidR="00357D0F" w:rsidRPr="00CA066A" w:rsidRDefault="00357D0F" w:rsidP="00357D0F">
            <w:pPr>
              <w:spacing w:line="216" w:lineRule="auto"/>
            </w:pPr>
            <w:r w:rsidRPr="00CA066A">
              <w:t>Методи керування економічним ризиком</w:t>
            </w:r>
          </w:p>
        </w:tc>
        <w:tc>
          <w:tcPr>
            <w:tcW w:w="992" w:type="dxa"/>
            <w:shd w:val="clear" w:color="auto" w:fill="auto"/>
          </w:tcPr>
          <w:p w14:paraId="46D08723" w14:textId="2577354A" w:rsidR="00357D0F" w:rsidRPr="00CA066A" w:rsidRDefault="00C032A4" w:rsidP="00357D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48DD1218" w14:textId="41B6C8DB" w:rsidR="00357D0F" w:rsidRPr="00CA066A" w:rsidRDefault="00357D0F" w:rsidP="00357D0F">
            <w:pPr>
              <w:spacing w:line="216" w:lineRule="auto"/>
              <w:jc w:val="both"/>
            </w:pPr>
            <w:r w:rsidRPr="00CA066A">
              <w:t>Внутрішні способи оптимізації ризику: лімітування, диверсифікація, створення запасів (резервів), здо</w:t>
            </w:r>
            <w:r w:rsidR="00727B77" w:rsidRPr="00CA066A">
              <w:t xml:space="preserve">буття додаткової інформації. </w:t>
            </w:r>
            <w:r w:rsidRPr="00CA066A">
              <w:t>Зовнішні способи зниження ризику: розподіл р</w:t>
            </w:r>
            <w:r w:rsidR="00727B77" w:rsidRPr="00CA066A">
              <w:t xml:space="preserve">изику, зовнішнє страхування. </w:t>
            </w:r>
            <w:r w:rsidRPr="00CA066A">
              <w:t>Контроль ризику</w:t>
            </w:r>
          </w:p>
        </w:tc>
        <w:tc>
          <w:tcPr>
            <w:tcW w:w="1984" w:type="dxa"/>
            <w:shd w:val="clear" w:color="auto" w:fill="auto"/>
          </w:tcPr>
          <w:p w14:paraId="573459BA" w14:textId="77777777" w:rsidR="00BA5AAF" w:rsidRPr="00CA066A" w:rsidRDefault="00BA5AAF" w:rsidP="00BA5AAF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CA066A">
              <w:rPr>
                <w:snapToGrid w:val="0"/>
                <w:sz w:val="22"/>
                <w:szCs w:val="22"/>
              </w:rPr>
              <w:t>Ділові ігри.</w:t>
            </w:r>
          </w:p>
          <w:p w14:paraId="0E630BB7" w14:textId="77777777" w:rsidR="00BA5AAF" w:rsidRPr="00CA066A" w:rsidRDefault="00BA5AAF" w:rsidP="00BA5AAF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CA066A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08C5287A" w14:textId="77777777" w:rsidR="00BA5AAF" w:rsidRPr="00CA066A" w:rsidRDefault="00BA5AAF" w:rsidP="00BA5AA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Аналіз ситуацій.</w:t>
            </w:r>
          </w:p>
          <w:p w14:paraId="0EAE7E41" w14:textId="77777777" w:rsidR="00BA5AAF" w:rsidRPr="00CA066A" w:rsidRDefault="00BA5AAF" w:rsidP="00BA5AA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Тести.</w:t>
            </w:r>
          </w:p>
          <w:p w14:paraId="640C0E64" w14:textId="572E445A" w:rsidR="00357D0F" w:rsidRPr="00CA066A" w:rsidRDefault="00BA5AAF" w:rsidP="00BA5AAF">
            <w:pPr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Індивідуальні завдання.</w:t>
            </w:r>
          </w:p>
        </w:tc>
      </w:tr>
      <w:tr w:rsidR="00357D0F" w:rsidRPr="00CA066A" w14:paraId="27AC0AF4" w14:textId="77777777" w:rsidTr="00B21711">
        <w:tc>
          <w:tcPr>
            <w:tcW w:w="421" w:type="dxa"/>
            <w:shd w:val="clear" w:color="auto" w:fill="auto"/>
          </w:tcPr>
          <w:p w14:paraId="7C38B7B5" w14:textId="0BBC72CB" w:rsidR="00357D0F" w:rsidRPr="00CA066A" w:rsidRDefault="00C032A4" w:rsidP="00357D0F">
            <w:pPr>
              <w:spacing w:line="216" w:lineRule="auto"/>
              <w:jc w:val="center"/>
              <w:rPr>
                <w:szCs w:val="24"/>
              </w:rPr>
            </w:pPr>
            <w:r w:rsidRPr="00CA066A">
              <w:rPr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26ECA047" w14:textId="4A8048B1" w:rsidR="00357D0F" w:rsidRPr="00CA066A" w:rsidRDefault="00357D0F" w:rsidP="00357D0F">
            <w:pPr>
              <w:spacing w:line="216" w:lineRule="auto"/>
              <w:rPr>
                <w:sz w:val="22"/>
                <w:szCs w:val="22"/>
              </w:rPr>
            </w:pPr>
            <w:r w:rsidRPr="00CA066A">
              <w:t>Кількісний аналіз економічного ризику і його методи.</w:t>
            </w:r>
          </w:p>
        </w:tc>
        <w:tc>
          <w:tcPr>
            <w:tcW w:w="992" w:type="dxa"/>
            <w:shd w:val="clear" w:color="auto" w:fill="auto"/>
          </w:tcPr>
          <w:p w14:paraId="5ECD91A4" w14:textId="5059DAB7" w:rsidR="00357D0F" w:rsidRPr="00CA066A" w:rsidRDefault="00C032A4" w:rsidP="00357D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039AF725" w14:textId="7A801C5D" w:rsidR="00357D0F" w:rsidRPr="00CA066A" w:rsidRDefault="00357D0F" w:rsidP="00357D0F">
            <w:pPr>
              <w:spacing w:line="216" w:lineRule="auto"/>
              <w:jc w:val="both"/>
            </w:pPr>
            <w:r w:rsidRPr="00CA066A">
              <w:t>Методи кількісного аналізу. Допустимий, критичний та катастрофічний ризики для оцінки банкрутств та привабливості інвестиційних та інноваційних проектів. Загальне правило управління процентним ризиком</w:t>
            </w:r>
          </w:p>
          <w:p w14:paraId="0F593638" w14:textId="5ABA5DC6" w:rsidR="00357D0F" w:rsidRPr="00CA066A" w:rsidRDefault="00357D0F" w:rsidP="00357D0F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1643036" w14:textId="77777777" w:rsidR="00BA5AAF" w:rsidRPr="00CA066A" w:rsidRDefault="00BA5AAF" w:rsidP="00BA5AAF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CA066A">
              <w:rPr>
                <w:snapToGrid w:val="0"/>
                <w:sz w:val="22"/>
                <w:szCs w:val="22"/>
              </w:rPr>
              <w:t>Ділові ігри.</w:t>
            </w:r>
          </w:p>
          <w:p w14:paraId="1B9A54B9" w14:textId="77777777" w:rsidR="00BA5AAF" w:rsidRPr="00CA066A" w:rsidRDefault="00BA5AAF" w:rsidP="00BA5AAF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CA066A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0AB0ED2A" w14:textId="77777777" w:rsidR="00BA5AAF" w:rsidRPr="00CA066A" w:rsidRDefault="00BA5AAF" w:rsidP="00BA5AA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Аналіз ситуацій.</w:t>
            </w:r>
          </w:p>
          <w:p w14:paraId="40872153" w14:textId="77777777" w:rsidR="00BA5AAF" w:rsidRPr="00CA066A" w:rsidRDefault="00BA5AAF" w:rsidP="00BA5AA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Тести.</w:t>
            </w:r>
          </w:p>
          <w:p w14:paraId="515792EA" w14:textId="1B16486B" w:rsidR="00357D0F" w:rsidRPr="00CA066A" w:rsidRDefault="00BA5AAF" w:rsidP="00BA5AA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Індивідуальні завдання.</w:t>
            </w:r>
          </w:p>
        </w:tc>
      </w:tr>
      <w:tr w:rsidR="00357D0F" w:rsidRPr="00CA066A" w14:paraId="35C5187F" w14:textId="77777777" w:rsidTr="00B21711">
        <w:tc>
          <w:tcPr>
            <w:tcW w:w="421" w:type="dxa"/>
            <w:shd w:val="clear" w:color="auto" w:fill="auto"/>
          </w:tcPr>
          <w:p w14:paraId="3A286192" w14:textId="578C9343" w:rsidR="00357D0F" w:rsidRPr="00CA066A" w:rsidRDefault="00C032A4" w:rsidP="00357D0F">
            <w:pPr>
              <w:spacing w:line="216" w:lineRule="auto"/>
              <w:jc w:val="center"/>
              <w:rPr>
                <w:szCs w:val="24"/>
              </w:rPr>
            </w:pPr>
            <w:r w:rsidRPr="00CA066A">
              <w:rPr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3A33FB2D" w14:textId="56F8F6E6" w:rsidR="00357D0F" w:rsidRPr="00CA066A" w:rsidRDefault="00357D0F" w:rsidP="00357D0F">
            <w:pPr>
              <w:spacing w:line="216" w:lineRule="auto"/>
            </w:pPr>
            <w:r w:rsidRPr="00CA066A">
              <w:t>Концепція корисності</w:t>
            </w:r>
            <w:r w:rsidR="00437216" w:rsidRPr="00CA066A">
              <w:t xml:space="preserve"> та </w:t>
            </w:r>
            <w:r w:rsidR="00437216" w:rsidRPr="00CA066A">
              <w:lastRenderedPageBreak/>
              <w:t>схильності до ризику</w:t>
            </w:r>
          </w:p>
        </w:tc>
        <w:tc>
          <w:tcPr>
            <w:tcW w:w="992" w:type="dxa"/>
            <w:shd w:val="clear" w:color="auto" w:fill="auto"/>
          </w:tcPr>
          <w:p w14:paraId="7737BEB7" w14:textId="222879D2" w:rsidR="00357D0F" w:rsidRPr="00CA066A" w:rsidRDefault="00C032A4" w:rsidP="00357D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lastRenderedPageBreak/>
              <w:t>2/2</w:t>
            </w:r>
          </w:p>
        </w:tc>
        <w:tc>
          <w:tcPr>
            <w:tcW w:w="4820" w:type="dxa"/>
            <w:shd w:val="clear" w:color="auto" w:fill="auto"/>
          </w:tcPr>
          <w:p w14:paraId="309C7CB9" w14:textId="1269AF2A" w:rsidR="00357D0F" w:rsidRPr="00CA066A" w:rsidRDefault="00437216" w:rsidP="00357D0F">
            <w:pPr>
              <w:spacing w:line="216" w:lineRule="auto"/>
              <w:jc w:val="both"/>
            </w:pPr>
            <w:r w:rsidRPr="00CA066A">
              <w:t>Корисність та відношення пріоритетності.</w:t>
            </w:r>
            <w:r w:rsidR="00727B77" w:rsidRPr="00CA066A">
              <w:t xml:space="preserve"> Криві байдужості. </w:t>
            </w:r>
            <w:r w:rsidRPr="00CA066A">
              <w:t>Ф</w:t>
            </w:r>
            <w:r w:rsidR="00727B77" w:rsidRPr="00CA066A">
              <w:t>ункції корисності.</w:t>
            </w:r>
            <w:r w:rsidR="00357D0F" w:rsidRPr="00CA066A">
              <w:t xml:space="preserve"> </w:t>
            </w:r>
            <w:r w:rsidR="00357D0F" w:rsidRPr="00CA066A">
              <w:lastRenderedPageBreak/>
              <w:t>Функція корисності з інтервальною нейтральністю</w:t>
            </w:r>
            <w:r w:rsidRPr="00CA066A">
              <w:t xml:space="preserve"> Корисність за </w:t>
            </w:r>
            <w:proofErr w:type="spellStart"/>
            <w:r w:rsidRPr="00CA066A">
              <w:t>Нейманом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5BFD9DE3" w14:textId="77777777" w:rsidR="00BA5AAF" w:rsidRPr="00CA066A" w:rsidRDefault="00BA5AAF" w:rsidP="00BA5AAF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CA066A">
              <w:rPr>
                <w:snapToGrid w:val="0"/>
                <w:sz w:val="22"/>
                <w:szCs w:val="22"/>
              </w:rPr>
              <w:lastRenderedPageBreak/>
              <w:t>Ділові ігри.</w:t>
            </w:r>
          </w:p>
          <w:p w14:paraId="2B9EFCA9" w14:textId="77777777" w:rsidR="00BA5AAF" w:rsidRPr="00CA066A" w:rsidRDefault="00BA5AAF" w:rsidP="00BA5AAF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CA066A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0D4FA827" w14:textId="77777777" w:rsidR="00BA5AAF" w:rsidRPr="00CA066A" w:rsidRDefault="00BA5AAF" w:rsidP="00BA5AA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Аналіз ситуацій.</w:t>
            </w:r>
          </w:p>
          <w:p w14:paraId="43F2A1F5" w14:textId="77777777" w:rsidR="00BA5AAF" w:rsidRPr="00CA066A" w:rsidRDefault="00BA5AAF" w:rsidP="00BA5AA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lastRenderedPageBreak/>
              <w:t>Тести.</w:t>
            </w:r>
          </w:p>
          <w:p w14:paraId="7E69A3FD" w14:textId="4E3BF9E9" w:rsidR="00357D0F" w:rsidRPr="00CA066A" w:rsidRDefault="00BA5AAF" w:rsidP="00BA5AAF">
            <w:pPr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Індивідуальні завдання.</w:t>
            </w:r>
          </w:p>
        </w:tc>
      </w:tr>
      <w:tr w:rsidR="00357D0F" w:rsidRPr="00CA066A" w14:paraId="77E57E9F" w14:textId="77777777" w:rsidTr="00B21711">
        <w:tc>
          <w:tcPr>
            <w:tcW w:w="421" w:type="dxa"/>
            <w:shd w:val="clear" w:color="auto" w:fill="auto"/>
          </w:tcPr>
          <w:p w14:paraId="0E2CF45B" w14:textId="0BDDCCFB" w:rsidR="00357D0F" w:rsidRPr="00CA066A" w:rsidRDefault="00C032A4" w:rsidP="00357D0F">
            <w:pPr>
              <w:spacing w:line="216" w:lineRule="auto"/>
              <w:jc w:val="center"/>
              <w:rPr>
                <w:szCs w:val="24"/>
              </w:rPr>
            </w:pPr>
            <w:r w:rsidRPr="00CA066A">
              <w:rPr>
                <w:szCs w:val="24"/>
              </w:rPr>
              <w:lastRenderedPageBreak/>
              <w:t>5</w:t>
            </w:r>
          </w:p>
        </w:tc>
        <w:tc>
          <w:tcPr>
            <w:tcW w:w="1984" w:type="dxa"/>
            <w:shd w:val="clear" w:color="auto" w:fill="auto"/>
          </w:tcPr>
          <w:p w14:paraId="6DA705FF" w14:textId="5981B8C2" w:rsidR="00357D0F" w:rsidRPr="00CA066A" w:rsidRDefault="00357D0F" w:rsidP="00357D0F">
            <w:pPr>
              <w:spacing w:line="216" w:lineRule="auto"/>
              <w:rPr>
                <w:sz w:val="22"/>
                <w:szCs w:val="22"/>
              </w:rPr>
            </w:pPr>
            <w:r w:rsidRPr="00CA066A">
              <w:t>Ризики портфельних інвестицій і моделі їх оптимізації.</w:t>
            </w:r>
          </w:p>
        </w:tc>
        <w:tc>
          <w:tcPr>
            <w:tcW w:w="992" w:type="dxa"/>
            <w:shd w:val="clear" w:color="auto" w:fill="auto"/>
          </w:tcPr>
          <w:p w14:paraId="3B9DF7A8" w14:textId="05D630E1" w:rsidR="00357D0F" w:rsidRPr="00CA066A" w:rsidRDefault="00C032A4" w:rsidP="00357D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3632B0CA" w14:textId="26F5DB3F" w:rsidR="00357D0F" w:rsidRPr="00CA066A" w:rsidRDefault="00727B77" w:rsidP="00727B7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A066A">
              <w:t xml:space="preserve">Формування портфеля цінних паперів, методи і моделі його оптимізації. </w:t>
            </w:r>
            <w:r w:rsidR="00357D0F" w:rsidRPr="00CA066A">
              <w:t xml:space="preserve">Портфель </w:t>
            </w:r>
            <w:proofErr w:type="spellStart"/>
            <w:r w:rsidR="00357D0F" w:rsidRPr="00CA066A">
              <w:t>Ма</w:t>
            </w:r>
            <w:r w:rsidRPr="00CA066A">
              <w:t>рковіца</w:t>
            </w:r>
            <w:proofErr w:type="spellEnd"/>
            <w:r w:rsidRPr="00CA066A">
              <w:t xml:space="preserve"> мінімального ризику. </w:t>
            </w:r>
            <w:r w:rsidR="00357D0F" w:rsidRPr="00CA066A">
              <w:t xml:space="preserve">Портфель </w:t>
            </w:r>
            <w:proofErr w:type="spellStart"/>
            <w:r w:rsidR="00357D0F" w:rsidRPr="00CA066A">
              <w:t>Марковіца</w:t>
            </w:r>
            <w:proofErr w:type="spellEnd"/>
            <w:r w:rsidR="00357D0F" w:rsidRPr="00CA066A">
              <w:t xml:space="preserve"> макси</w:t>
            </w:r>
            <w:r w:rsidRPr="00CA066A">
              <w:t>мальної ефективності. Гра на пониження</w:t>
            </w:r>
            <w:r w:rsidR="00357D0F" w:rsidRPr="00CA066A">
              <w:t xml:space="preserve">. Урахування </w:t>
            </w:r>
            <w:proofErr w:type="spellStart"/>
            <w:r w:rsidR="00357D0F" w:rsidRPr="00CA066A">
              <w:t>безризикових</w:t>
            </w:r>
            <w:proofErr w:type="spellEnd"/>
            <w:r w:rsidR="00357D0F" w:rsidRPr="00CA066A">
              <w:t xml:space="preserve"> цінних паперів.</w:t>
            </w:r>
          </w:p>
        </w:tc>
        <w:tc>
          <w:tcPr>
            <w:tcW w:w="1984" w:type="dxa"/>
            <w:shd w:val="clear" w:color="auto" w:fill="auto"/>
          </w:tcPr>
          <w:p w14:paraId="50BBC7FF" w14:textId="77777777" w:rsidR="00BA5AAF" w:rsidRPr="00CA066A" w:rsidRDefault="00BA5AAF" w:rsidP="00BA5AAF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CA066A">
              <w:rPr>
                <w:snapToGrid w:val="0"/>
                <w:sz w:val="22"/>
                <w:szCs w:val="22"/>
              </w:rPr>
              <w:t>Ділові ігри.</w:t>
            </w:r>
          </w:p>
          <w:p w14:paraId="4EF463B8" w14:textId="77777777" w:rsidR="00BA5AAF" w:rsidRPr="00CA066A" w:rsidRDefault="00BA5AAF" w:rsidP="00BA5AAF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CA066A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10A25AC5" w14:textId="77777777" w:rsidR="00BA5AAF" w:rsidRPr="00CA066A" w:rsidRDefault="00BA5AAF" w:rsidP="00BA5AA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Аналіз ситуацій.</w:t>
            </w:r>
          </w:p>
          <w:p w14:paraId="3F80F1A3" w14:textId="77777777" w:rsidR="00BA5AAF" w:rsidRPr="00CA066A" w:rsidRDefault="00BA5AAF" w:rsidP="00BA5AA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Тести.</w:t>
            </w:r>
          </w:p>
          <w:p w14:paraId="5B76CEB9" w14:textId="50C2CB49" w:rsidR="00357D0F" w:rsidRPr="00CA066A" w:rsidRDefault="00BA5AAF" w:rsidP="00BA5AA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Індивідуальні завдання.</w:t>
            </w:r>
          </w:p>
        </w:tc>
      </w:tr>
      <w:tr w:rsidR="00357D0F" w:rsidRPr="00CA066A" w14:paraId="32502961" w14:textId="77777777" w:rsidTr="00B21711">
        <w:tc>
          <w:tcPr>
            <w:tcW w:w="421" w:type="dxa"/>
            <w:shd w:val="clear" w:color="auto" w:fill="auto"/>
          </w:tcPr>
          <w:p w14:paraId="3A379DC9" w14:textId="391700AE" w:rsidR="00357D0F" w:rsidRPr="00CA066A" w:rsidRDefault="00C032A4" w:rsidP="00357D0F">
            <w:pPr>
              <w:spacing w:line="216" w:lineRule="auto"/>
              <w:jc w:val="center"/>
              <w:rPr>
                <w:szCs w:val="24"/>
              </w:rPr>
            </w:pPr>
            <w:r w:rsidRPr="00CA066A"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02AD03F6" w14:textId="29A2C63A" w:rsidR="00357D0F" w:rsidRPr="00CA066A" w:rsidRDefault="00357D0F" w:rsidP="00357D0F">
            <w:pPr>
              <w:spacing w:line="216" w:lineRule="auto"/>
              <w:rPr>
                <w:sz w:val="22"/>
                <w:szCs w:val="22"/>
              </w:rPr>
            </w:pPr>
            <w:r w:rsidRPr="00CA066A">
              <w:t>Хеджування як форма страхування ризиків</w:t>
            </w:r>
          </w:p>
        </w:tc>
        <w:tc>
          <w:tcPr>
            <w:tcW w:w="992" w:type="dxa"/>
            <w:shd w:val="clear" w:color="auto" w:fill="auto"/>
          </w:tcPr>
          <w:p w14:paraId="427DA2F9" w14:textId="6483E941" w:rsidR="00357D0F" w:rsidRPr="00CA066A" w:rsidRDefault="00C032A4" w:rsidP="00357D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68E2038C" w14:textId="4CBD9DD6" w:rsidR="00357D0F" w:rsidRPr="00CA066A" w:rsidRDefault="00357D0F" w:rsidP="00357D0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A066A">
              <w:t>Хеджування процентного ризик</w:t>
            </w:r>
            <w:r w:rsidR="00437216" w:rsidRPr="00CA066A">
              <w:t xml:space="preserve">у на основі </w:t>
            </w:r>
            <w:proofErr w:type="spellStart"/>
            <w:r w:rsidR="00437216" w:rsidRPr="00CA066A">
              <w:t>своп</w:t>
            </w:r>
            <w:proofErr w:type="spellEnd"/>
            <w:r w:rsidR="00437216" w:rsidRPr="00CA066A">
              <w:t xml:space="preserve">-контрактів. </w:t>
            </w:r>
            <w:r w:rsidRPr="00CA066A">
              <w:t xml:space="preserve">Хеджування </w:t>
            </w:r>
            <w:proofErr w:type="spellStart"/>
            <w:r w:rsidRPr="00CA066A">
              <w:t>фьючерсами</w:t>
            </w:r>
            <w:proofErr w:type="spellEnd"/>
            <w:r w:rsidRPr="00CA066A">
              <w:t xml:space="preserve"> від</w:t>
            </w:r>
            <w:r w:rsidR="00437216" w:rsidRPr="00CA066A">
              <w:t>соткових ставок.</w:t>
            </w:r>
            <w:r w:rsidRPr="00CA066A">
              <w:t xml:space="preserve"> Хедж</w:t>
            </w:r>
            <w:r w:rsidR="00437216" w:rsidRPr="00CA066A">
              <w:t xml:space="preserve">ування валютними </w:t>
            </w:r>
            <w:proofErr w:type="spellStart"/>
            <w:r w:rsidR="00437216" w:rsidRPr="00CA066A">
              <w:t>фьючерсами</w:t>
            </w:r>
            <w:proofErr w:type="spellEnd"/>
            <w:r w:rsidR="00437216" w:rsidRPr="00CA066A">
              <w:t xml:space="preserve">. </w:t>
            </w:r>
            <w:r w:rsidRPr="00CA066A">
              <w:t>Хе</w:t>
            </w:r>
            <w:r w:rsidR="00437216" w:rsidRPr="00CA066A">
              <w:t>джування валютними опціонами.</w:t>
            </w:r>
            <w:r w:rsidRPr="00CA066A">
              <w:t xml:space="preserve"> Хеджування валютного ризику</w:t>
            </w:r>
            <w:r w:rsidR="00437216" w:rsidRPr="00CA066A">
              <w:t xml:space="preserve"> за допомогою </w:t>
            </w:r>
            <w:proofErr w:type="spellStart"/>
            <w:r w:rsidR="00437216" w:rsidRPr="00CA066A">
              <w:t>свопконтрактів</w:t>
            </w:r>
            <w:proofErr w:type="spellEnd"/>
            <w:r w:rsidR="00437216" w:rsidRPr="00CA066A">
              <w:t>.</w:t>
            </w:r>
            <w:r w:rsidRPr="00CA066A">
              <w:t xml:space="preserve"> Види </w:t>
            </w:r>
            <w:proofErr w:type="spellStart"/>
            <w:r w:rsidRPr="00CA066A">
              <w:t>хедж</w:t>
            </w:r>
            <w:r w:rsidR="00437216" w:rsidRPr="00CA066A">
              <w:t>уючих</w:t>
            </w:r>
            <w:proofErr w:type="spellEnd"/>
            <w:r w:rsidR="00437216" w:rsidRPr="00CA066A">
              <w:t xml:space="preserve"> та опціонних стратегій.</w:t>
            </w:r>
            <w:r w:rsidRPr="00CA066A">
              <w:t xml:space="preserve"> Модель Блека-</w:t>
            </w:r>
            <w:proofErr w:type="spellStart"/>
            <w:r w:rsidRPr="00CA066A">
              <w:t>Шоулза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79CC14D" w14:textId="77777777" w:rsidR="00BA5AAF" w:rsidRPr="00CA066A" w:rsidRDefault="00BA5AAF" w:rsidP="00BA5AAF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CA066A">
              <w:rPr>
                <w:snapToGrid w:val="0"/>
                <w:sz w:val="22"/>
                <w:szCs w:val="22"/>
              </w:rPr>
              <w:t>Ділові ігри.</w:t>
            </w:r>
          </w:p>
          <w:p w14:paraId="23B0653D" w14:textId="77777777" w:rsidR="00BA5AAF" w:rsidRPr="00CA066A" w:rsidRDefault="00BA5AAF" w:rsidP="00BA5AAF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CA066A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4128ACD4" w14:textId="77777777" w:rsidR="00BA5AAF" w:rsidRPr="00CA066A" w:rsidRDefault="00BA5AAF" w:rsidP="00BA5AA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Аналіз ситуацій.</w:t>
            </w:r>
          </w:p>
          <w:p w14:paraId="507B086C" w14:textId="77777777" w:rsidR="00BA5AAF" w:rsidRPr="00CA066A" w:rsidRDefault="00BA5AAF" w:rsidP="00BA5AA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Тести.</w:t>
            </w:r>
          </w:p>
          <w:p w14:paraId="2E0C8B7E" w14:textId="1AFEF50C" w:rsidR="00357D0F" w:rsidRPr="00CA066A" w:rsidRDefault="00BA5AAF" w:rsidP="00BA5AA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Індивідуальні завдання.</w:t>
            </w:r>
          </w:p>
        </w:tc>
      </w:tr>
      <w:tr w:rsidR="00357D0F" w:rsidRPr="00CA066A" w14:paraId="4412A3A9" w14:textId="77777777" w:rsidTr="00B21711">
        <w:tc>
          <w:tcPr>
            <w:tcW w:w="421" w:type="dxa"/>
            <w:shd w:val="clear" w:color="auto" w:fill="auto"/>
          </w:tcPr>
          <w:p w14:paraId="48504874" w14:textId="0B845383" w:rsidR="00357D0F" w:rsidRPr="00CA066A" w:rsidRDefault="00C032A4" w:rsidP="00357D0F">
            <w:pPr>
              <w:spacing w:line="216" w:lineRule="auto"/>
              <w:jc w:val="center"/>
              <w:rPr>
                <w:szCs w:val="24"/>
              </w:rPr>
            </w:pPr>
            <w:r w:rsidRPr="00CA066A">
              <w:rPr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4AF8584A" w14:textId="373EFE2B" w:rsidR="00357D0F" w:rsidRPr="00CA066A" w:rsidRDefault="00437216" w:rsidP="00357D0F">
            <w:pPr>
              <w:spacing w:line="216" w:lineRule="auto"/>
              <w:rPr>
                <w:i/>
                <w:iCs/>
                <w:sz w:val="22"/>
                <w:szCs w:val="22"/>
                <w:u w:val="single"/>
              </w:rPr>
            </w:pPr>
            <w:r w:rsidRPr="00CA066A">
              <w:t>Аналіз фірми в умовах ризику</w:t>
            </w:r>
          </w:p>
        </w:tc>
        <w:tc>
          <w:tcPr>
            <w:tcW w:w="992" w:type="dxa"/>
            <w:shd w:val="clear" w:color="auto" w:fill="auto"/>
          </w:tcPr>
          <w:p w14:paraId="345FFA08" w14:textId="76E8CB0B" w:rsidR="00357D0F" w:rsidRPr="00CA066A" w:rsidRDefault="00C032A4" w:rsidP="00357D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6107D501" w14:textId="3C83B608" w:rsidR="00357D0F" w:rsidRPr="00CA066A" w:rsidRDefault="00437216" w:rsidP="00BA5AA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A066A">
              <w:t>Загальні засади фінансового менеджменту з урахуванням ризику. Формальний опис невизначеності та урахування ризику інвестиційних проектів.</w:t>
            </w:r>
          </w:p>
        </w:tc>
        <w:tc>
          <w:tcPr>
            <w:tcW w:w="1984" w:type="dxa"/>
            <w:shd w:val="clear" w:color="auto" w:fill="auto"/>
          </w:tcPr>
          <w:p w14:paraId="62F470E5" w14:textId="77777777" w:rsidR="00357D0F" w:rsidRPr="00CA066A" w:rsidRDefault="00357D0F" w:rsidP="00357D0F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CA066A">
              <w:rPr>
                <w:snapToGrid w:val="0"/>
                <w:sz w:val="22"/>
                <w:szCs w:val="22"/>
              </w:rPr>
              <w:t>Ділові ігри.</w:t>
            </w:r>
          </w:p>
          <w:p w14:paraId="569BE4B2" w14:textId="77777777" w:rsidR="00357D0F" w:rsidRPr="00CA066A" w:rsidRDefault="00357D0F" w:rsidP="00357D0F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CA066A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35A162E5" w14:textId="77777777" w:rsidR="00357D0F" w:rsidRPr="00CA066A" w:rsidRDefault="00357D0F" w:rsidP="00357D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Аналіз ситуацій.</w:t>
            </w:r>
          </w:p>
          <w:p w14:paraId="0B5BCA0E" w14:textId="77777777" w:rsidR="00357D0F" w:rsidRPr="00CA066A" w:rsidRDefault="00357D0F" w:rsidP="00357D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Тести.</w:t>
            </w:r>
          </w:p>
          <w:p w14:paraId="400612F9" w14:textId="06BEDED5" w:rsidR="00357D0F" w:rsidRPr="00CA066A" w:rsidRDefault="00357D0F" w:rsidP="00357D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Індивідуальні завдання.</w:t>
            </w:r>
          </w:p>
        </w:tc>
      </w:tr>
      <w:tr w:rsidR="00E644AC" w:rsidRPr="00CA066A" w14:paraId="7488C7A3" w14:textId="77777777" w:rsidTr="00B21711">
        <w:tc>
          <w:tcPr>
            <w:tcW w:w="421" w:type="dxa"/>
            <w:shd w:val="clear" w:color="auto" w:fill="auto"/>
          </w:tcPr>
          <w:p w14:paraId="63982F14" w14:textId="6E8489C6" w:rsidR="00E644AC" w:rsidRPr="00CA066A" w:rsidRDefault="00C032A4" w:rsidP="00357D0F">
            <w:pPr>
              <w:spacing w:line="216" w:lineRule="auto"/>
              <w:jc w:val="center"/>
              <w:rPr>
                <w:szCs w:val="24"/>
              </w:rPr>
            </w:pPr>
            <w:r w:rsidRPr="00CA066A">
              <w:rPr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14:paraId="60530E0C" w14:textId="1586ACBA" w:rsidR="00E644AC" w:rsidRPr="00CA066A" w:rsidRDefault="00E644AC" w:rsidP="00357D0F">
            <w:pPr>
              <w:spacing w:line="216" w:lineRule="auto"/>
            </w:pPr>
            <w:r w:rsidRPr="00CA066A">
              <w:t>Моделювання економічного ризику та теорії гри</w:t>
            </w:r>
          </w:p>
        </w:tc>
        <w:tc>
          <w:tcPr>
            <w:tcW w:w="992" w:type="dxa"/>
            <w:shd w:val="clear" w:color="auto" w:fill="auto"/>
          </w:tcPr>
          <w:p w14:paraId="6D4EBEE5" w14:textId="5BC26B57" w:rsidR="00E644AC" w:rsidRPr="00CA066A" w:rsidRDefault="00C032A4" w:rsidP="00357D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00FE3D8C" w14:textId="0F57D0A5" w:rsidR="00E644AC" w:rsidRPr="00CA066A" w:rsidRDefault="00E644AC" w:rsidP="00BA5AAF">
            <w:pPr>
              <w:spacing w:line="216" w:lineRule="auto"/>
              <w:jc w:val="both"/>
            </w:pPr>
            <w:r w:rsidRPr="00CA066A">
              <w:t>Знати основні поняття гри. Розуміти сутність статичних ігор в умовах ризику та невизначеності. Розрізняти критерії прийняття рішень для різних інформаційних ситуацій. Використовувати принципи теорії ігор в економіці.</w:t>
            </w:r>
          </w:p>
        </w:tc>
        <w:tc>
          <w:tcPr>
            <w:tcW w:w="1984" w:type="dxa"/>
            <w:shd w:val="clear" w:color="auto" w:fill="auto"/>
          </w:tcPr>
          <w:p w14:paraId="348BDC22" w14:textId="77777777" w:rsidR="00E644AC" w:rsidRPr="00CA066A" w:rsidRDefault="00E644AC" w:rsidP="00357D0F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62C2B221" w14:textId="77777777" w:rsidR="00ED7BA0" w:rsidRPr="00CA066A" w:rsidRDefault="00ED7BA0" w:rsidP="00ED7BA0">
      <w:pPr>
        <w:spacing w:line="276" w:lineRule="auto"/>
        <w:jc w:val="both"/>
        <w:rPr>
          <w:szCs w:val="24"/>
        </w:rPr>
      </w:pPr>
    </w:p>
    <w:p w14:paraId="623892D3" w14:textId="77777777" w:rsidR="00ED7BA0" w:rsidRPr="00CA066A" w:rsidRDefault="00ED7BA0" w:rsidP="00ED7BA0">
      <w:pPr>
        <w:rPr>
          <w:szCs w:val="24"/>
        </w:rPr>
      </w:pPr>
    </w:p>
    <w:p w14:paraId="2F6585A4" w14:textId="77777777" w:rsidR="00ED7BA0" w:rsidRPr="00CA066A" w:rsidRDefault="00ED7BA0" w:rsidP="00ED7BA0">
      <w:pPr>
        <w:rPr>
          <w:szCs w:val="24"/>
        </w:rPr>
      </w:pPr>
    </w:p>
    <w:p w14:paraId="64C4A803" w14:textId="77777777" w:rsidR="00ED7BA0" w:rsidRPr="00CA066A" w:rsidRDefault="00ED7BA0" w:rsidP="00ED7BA0">
      <w:pPr>
        <w:jc w:val="both"/>
        <w:rPr>
          <w:sz w:val="22"/>
        </w:rPr>
      </w:pPr>
    </w:p>
    <w:p w14:paraId="5A5ED9ED" w14:textId="77777777" w:rsidR="00ED7BA0" w:rsidRPr="00CA066A" w:rsidRDefault="00ED7BA0" w:rsidP="00ED7BA0">
      <w:pPr>
        <w:spacing w:line="276" w:lineRule="auto"/>
        <w:ind w:left="4248" w:firstLine="708"/>
        <w:jc w:val="both"/>
      </w:pPr>
      <w:r w:rsidRPr="00CA066A">
        <w:br w:type="page"/>
      </w:r>
    </w:p>
    <w:p w14:paraId="236004C7" w14:textId="77777777" w:rsidR="00ED7BA0" w:rsidRPr="00CA066A" w:rsidRDefault="00ED7BA0" w:rsidP="00ED7BA0">
      <w:pPr>
        <w:spacing w:line="276" w:lineRule="auto"/>
        <w:jc w:val="center"/>
        <w:rPr>
          <w:b/>
          <w:szCs w:val="24"/>
        </w:rPr>
      </w:pPr>
      <w:r w:rsidRPr="00CA066A">
        <w:rPr>
          <w:b/>
          <w:szCs w:val="24"/>
        </w:rPr>
        <w:lastRenderedPageBreak/>
        <w:t>Рекомендована література</w:t>
      </w:r>
    </w:p>
    <w:p w14:paraId="62A969CD" w14:textId="77777777" w:rsidR="00644D6E" w:rsidRPr="00CA066A" w:rsidRDefault="00644D6E" w:rsidP="003554C7">
      <w:pPr>
        <w:pStyle w:val="a4"/>
        <w:numPr>
          <w:ilvl w:val="0"/>
          <w:numId w:val="27"/>
        </w:numPr>
        <w:spacing w:line="276" w:lineRule="auto"/>
        <w:jc w:val="both"/>
        <w:rPr>
          <w:b/>
          <w:szCs w:val="24"/>
        </w:rPr>
      </w:pPr>
      <w:r w:rsidRPr="00CA066A">
        <w:rPr>
          <w:b/>
          <w:szCs w:val="24"/>
        </w:rPr>
        <w:t>Основна література:</w:t>
      </w:r>
    </w:p>
    <w:p w14:paraId="7744E10D" w14:textId="77777777" w:rsidR="003554C7" w:rsidRPr="00CA066A" w:rsidRDefault="003554C7" w:rsidP="003554C7">
      <w:pPr>
        <w:pStyle w:val="a4"/>
        <w:numPr>
          <w:ilvl w:val="0"/>
          <w:numId w:val="27"/>
        </w:numPr>
        <w:spacing w:line="276" w:lineRule="auto"/>
        <w:jc w:val="both"/>
      </w:pPr>
      <w:proofErr w:type="spellStart"/>
      <w:r w:rsidRPr="00CA066A">
        <w:t>Балджи</w:t>
      </w:r>
      <w:proofErr w:type="spellEnd"/>
      <w:r w:rsidRPr="00CA066A">
        <w:t xml:space="preserve"> М.Д. Економічний ризик та методи його вимірювання. Навчальний посібник. </w:t>
      </w:r>
      <w:proofErr w:type="spellStart"/>
      <w:r w:rsidRPr="00CA066A">
        <w:t>Харьків</w:t>
      </w:r>
      <w:proofErr w:type="spellEnd"/>
      <w:r w:rsidRPr="00CA066A">
        <w:t xml:space="preserve">: </w:t>
      </w:r>
      <w:proofErr w:type="spellStart"/>
      <w:r w:rsidRPr="00CA066A">
        <w:t>Промарт</w:t>
      </w:r>
      <w:proofErr w:type="spellEnd"/>
      <w:r w:rsidRPr="00CA066A">
        <w:t xml:space="preserve">, 2015. 300 с. </w:t>
      </w:r>
    </w:p>
    <w:p w14:paraId="053D6E8A" w14:textId="77777777" w:rsidR="003554C7" w:rsidRPr="00CA066A" w:rsidRDefault="003554C7" w:rsidP="003554C7">
      <w:pPr>
        <w:pStyle w:val="a4"/>
        <w:numPr>
          <w:ilvl w:val="0"/>
          <w:numId w:val="27"/>
        </w:numPr>
        <w:spacing w:line="276" w:lineRule="auto"/>
        <w:jc w:val="both"/>
      </w:pPr>
      <w:proofErr w:type="spellStart"/>
      <w:r w:rsidRPr="00CA066A">
        <w:t>Вітлінський</w:t>
      </w:r>
      <w:proofErr w:type="spellEnd"/>
      <w:r w:rsidRPr="00CA066A">
        <w:t xml:space="preserve"> В. В., </w:t>
      </w:r>
      <w:proofErr w:type="spellStart"/>
      <w:r w:rsidRPr="00CA066A">
        <w:t>Великоіваненко</w:t>
      </w:r>
      <w:proofErr w:type="spellEnd"/>
      <w:r w:rsidRPr="00CA066A">
        <w:t xml:space="preserve"> Г. І. </w:t>
      </w:r>
      <w:proofErr w:type="spellStart"/>
      <w:r w:rsidRPr="00CA066A">
        <w:t>Ризикологія</w:t>
      </w:r>
      <w:proofErr w:type="spellEnd"/>
      <w:r w:rsidRPr="00CA066A">
        <w:t xml:space="preserve"> в економіці та підприємництві: монографія. К.: КНЕУ, 2008, 365 с. </w:t>
      </w:r>
    </w:p>
    <w:p w14:paraId="150D9628" w14:textId="77777777" w:rsidR="003554C7" w:rsidRPr="00CA066A" w:rsidRDefault="003554C7" w:rsidP="003554C7">
      <w:pPr>
        <w:pStyle w:val="a4"/>
        <w:numPr>
          <w:ilvl w:val="0"/>
          <w:numId w:val="27"/>
        </w:numPr>
        <w:spacing w:line="276" w:lineRule="auto"/>
        <w:jc w:val="both"/>
      </w:pPr>
      <w:proofErr w:type="spellStart"/>
      <w:r w:rsidRPr="00CA066A">
        <w:t>Гранатуров</w:t>
      </w:r>
      <w:proofErr w:type="spellEnd"/>
      <w:r w:rsidRPr="00CA066A">
        <w:t xml:space="preserve"> В.М. </w:t>
      </w:r>
      <w:proofErr w:type="spellStart"/>
      <w:r w:rsidRPr="00CA066A">
        <w:t>Экономический</w:t>
      </w:r>
      <w:proofErr w:type="spellEnd"/>
      <w:r w:rsidRPr="00CA066A">
        <w:t xml:space="preserve"> риск: </w:t>
      </w:r>
      <w:proofErr w:type="spellStart"/>
      <w:r w:rsidRPr="00CA066A">
        <w:t>сущность</w:t>
      </w:r>
      <w:proofErr w:type="spellEnd"/>
      <w:r w:rsidRPr="00CA066A">
        <w:t xml:space="preserve">, </w:t>
      </w:r>
      <w:proofErr w:type="spellStart"/>
      <w:r w:rsidRPr="00CA066A">
        <w:t>методы</w:t>
      </w:r>
      <w:proofErr w:type="spellEnd"/>
      <w:r w:rsidRPr="00CA066A">
        <w:t xml:space="preserve"> </w:t>
      </w:r>
      <w:proofErr w:type="spellStart"/>
      <w:r w:rsidRPr="00CA066A">
        <w:t>измерения</w:t>
      </w:r>
      <w:proofErr w:type="spellEnd"/>
      <w:r w:rsidRPr="00CA066A">
        <w:t xml:space="preserve">, </w:t>
      </w:r>
      <w:proofErr w:type="spellStart"/>
      <w:r w:rsidRPr="00CA066A">
        <w:t>пути</w:t>
      </w:r>
      <w:proofErr w:type="spellEnd"/>
      <w:r w:rsidRPr="00CA066A">
        <w:t xml:space="preserve"> </w:t>
      </w:r>
      <w:proofErr w:type="spellStart"/>
      <w:r w:rsidRPr="00CA066A">
        <w:t>снижения</w:t>
      </w:r>
      <w:proofErr w:type="spellEnd"/>
      <w:r w:rsidRPr="00CA066A">
        <w:t xml:space="preserve">: </w:t>
      </w:r>
      <w:proofErr w:type="spellStart"/>
      <w:r w:rsidRPr="00CA066A">
        <w:t>учеб</w:t>
      </w:r>
      <w:proofErr w:type="spellEnd"/>
      <w:r w:rsidRPr="00CA066A">
        <w:t xml:space="preserve">. пособ. [4-е </w:t>
      </w:r>
      <w:proofErr w:type="spellStart"/>
      <w:r w:rsidRPr="00CA066A">
        <w:t>изд</w:t>
      </w:r>
      <w:proofErr w:type="spellEnd"/>
      <w:r w:rsidRPr="00CA066A">
        <w:t xml:space="preserve">., </w:t>
      </w:r>
      <w:proofErr w:type="spellStart"/>
      <w:r w:rsidRPr="00CA066A">
        <w:t>перераб</w:t>
      </w:r>
      <w:proofErr w:type="spellEnd"/>
      <w:r w:rsidRPr="00CA066A">
        <w:t xml:space="preserve">. и </w:t>
      </w:r>
      <w:proofErr w:type="spellStart"/>
      <w:r w:rsidRPr="00CA066A">
        <w:t>доп</w:t>
      </w:r>
      <w:proofErr w:type="spellEnd"/>
      <w:r w:rsidRPr="00CA066A">
        <w:t xml:space="preserve">.]. М.: </w:t>
      </w:r>
      <w:proofErr w:type="spellStart"/>
      <w:r w:rsidRPr="00CA066A">
        <w:t>Издательство</w:t>
      </w:r>
      <w:proofErr w:type="spellEnd"/>
      <w:r w:rsidRPr="00CA066A">
        <w:t xml:space="preserve"> «</w:t>
      </w:r>
      <w:proofErr w:type="spellStart"/>
      <w:r w:rsidRPr="00CA066A">
        <w:t>Дело</w:t>
      </w:r>
      <w:proofErr w:type="spellEnd"/>
      <w:r w:rsidRPr="00CA066A">
        <w:t xml:space="preserve"> и </w:t>
      </w:r>
      <w:proofErr w:type="spellStart"/>
      <w:r w:rsidRPr="00CA066A">
        <w:t>сервис</w:t>
      </w:r>
      <w:proofErr w:type="spellEnd"/>
      <w:r w:rsidRPr="00CA066A">
        <w:t xml:space="preserve">», 2016. 288 с. </w:t>
      </w:r>
    </w:p>
    <w:p w14:paraId="454636E7" w14:textId="77777777" w:rsidR="003554C7" w:rsidRPr="00CA066A" w:rsidRDefault="003554C7" w:rsidP="003554C7">
      <w:pPr>
        <w:pStyle w:val="a4"/>
        <w:numPr>
          <w:ilvl w:val="0"/>
          <w:numId w:val="27"/>
        </w:numPr>
        <w:spacing w:line="276" w:lineRule="auto"/>
        <w:jc w:val="both"/>
      </w:pPr>
      <w:proofErr w:type="spellStart"/>
      <w:r w:rsidRPr="00CA066A">
        <w:t>Гранатуров</w:t>
      </w:r>
      <w:proofErr w:type="spellEnd"/>
      <w:r w:rsidRPr="00CA066A">
        <w:t xml:space="preserve"> В.М., Шевчук О.Б. Ризики підприємницької діяльності: Проблеми аналізу. К. : Зв’язок, 2000. 160 с. </w:t>
      </w:r>
    </w:p>
    <w:p w14:paraId="31B50280" w14:textId="77777777" w:rsidR="003554C7" w:rsidRPr="00CA066A" w:rsidRDefault="003554C7" w:rsidP="003554C7">
      <w:pPr>
        <w:pStyle w:val="a4"/>
        <w:numPr>
          <w:ilvl w:val="0"/>
          <w:numId w:val="27"/>
        </w:numPr>
        <w:spacing w:line="276" w:lineRule="auto"/>
        <w:jc w:val="both"/>
      </w:pPr>
      <w:proofErr w:type="spellStart"/>
      <w:r w:rsidRPr="00CA066A">
        <w:t>Григорків</w:t>
      </w:r>
      <w:proofErr w:type="spellEnd"/>
      <w:r w:rsidRPr="00CA066A">
        <w:t xml:space="preserve"> В.С. Моделювання економіки: підручник. Чернівці : Чернівецький </w:t>
      </w:r>
      <w:proofErr w:type="spellStart"/>
      <w:r w:rsidRPr="00CA066A">
        <w:t>нац</w:t>
      </w:r>
      <w:proofErr w:type="spellEnd"/>
      <w:r w:rsidRPr="00CA066A">
        <w:t xml:space="preserve">. ун-т ім. Ю. </w:t>
      </w:r>
      <w:proofErr w:type="spellStart"/>
      <w:r w:rsidRPr="00CA066A">
        <w:t>Федьковича</w:t>
      </w:r>
      <w:proofErr w:type="spellEnd"/>
      <w:r w:rsidRPr="00CA066A">
        <w:t xml:space="preserve">, 2019. 360 с. </w:t>
      </w:r>
    </w:p>
    <w:p w14:paraId="082DC664" w14:textId="77777777" w:rsidR="003554C7" w:rsidRPr="00CA066A" w:rsidRDefault="003554C7" w:rsidP="003554C7">
      <w:pPr>
        <w:pStyle w:val="a4"/>
        <w:numPr>
          <w:ilvl w:val="0"/>
          <w:numId w:val="27"/>
        </w:numPr>
        <w:spacing w:line="276" w:lineRule="auto"/>
        <w:jc w:val="both"/>
      </w:pPr>
      <w:proofErr w:type="spellStart"/>
      <w:r w:rsidRPr="00CA066A">
        <w:t>Гринчуцька</w:t>
      </w:r>
      <w:proofErr w:type="spellEnd"/>
      <w:r w:rsidRPr="00CA066A">
        <w:t xml:space="preserve"> С.В. Моделювання ризиків в економіці та бізнесі: конспект лекцій. Тернопіль, ТНТУ, 2014. 88 с. </w:t>
      </w:r>
    </w:p>
    <w:p w14:paraId="5F208E4B" w14:textId="77777777" w:rsidR="003554C7" w:rsidRPr="00CA066A" w:rsidRDefault="003554C7" w:rsidP="003554C7">
      <w:pPr>
        <w:pStyle w:val="a4"/>
        <w:numPr>
          <w:ilvl w:val="0"/>
          <w:numId w:val="27"/>
        </w:numPr>
        <w:spacing w:line="276" w:lineRule="auto"/>
        <w:jc w:val="both"/>
      </w:pPr>
      <w:r w:rsidRPr="00CA066A">
        <w:t xml:space="preserve">Гуменюк В.Я., Міщук Г.Ю., Олійник О.О. Управління ризиками: </w:t>
      </w:r>
      <w:proofErr w:type="spellStart"/>
      <w:r w:rsidRPr="00CA066A">
        <w:t>Навч</w:t>
      </w:r>
      <w:proofErr w:type="spellEnd"/>
      <w:r w:rsidRPr="00CA066A">
        <w:t xml:space="preserve">. </w:t>
      </w:r>
      <w:proofErr w:type="spellStart"/>
      <w:r w:rsidRPr="00CA066A">
        <w:t>посіб</w:t>
      </w:r>
      <w:proofErr w:type="spellEnd"/>
      <w:r w:rsidRPr="00CA066A">
        <w:t xml:space="preserve">. Рівне.: НУВГП, 2009.- 156 с. </w:t>
      </w:r>
    </w:p>
    <w:p w14:paraId="32B3EA40" w14:textId="77777777" w:rsidR="003554C7" w:rsidRPr="00CA066A" w:rsidRDefault="003554C7" w:rsidP="003554C7">
      <w:pPr>
        <w:pStyle w:val="a4"/>
        <w:numPr>
          <w:ilvl w:val="0"/>
          <w:numId w:val="27"/>
        </w:numPr>
        <w:spacing w:line="276" w:lineRule="auto"/>
        <w:jc w:val="both"/>
      </w:pPr>
      <w:r w:rsidRPr="00CA066A">
        <w:t xml:space="preserve">Економічний ризик: ігрові моделі: Навчальний посібник. / В. В. </w:t>
      </w:r>
      <w:proofErr w:type="spellStart"/>
      <w:r w:rsidRPr="00CA066A">
        <w:t>Вітлінський</w:t>
      </w:r>
      <w:proofErr w:type="spellEnd"/>
      <w:r w:rsidRPr="00CA066A">
        <w:t xml:space="preserve">, П. І. </w:t>
      </w:r>
      <w:proofErr w:type="spellStart"/>
      <w:r w:rsidRPr="00CA066A">
        <w:t>Верченко</w:t>
      </w:r>
      <w:proofErr w:type="spellEnd"/>
      <w:r w:rsidRPr="00CA066A">
        <w:t xml:space="preserve">, А. В. </w:t>
      </w:r>
      <w:proofErr w:type="spellStart"/>
      <w:r w:rsidRPr="00CA066A">
        <w:t>Сігал</w:t>
      </w:r>
      <w:proofErr w:type="spellEnd"/>
      <w:r w:rsidRPr="00CA066A">
        <w:t xml:space="preserve">, Я. С. Наконечний; За ред. д-ра </w:t>
      </w:r>
      <w:proofErr w:type="spellStart"/>
      <w:r w:rsidRPr="00CA066A">
        <w:t>екон</w:t>
      </w:r>
      <w:proofErr w:type="spellEnd"/>
      <w:r w:rsidRPr="00CA066A">
        <w:t xml:space="preserve">. наук, проф. В. В. </w:t>
      </w:r>
      <w:proofErr w:type="spellStart"/>
      <w:r w:rsidRPr="00CA066A">
        <w:t>Вітлінського</w:t>
      </w:r>
      <w:proofErr w:type="spellEnd"/>
      <w:r w:rsidRPr="00CA066A">
        <w:t xml:space="preserve">. К.: КНЕУ, 2002. 446 с. </w:t>
      </w:r>
    </w:p>
    <w:p w14:paraId="3B2E66CD" w14:textId="77777777" w:rsidR="003554C7" w:rsidRPr="00CA066A" w:rsidRDefault="003554C7" w:rsidP="003554C7">
      <w:pPr>
        <w:pStyle w:val="a4"/>
        <w:numPr>
          <w:ilvl w:val="0"/>
          <w:numId w:val="27"/>
        </w:numPr>
        <w:spacing w:line="276" w:lineRule="auto"/>
        <w:jc w:val="both"/>
      </w:pPr>
      <w:r w:rsidRPr="00CA066A">
        <w:t xml:space="preserve">Економічний ризик: методи оцінки та управління [Текст] : </w:t>
      </w:r>
      <w:proofErr w:type="spellStart"/>
      <w:r w:rsidRPr="00CA066A">
        <w:t>навч</w:t>
      </w:r>
      <w:proofErr w:type="spellEnd"/>
      <w:r w:rsidRPr="00CA066A">
        <w:t xml:space="preserve">. посібник [Т. А. Васильєва, С. В. </w:t>
      </w:r>
      <w:proofErr w:type="spellStart"/>
      <w:r w:rsidRPr="00CA066A">
        <w:t>Лєонов</w:t>
      </w:r>
      <w:proofErr w:type="spellEnd"/>
      <w:r w:rsidRPr="00CA066A">
        <w:t xml:space="preserve">, Я. М. Кривич та ін.] ; під </w:t>
      </w:r>
      <w:proofErr w:type="spellStart"/>
      <w:r w:rsidRPr="00CA066A">
        <w:t>заг</w:t>
      </w:r>
      <w:proofErr w:type="spellEnd"/>
      <w:r w:rsidRPr="00CA066A">
        <w:t xml:space="preserve">. ред. д-ра </w:t>
      </w:r>
      <w:proofErr w:type="spellStart"/>
      <w:r w:rsidRPr="00CA066A">
        <w:t>екон</w:t>
      </w:r>
      <w:proofErr w:type="spellEnd"/>
      <w:r w:rsidRPr="00CA066A">
        <w:t xml:space="preserve">. наук, проф. Т. А. Васильєвої, </w:t>
      </w:r>
      <w:proofErr w:type="spellStart"/>
      <w:r w:rsidRPr="00CA066A">
        <w:t>канд</w:t>
      </w:r>
      <w:proofErr w:type="spellEnd"/>
      <w:r w:rsidRPr="00CA066A">
        <w:t xml:space="preserve">. </w:t>
      </w:r>
      <w:proofErr w:type="spellStart"/>
      <w:r w:rsidRPr="00CA066A">
        <w:t>екон</w:t>
      </w:r>
      <w:proofErr w:type="spellEnd"/>
      <w:r w:rsidRPr="00CA066A">
        <w:t xml:space="preserve">. наук Я. М. Кривич. Суми : ДВНЗ “УАБС НБУ”, 2015. 208 с. </w:t>
      </w:r>
    </w:p>
    <w:p w14:paraId="44520EDD" w14:textId="6A1AAF0A" w:rsidR="003554C7" w:rsidRPr="00CA066A" w:rsidRDefault="003554C7" w:rsidP="003554C7">
      <w:pPr>
        <w:pStyle w:val="a4"/>
        <w:numPr>
          <w:ilvl w:val="0"/>
          <w:numId w:val="27"/>
        </w:numPr>
        <w:spacing w:line="276" w:lineRule="auto"/>
        <w:jc w:val="both"/>
      </w:pPr>
      <w:r w:rsidRPr="00CA066A">
        <w:t xml:space="preserve">Івченко І.Ю Моделювання економічних ризиків і ризикових ситуацій. Навчальний посібник. К.: Центр учбової літератури, 2007. 344 с. </w:t>
      </w:r>
    </w:p>
    <w:p w14:paraId="1B1111E0" w14:textId="77777777" w:rsidR="003554C7" w:rsidRPr="00CA066A" w:rsidRDefault="003554C7" w:rsidP="003554C7">
      <w:pPr>
        <w:pStyle w:val="a4"/>
        <w:numPr>
          <w:ilvl w:val="0"/>
          <w:numId w:val="27"/>
        </w:numPr>
        <w:spacing w:line="276" w:lineRule="auto"/>
        <w:jc w:val="both"/>
      </w:pPr>
      <w:proofErr w:type="spellStart"/>
      <w:r w:rsidRPr="00CA066A">
        <w:t>Кігель</w:t>
      </w:r>
      <w:proofErr w:type="spellEnd"/>
      <w:r w:rsidRPr="00CA066A">
        <w:t xml:space="preserve"> В.Р. </w:t>
      </w:r>
      <w:proofErr w:type="spellStart"/>
      <w:r w:rsidRPr="00CA066A">
        <w:t>Ризикологія</w:t>
      </w:r>
      <w:proofErr w:type="spellEnd"/>
      <w:r w:rsidRPr="00CA066A">
        <w:t xml:space="preserve">: теоретичні основи та прикладні задачі, моделі і методи. Навчальний посібник для студентів економічних спеціальностей. Київ: Міленіум, 2017. 230 с. </w:t>
      </w:r>
    </w:p>
    <w:p w14:paraId="6146F288" w14:textId="77777777" w:rsidR="003554C7" w:rsidRPr="00CA066A" w:rsidRDefault="003554C7" w:rsidP="003554C7">
      <w:pPr>
        <w:pStyle w:val="a4"/>
        <w:numPr>
          <w:ilvl w:val="0"/>
          <w:numId w:val="27"/>
        </w:numPr>
        <w:spacing w:line="276" w:lineRule="auto"/>
        <w:jc w:val="both"/>
      </w:pPr>
      <w:r w:rsidRPr="00CA066A">
        <w:t xml:space="preserve">Матвійчук А.В. Економічні ризики в інвестиційній діяльності. Вінниця, УНІВЕРСУМ, 2005 </w:t>
      </w:r>
    </w:p>
    <w:p w14:paraId="79D32C6F" w14:textId="77777777" w:rsidR="003554C7" w:rsidRPr="00CA066A" w:rsidRDefault="003554C7" w:rsidP="003554C7">
      <w:pPr>
        <w:pStyle w:val="a4"/>
        <w:numPr>
          <w:ilvl w:val="0"/>
          <w:numId w:val="27"/>
        </w:numPr>
        <w:spacing w:line="276" w:lineRule="auto"/>
        <w:jc w:val="both"/>
      </w:pPr>
      <w:proofErr w:type="spellStart"/>
      <w:r w:rsidRPr="00CA066A">
        <w:t>Посохов</w:t>
      </w:r>
      <w:proofErr w:type="spellEnd"/>
      <w:r w:rsidRPr="00CA066A">
        <w:t xml:space="preserve"> І. М. Теоретичні та практичні аспекти управління ризиками корпорацій : монографія / І. М. </w:t>
      </w:r>
      <w:proofErr w:type="spellStart"/>
      <w:r w:rsidRPr="00CA066A">
        <w:t>Посохов</w:t>
      </w:r>
      <w:proofErr w:type="spellEnd"/>
      <w:r w:rsidRPr="00CA066A">
        <w:t xml:space="preserve">. Харків : ПВПП "СЛОВО", 2014. 499 с. </w:t>
      </w:r>
    </w:p>
    <w:p w14:paraId="355CA725" w14:textId="77777777" w:rsidR="003554C7" w:rsidRPr="00CA066A" w:rsidRDefault="003554C7" w:rsidP="003554C7">
      <w:pPr>
        <w:pStyle w:val="a4"/>
        <w:numPr>
          <w:ilvl w:val="0"/>
          <w:numId w:val="27"/>
        </w:numPr>
        <w:spacing w:line="276" w:lineRule="auto"/>
        <w:jc w:val="both"/>
      </w:pPr>
      <w:r w:rsidRPr="00CA066A">
        <w:t xml:space="preserve">Руська Р. В., </w:t>
      </w:r>
      <w:proofErr w:type="spellStart"/>
      <w:r w:rsidRPr="00CA066A">
        <w:t>Іващук</w:t>
      </w:r>
      <w:proofErr w:type="spellEnd"/>
      <w:r w:rsidRPr="00CA066A">
        <w:t xml:space="preserve"> О. Т. Методи економіко-статистичних досліджень: </w:t>
      </w:r>
      <w:proofErr w:type="spellStart"/>
      <w:r w:rsidRPr="00CA066A">
        <w:t>навч</w:t>
      </w:r>
      <w:proofErr w:type="spellEnd"/>
      <w:r w:rsidRPr="00CA066A">
        <w:t xml:space="preserve">. </w:t>
      </w:r>
      <w:proofErr w:type="spellStart"/>
      <w:r w:rsidRPr="00CA066A">
        <w:t>посіб</w:t>
      </w:r>
      <w:proofErr w:type="spellEnd"/>
      <w:r w:rsidRPr="00CA066A">
        <w:t xml:space="preserve">. Тернопіль: </w:t>
      </w:r>
      <w:proofErr w:type="spellStart"/>
      <w:r w:rsidRPr="00CA066A">
        <w:t>Тайп</w:t>
      </w:r>
      <w:proofErr w:type="spellEnd"/>
      <w:r w:rsidRPr="00CA066A">
        <w:t xml:space="preserve">, 2014. 190 с. </w:t>
      </w:r>
    </w:p>
    <w:p w14:paraId="3E8503FE" w14:textId="77777777" w:rsidR="003554C7" w:rsidRPr="00CA066A" w:rsidRDefault="003554C7" w:rsidP="003554C7">
      <w:pPr>
        <w:pStyle w:val="a4"/>
        <w:numPr>
          <w:ilvl w:val="0"/>
          <w:numId w:val="27"/>
        </w:numPr>
        <w:spacing w:line="276" w:lineRule="auto"/>
        <w:jc w:val="both"/>
      </w:pPr>
      <w:r w:rsidRPr="00CA066A">
        <w:t xml:space="preserve">Холмс Э. Риск–менеджмент [пер. с </w:t>
      </w:r>
      <w:proofErr w:type="spellStart"/>
      <w:r w:rsidRPr="00CA066A">
        <w:t>англ</w:t>
      </w:r>
      <w:proofErr w:type="spellEnd"/>
      <w:r w:rsidRPr="00CA066A">
        <w:t xml:space="preserve">.]. М.: </w:t>
      </w:r>
      <w:proofErr w:type="spellStart"/>
      <w:r w:rsidRPr="00CA066A">
        <w:t>Эксмо</w:t>
      </w:r>
      <w:proofErr w:type="spellEnd"/>
      <w:r w:rsidRPr="00CA066A">
        <w:t xml:space="preserve">, 2007. 304 с. </w:t>
      </w:r>
    </w:p>
    <w:p w14:paraId="0FF7010A" w14:textId="1B7DDD25" w:rsidR="003554C7" w:rsidRPr="00CA066A" w:rsidRDefault="003554C7" w:rsidP="003554C7">
      <w:pPr>
        <w:pStyle w:val="a4"/>
        <w:numPr>
          <w:ilvl w:val="0"/>
          <w:numId w:val="27"/>
        </w:numPr>
        <w:spacing w:line="276" w:lineRule="auto"/>
        <w:jc w:val="both"/>
      </w:pPr>
      <w:r w:rsidRPr="00CA066A">
        <w:t xml:space="preserve">Череп А.В., Калюжна Ю.В. Управління ризиками промислових підприємств на антикризових засадах: монографія. Запоріжжя: Запорізький національний університет, 2017. 200 с. </w:t>
      </w:r>
    </w:p>
    <w:p w14:paraId="11EFA757" w14:textId="77777777" w:rsidR="003554C7" w:rsidRPr="00CA066A" w:rsidRDefault="003554C7" w:rsidP="003554C7">
      <w:pPr>
        <w:pStyle w:val="a4"/>
        <w:numPr>
          <w:ilvl w:val="0"/>
          <w:numId w:val="27"/>
        </w:numPr>
        <w:spacing w:line="276" w:lineRule="auto"/>
        <w:jc w:val="both"/>
      </w:pPr>
      <w:proofErr w:type="spellStart"/>
      <w:r w:rsidRPr="00CA066A">
        <w:t>Ястремський</w:t>
      </w:r>
      <w:proofErr w:type="spellEnd"/>
      <w:r w:rsidRPr="00CA066A">
        <w:t xml:space="preserve"> О. І. Моделювання економічного ризику. Київ: Либідь, 2012. 176 с.</w:t>
      </w:r>
    </w:p>
    <w:p w14:paraId="6DEE0B01" w14:textId="77777777" w:rsidR="003554C7" w:rsidRPr="00CA066A" w:rsidRDefault="00437216" w:rsidP="003554C7">
      <w:pPr>
        <w:pStyle w:val="a4"/>
        <w:numPr>
          <w:ilvl w:val="0"/>
          <w:numId w:val="27"/>
        </w:numPr>
        <w:spacing w:line="276" w:lineRule="auto"/>
        <w:jc w:val="both"/>
      </w:pPr>
      <w:proofErr w:type="spellStart"/>
      <w:r w:rsidRPr="00CA066A">
        <w:t>Cashdan</w:t>
      </w:r>
      <w:proofErr w:type="spellEnd"/>
      <w:r w:rsidRPr="00CA066A">
        <w:t xml:space="preserve"> E. </w:t>
      </w:r>
      <w:proofErr w:type="spellStart"/>
      <w:r w:rsidRPr="00CA066A">
        <w:t>Risk</w:t>
      </w:r>
      <w:proofErr w:type="spellEnd"/>
      <w:r w:rsidRPr="00CA066A">
        <w:t xml:space="preserve"> </w:t>
      </w:r>
      <w:proofErr w:type="spellStart"/>
      <w:r w:rsidRPr="00CA066A">
        <w:t>and</w:t>
      </w:r>
      <w:proofErr w:type="spellEnd"/>
      <w:r w:rsidRPr="00CA066A">
        <w:t xml:space="preserve"> </w:t>
      </w:r>
      <w:proofErr w:type="spellStart"/>
      <w:r w:rsidRPr="00CA066A">
        <w:t>uncertainty</w:t>
      </w:r>
      <w:proofErr w:type="spellEnd"/>
      <w:r w:rsidRPr="00CA066A">
        <w:t xml:space="preserve"> </w:t>
      </w:r>
      <w:proofErr w:type="spellStart"/>
      <w:r w:rsidRPr="00CA066A">
        <w:t>in</w:t>
      </w:r>
      <w:proofErr w:type="spellEnd"/>
      <w:r w:rsidRPr="00CA066A">
        <w:t xml:space="preserve"> </w:t>
      </w:r>
      <w:proofErr w:type="spellStart"/>
      <w:r w:rsidRPr="00CA066A">
        <w:t>tribal</w:t>
      </w:r>
      <w:proofErr w:type="spellEnd"/>
      <w:r w:rsidRPr="00CA066A">
        <w:t xml:space="preserve"> </w:t>
      </w:r>
      <w:proofErr w:type="spellStart"/>
      <w:r w:rsidRPr="00CA066A">
        <w:t>and</w:t>
      </w:r>
      <w:proofErr w:type="spellEnd"/>
      <w:r w:rsidRPr="00CA066A">
        <w:t xml:space="preserve"> </w:t>
      </w:r>
      <w:proofErr w:type="spellStart"/>
      <w:r w:rsidRPr="00CA066A">
        <w:t>peasant</w:t>
      </w:r>
      <w:proofErr w:type="spellEnd"/>
      <w:r w:rsidRPr="00CA066A">
        <w:t xml:space="preserve"> </w:t>
      </w:r>
      <w:proofErr w:type="spellStart"/>
      <w:r w:rsidRPr="00CA066A">
        <w:t>economies</w:t>
      </w:r>
      <w:proofErr w:type="spellEnd"/>
      <w:r w:rsidRPr="00CA066A">
        <w:t xml:space="preserve">. </w:t>
      </w:r>
      <w:proofErr w:type="spellStart"/>
      <w:r w:rsidRPr="00CA066A">
        <w:t>Routledge</w:t>
      </w:r>
      <w:proofErr w:type="spellEnd"/>
      <w:r w:rsidRPr="00CA066A">
        <w:t xml:space="preserve">, 2019. 341 р. </w:t>
      </w:r>
    </w:p>
    <w:p w14:paraId="22A6C519" w14:textId="77777777" w:rsidR="003554C7" w:rsidRPr="00CA066A" w:rsidRDefault="00437216" w:rsidP="003554C7">
      <w:pPr>
        <w:pStyle w:val="a4"/>
        <w:numPr>
          <w:ilvl w:val="0"/>
          <w:numId w:val="27"/>
        </w:numPr>
        <w:spacing w:line="276" w:lineRule="auto"/>
        <w:jc w:val="both"/>
      </w:pPr>
      <w:proofErr w:type="spellStart"/>
      <w:r w:rsidRPr="00CA066A">
        <w:t>Starr</w:t>
      </w:r>
      <w:proofErr w:type="spellEnd"/>
      <w:r w:rsidRPr="00CA066A">
        <w:t xml:space="preserve"> R., </w:t>
      </w:r>
      <w:proofErr w:type="spellStart"/>
      <w:r w:rsidRPr="00CA066A">
        <w:t>Newfrock</w:t>
      </w:r>
      <w:proofErr w:type="spellEnd"/>
      <w:r w:rsidRPr="00CA066A">
        <w:t xml:space="preserve"> J., </w:t>
      </w:r>
      <w:proofErr w:type="spellStart"/>
      <w:r w:rsidRPr="00CA066A">
        <w:t>Delurey</w:t>
      </w:r>
      <w:proofErr w:type="spellEnd"/>
      <w:r w:rsidRPr="00CA066A">
        <w:t xml:space="preserve"> M. </w:t>
      </w:r>
      <w:proofErr w:type="spellStart"/>
      <w:r w:rsidRPr="00CA066A">
        <w:t>Enterprise</w:t>
      </w:r>
      <w:proofErr w:type="spellEnd"/>
      <w:r w:rsidRPr="00CA066A">
        <w:t xml:space="preserve"> </w:t>
      </w:r>
      <w:proofErr w:type="spellStart"/>
      <w:r w:rsidRPr="00CA066A">
        <w:t>resilience</w:t>
      </w:r>
      <w:proofErr w:type="spellEnd"/>
      <w:r w:rsidRPr="00CA066A">
        <w:t xml:space="preserve">: </w:t>
      </w:r>
      <w:proofErr w:type="spellStart"/>
      <w:r w:rsidRPr="00CA066A">
        <w:t>managing</w:t>
      </w:r>
      <w:proofErr w:type="spellEnd"/>
      <w:r w:rsidRPr="00CA066A">
        <w:t xml:space="preserve"> </w:t>
      </w:r>
      <w:proofErr w:type="spellStart"/>
      <w:r w:rsidRPr="00CA066A">
        <w:t>risk</w:t>
      </w:r>
      <w:proofErr w:type="spellEnd"/>
      <w:r w:rsidRPr="00CA066A">
        <w:t xml:space="preserve"> </w:t>
      </w:r>
      <w:proofErr w:type="spellStart"/>
      <w:r w:rsidRPr="00CA066A">
        <w:t>in</w:t>
      </w:r>
      <w:proofErr w:type="spellEnd"/>
      <w:r w:rsidRPr="00CA066A">
        <w:t xml:space="preserve"> </w:t>
      </w:r>
      <w:proofErr w:type="spellStart"/>
      <w:r w:rsidRPr="00CA066A">
        <w:t>the</w:t>
      </w:r>
      <w:proofErr w:type="spellEnd"/>
      <w:r w:rsidRPr="00CA066A">
        <w:t xml:space="preserve"> </w:t>
      </w:r>
      <w:proofErr w:type="spellStart"/>
      <w:r w:rsidRPr="00CA066A">
        <w:t>networked</w:t>
      </w:r>
      <w:proofErr w:type="spellEnd"/>
      <w:r w:rsidRPr="00CA066A">
        <w:t xml:space="preserve"> </w:t>
      </w:r>
      <w:proofErr w:type="spellStart"/>
      <w:r w:rsidRPr="00CA066A">
        <w:t>economy</w:t>
      </w:r>
      <w:proofErr w:type="spellEnd"/>
      <w:r w:rsidRPr="00CA066A">
        <w:t xml:space="preserve">. </w:t>
      </w:r>
      <w:proofErr w:type="spellStart"/>
      <w:r w:rsidRPr="00CA066A">
        <w:t>Strategy</w:t>
      </w:r>
      <w:proofErr w:type="spellEnd"/>
      <w:r w:rsidRPr="00CA066A">
        <w:t xml:space="preserve"> </w:t>
      </w:r>
      <w:proofErr w:type="spellStart"/>
      <w:r w:rsidRPr="00CA066A">
        <w:t>and</w:t>
      </w:r>
      <w:proofErr w:type="spellEnd"/>
      <w:r w:rsidRPr="00CA066A">
        <w:t xml:space="preserve"> </w:t>
      </w:r>
      <w:proofErr w:type="spellStart"/>
      <w:r w:rsidRPr="00CA066A">
        <w:t>Business</w:t>
      </w:r>
      <w:proofErr w:type="spellEnd"/>
      <w:r w:rsidRPr="00CA066A">
        <w:t xml:space="preserve">, 2003. 30. P. 70-79. URL : https://portaldagestaoderiscos.com/wpcontent/uploads/2017/ 12/sb30_03107qxd.pdf </w:t>
      </w:r>
    </w:p>
    <w:p w14:paraId="454114EC" w14:textId="0179B870" w:rsidR="00437216" w:rsidRPr="00CA066A" w:rsidRDefault="00437216" w:rsidP="003554C7">
      <w:pPr>
        <w:pStyle w:val="a4"/>
        <w:numPr>
          <w:ilvl w:val="0"/>
          <w:numId w:val="27"/>
        </w:numPr>
        <w:spacing w:line="276" w:lineRule="auto"/>
        <w:jc w:val="both"/>
      </w:pPr>
      <w:proofErr w:type="spellStart"/>
      <w:r w:rsidRPr="00CA066A">
        <w:t>Vitlinskyy</w:t>
      </w:r>
      <w:proofErr w:type="spellEnd"/>
      <w:r w:rsidRPr="00CA066A">
        <w:t xml:space="preserve"> V.V., </w:t>
      </w:r>
      <w:proofErr w:type="spellStart"/>
      <w:r w:rsidRPr="00CA066A">
        <w:t>Skitsko</w:t>
      </w:r>
      <w:proofErr w:type="spellEnd"/>
      <w:r w:rsidRPr="00CA066A">
        <w:t xml:space="preserve"> V.I. </w:t>
      </w:r>
      <w:proofErr w:type="spellStart"/>
      <w:r w:rsidRPr="00CA066A">
        <w:t>Risk</w:t>
      </w:r>
      <w:proofErr w:type="spellEnd"/>
      <w:r w:rsidRPr="00CA066A">
        <w:t xml:space="preserve"> </w:t>
      </w:r>
      <w:proofErr w:type="spellStart"/>
      <w:r w:rsidRPr="00CA066A">
        <w:t>management</w:t>
      </w:r>
      <w:proofErr w:type="spellEnd"/>
      <w:r w:rsidRPr="00CA066A">
        <w:t xml:space="preserve"> </w:t>
      </w:r>
      <w:proofErr w:type="spellStart"/>
      <w:r w:rsidRPr="00CA066A">
        <w:t>in</w:t>
      </w:r>
      <w:proofErr w:type="spellEnd"/>
      <w:r w:rsidRPr="00CA066A">
        <w:t xml:space="preserve"> </w:t>
      </w:r>
      <w:proofErr w:type="spellStart"/>
      <w:r w:rsidRPr="00CA066A">
        <w:t>electronic</w:t>
      </w:r>
      <w:proofErr w:type="spellEnd"/>
      <w:r w:rsidRPr="00CA066A">
        <w:t xml:space="preserve"> </w:t>
      </w:r>
      <w:proofErr w:type="spellStart"/>
      <w:r w:rsidRPr="00CA066A">
        <w:t>logistics</w:t>
      </w:r>
      <w:proofErr w:type="spellEnd"/>
      <w:r w:rsidRPr="00CA066A">
        <w:t xml:space="preserve"> // Актуальні проблеми економіки. 2014. № 12. С. 374-384. URL : http://nbuv.gov.ua/UJRN/ape_2014_12_44.</w:t>
      </w:r>
    </w:p>
    <w:p w14:paraId="73F0217A" w14:textId="77777777" w:rsidR="003554C7" w:rsidRPr="00CA066A" w:rsidRDefault="003554C7" w:rsidP="00A604E4">
      <w:pPr>
        <w:spacing w:line="276" w:lineRule="auto"/>
        <w:ind w:left="284"/>
        <w:rPr>
          <w:b/>
          <w:szCs w:val="24"/>
        </w:rPr>
      </w:pPr>
    </w:p>
    <w:p w14:paraId="6E2EAA35" w14:textId="77777777" w:rsidR="00582134" w:rsidRPr="00CA066A" w:rsidRDefault="00582134" w:rsidP="00A604E4">
      <w:pPr>
        <w:spacing w:line="276" w:lineRule="auto"/>
        <w:ind w:left="284"/>
        <w:rPr>
          <w:b/>
          <w:szCs w:val="24"/>
        </w:rPr>
      </w:pPr>
    </w:p>
    <w:p w14:paraId="64005E9E" w14:textId="6E5C5AAF" w:rsidR="00644D6E" w:rsidRPr="00CA066A" w:rsidRDefault="00644D6E" w:rsidP="00A604E4">
      <w:pPr>
        <w:spacing w:line="276" w:lineRule="auto"/>
        <w:ind w:left="284"/>
        <w:rPr>
          <w:b/>
          <w:szCs w:val="24"/>
        </w:rPr>
      </w:pPr>
      <w:r w:rsidRPr="00CA066A">
        <w:rPr>
          <w:b/>
          <w:szCs w:val="24"/>
        </w:rPr>
        <w:lastRenderedPageBreak/>
        <w:t xml:space="preserve">Інформаційні ресурси.  </w:t>
      </w:r>
    </w:p>
    <w:p w14:paraId="7CA21794" w14:textId="77777777" w:rsidR="00644D6E" w:rsidRPr="00CA066A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CA066A">
        <w:rPr>
          <w:szCs w:val="28"/>
        </w:rPr>
        <w:t xml:space="preserve">Господарський кодекс України № 435-ІV (із змін. і </w:t>
      </w:r>
      <w:proofErr w:type="spellStart"/>
      <w:r w:rsidRPr="00CA066A">
        <w:rPr>
          <w:szCs w:val="28"/>
        </w:rPr>
        <w:t>доповн</w:t>
      </w:r>
      <w:proofErr w:type="spellEnd"/>
      <w:r w:rsidRPr="00CA066A">
        <w:rPr>
          <w:szCs w:val="28"/>
        </w:rPr>
        <w:t xml:space="preserve">.) [Електронний ресурс]. – Режим доступу : </w:t>
      </w:r>
      <w:hyperlink r:id="rId7" w:history="1">
        <w:r w:rsidRPr="00CA066A">
          <w:rPr>
            <w:szCs w:val="28"/>
          </w:rPr>
          <w:t>http://zakon2.rada.gov.ua/</w:t>
        </w:r>
      </w:hyperlink>
      <w:r w:rsidRPr="00CA066A">
        <w:rPr>
          <w:szCs w:val="28"/>
        </w:rPr>
        <w:t xml:space="preserve"> </w:t>
      </w:r>
    </w:p>
    <w:p w14:paraId="716F86CB" w14:textId="77777777" w:rsidR="00644D6E" w:rsidRPr="00CA066A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CA066A">
        <w:rPr>
          <w:szCs w:val="28"/>
        </w:rPr>
        <w:t xml:space="preserve">Законодавство України [Електронний ресурс]. - Режим доступу: </w:t>
      </w:r>
      <w:hyperlink r:id="rId8" w:history="1">
        <w:r w:rsidRPr="00CA066A">
          <w:rPr>
            <w:szCs w:val="28"/>
          </w:rPr>
          <w:t>http://www.rada.kiev.ua</w:t>
        </w:r>
      </w:hyperlink>
      <w:r w:rsidRPr="00CA066A">
        <w:rPr>
          <w:szCs w:val="28"/>
        </w:rPr>
        <w:t xml:space="preserve">. </w:t>
      </w:r>
    </w:p>
    <w:p w14:paraId="5E9307AA" w14:textId="77777777" w:rsidR="00644D6E" w:rsidRPr="00CA066A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CA066A">
        <w:rPr>
          <w:szCs w:val="28"/>
        </w:rPr>
        <w:t xml:space="preserve">Державна служба статистики України [Електронний ресурс]. - Режим доступу: </w:t>
      </w:r>
      <w:hyperlink r:id="rId9" w:history="1">
        <w:r w:rsidRPr="00CA066A">
          <w:rPr>
            <w:szCs w:val="28"/>
          </w:rPr>
          <w:t>http://www.ukrstat.gov.ua/</w:t>
        </w:r>
      </w:hyperlink>
      <w:r w:rsidRPr="00CA066A">
        <w:rPr>
          <w:szCs w:val="28"/>
        </w:rPr>
        <w:t xml:space="preserve">. </w:t>
      </w:r>
    </w:p>
    <w:p w14:paraId="4999F094" w14:textId="77777777" w:rsidR="00644D6E" w:rsidRPr="00CA066A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CA066A">
        <w:rPr>
          <w:szCs w:val="28"/>
        </w:rPr>
        <w:t xml:space="preserve">Національна бібліотека ім. В. Вернадського [Електронний ресурс]. - Режим доступу: </w:t>
      </w:r>
      <w:hyperlink r:id="rId10" w:history="1">
        <w:r w:rsidRPr="00CA066A">
          <w:rPr>
            <w:szCs w:val="28"/>
          </w:rPr>
          <w:t>http://nbuv.gov.ua/</w:t>
        </w:r>
      </w:hyperlink>
      <w:r w:rsidRPr="00CA066A">
        <w:rPr>
          <w:szCs w:val="28"/>
        </w:rPr>
        <w:t xml:space="preserve">. </w:t>
      </w:r>
    </w:p>
    <w:p w14:paraId="2C258DC3" w14:textId="77777777" w:rsidR="00644D6E" w:rsidRPr="00CA066A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CA066A">
        <w:rPr>
          <w:szCs w:val="28"/>
        </w:rPr>
        <w:t>Податковий кодекс України (із змінами, внесеними згідно із Законом № 72-VIІІ від 28 груд. 2014 р.) [Електронний ресурс]. – Режим доступу : http://zakon1.rada.gov.ua</w:t>
      </w:r>
    </w:p>
    <w:p w14:paraId="37BC4D41" w14:textId="77777777" w:rsidR="00644D6E" w:rsidRPr="00CA066A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CA066A">
        <w:rPr>
          <w:szCs w:val="28"/>
        </w:rPr>
        <w:t xml:space="preserve">Система дистанційного навчання СНУ ім. В. Даля – </w:t>
      </w:r>
      <w:hyperlink r:id="rId11" w:history="1">
        <w:r w:rsidRPr="00CA066A">
          <w:rPr>
            <w:szCs w:val="28"/>
          </w:rPr>
          <w:t>http://moodle.snu.edu.ua/</w:t>
        </w:r>
      </w:hyperlink>
      <w:r w:rsidRPr="00CA066A">
        <w:rPr>
          <w:szCs w:val="28"/>
        </w:rPr>
        <w:t xml:space="preserve"> </w:t>
      </w:r>
    </w:p>
    <w:p w14:paraId="4DEC812B" w14:textId="77777777" w:rsidR="00644D6E" w:rsidRPr="00CA066A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CA066A">
        <w:rPr>
          <w:szCs w:val="28"/>
        </w:rPr>
        <w:t xml:space="preserve">Сайт №2 системи дистанційного навчання СНУ ім. В. Даля – </w:t>
      </w:r>
      <w:hyperlink r:id="rId12" w:history="1">
        <w:r w:rsidRPr="00CA066A">
          <w:rPr>
            <w:szCs w:val="28"/>
          </w:rPr>
          <w:t>http://moodlesti.snu.edu.ua/</w:t>
        </w:r>
      </w:hyperlink>
    </w:p>
    <w:p w14:paraId="47EFB127" w14:textId="6B19FE55" w:rsidR="007E3CAD" w:rsidRPr="00CA066A" w:rsidRDefault="007E3CAD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CA066A">
        <w:t>The</w:t>
      </w:r>
      <w:proofErr w:type="spellEnd"/>
      <w:r w:rsidRPr="00CA066A">
        <w:t xml:space="preserve"> </w:t>
      </w:r>
      <w:proofErr w:type="spellStart"/>
      <w:r w:rsidRPr="00CA066A">
        <w:t>Committee</w:t>
      </w:r>
      <w:proofErr w:type="spellEnd"/>
      <w:r w:rsidRPr="00CA066A">
        <w:t xml:space="preserve"> </w:t>
      </w:r>
      <w:proofErr w:type="spellStart"/>
      <w:r w:rsidRPr="00CA066A">
        <w:t>of</w:t>
      </w:r>
      <w:proofErr w:type="spellEnd"/>
      <w:r w:rsidRPr="00CA066A">
        <w:t xml:space="preserve"> </w:t>
      </w:r>
      <w:proofErr w:type="spellStart"/>
      <w:r w:rsidRPr="00CA066A">
        <w:t>Sponsoring</w:t>
      </w:r>
      <w:proofErr w:type="spellEnd"/>
      <w:r w:rsidRPr="00CA066A">
        <w:t xml:space="preserve"> </w:t>
      </w:r>
      <w:proofErr w:type="spellStart"/>
      <w:r w:rsidRPr="00CA066A">
        <w:t>Organizations</w:t>
      </w:r>
      <w:proofErr w:type="spellEnd"/>
      <w:r w:rsidRPr="00CA066A">
        <w:t xml:space="preserve"> </w:t>
      </w:r>
      <w:proofErr w:type="spellStart"/>
      <w:r w:rsidRPr="00CA066A">
        <w:t>of</w:t>
      </w:r>
      <w:proofErr w:type="spellEnd"/>
      <w:r w:rsidRPr="00CA066A">
        <w:t xml:space="preserve"> </w:t>
      </w:r>
      <w:proofErr w:type="spellStart"/>
      <w:r w:rsidRPr="00CA066A">
        <w:t>the</w:t>
      </w:r>
      <w:proofErr w:type="spellEnd"/>
      <w:r w:rsidRPr="00CA066A">
        <w:t xml:space="preserve"> </w:t>
      </w:r>
      <w:proofErr w:type="spellStart"/>
      <w:r w:rsidRPr="00CA066A">
        <w:t>Treadway</w:t>
      </w:r>
      <w:proofErr w:type="spellEnd"/>
      <w:r w:rsidRPr="00CA066A">
        <w:t xml:space="preserve"> </w:t>
      </w:r>
      <w:proofErr w:type="spellStart"/>
      <w:r w:rsidRPr="00CA066A">
        <w:t>Commission</w:t>
      </w:r>
      <w:proofErr w:type="spellEnd"/>
      <w:r w:rsidRPr="00CA066A">
        <w:t xml:space="preserve"> URL : </w:t>
      </w:r>
      <w:hyperlink r:id="rId13" w:history="1">
        <w:r w:rsidRPr="00CA066A">
          <w:rPr>
            <w:rStyle w:val="a8"/>
          </w:rPr>
          <w:t>https://www.coso.org/Pages/default.aspx</w:t>
        </w:r>
      </w:hyperlink>
      <w:r w:rsidRPr="00CA066A">
        <w:t xml:space="preserve"> </w:t>
      </w:r>
    </w:p>
    <w:p w14:paraId="7826A8C6" w14:textId="516C0992" w:rsidR="007E3CAD" w:rsidRPr="00CA066A" w:rsidRDefault="007E3CAD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CA066A">
        <w:t xml:space="preserve"> </w:t>
      </w:r>
      <w:proofErr w:type="spellStart"/>
      <w:r w:rsidRPr="00CA066A">
        <w:t>Deloitte</w:t>
      </w:r>
      <w:proofErr w:type="spellEnd"/>
      <w:r w:rsidRPr="00CA066A">
        <w:t xml:space="preserve"> </w:t>
      </w:r>
      <w:proofErr w:type="spellStart"/>
      <w:r w:rsidRPr="00CA066A">
        <w:t>Touche</w:t>
      </w:r>
      <w:proofErr w:type="spellEnd"/>
      <w:r w:rsidRPr="00CA066A">
        <w:t>. URL: www2.deloitte.com/ng/en/pages/risk/articles/assessing-cyberrisk.html</w:t>
      </w:r>
    </w:p>
    <w:p w14:paraId="74B2AB83" w14:textId="09A1C09D" w:rsidR="00ED7BA0" w:rsidRPr="00A604E4" w:rsidRDefault="00ED7BA0" w:rsidP="00A604E4">
      <w:pPr>
        <w:spacing w:line="228" w:lineRule="auto"/>
        <w:ind w:left="284"/>
        <w:jc w:val="both"/>
        <w:rPr>
          <w:szCs w:val="24"/>
        </w:rPr>
      </w:pPr>
    </w:p>
    <w:p w14:paraId="5AEC384A" w14:textId="77777777" w:rsidR="00A91CAC" w:rsidRPr="00A91CAC" w:rsidRDefault="00A91CAC" w:rsidP="00F421FE">
      <w:pPr>
        <w:spacing w:line="228" w:lineRule="auto"/>
        <w:ind w:left="-76" w:firstLine="643"/>
        <w:jc w:val="both"/>
        <w:rPr>
          <w:lang w:eastAsia="ar-SA"/>
        </w:rPr>
      </w:pPr>
    </w:p>
    <w:p w14:paraId="38572DAC" w14:textId="77777777" w:rsidR="002409B3" w:rsidRPr="00A604E4" w:rsidRDefault="002409B3" w:rsidP="00ED7BA0">
      <w:pPr>
        <w:spacing w:line="276" w:lineRule="auto"/>
        <w:jc w:val="center"/>
        <w:rPr>
          <w:b/>
          <w:szCs w:val="24"/>
        </w:rPr>
      </w:pPr>
    </w:p>
    <w:p w14:paraId="1289D2C7" w14:textId="3CE856D0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14:paraId="4697BC4A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14:paraId="4C67E340" w14:textId="61B07729"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0"/>
        <w:gridCol w:w="1611"/>
        <w:gridCol w:w="1618"/>
      </w:tblGrid>
      <w:tr w:rsidR="002C34B6" w:rsidRPr="00A604E4" w14:paraId="4366A72B" w14:textId="77777777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4885E89D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5439AB1F" w14:textId="5AD8D193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14:paraId="12A327DC" w14:textId="77777777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4CD498E1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442C8E9C" w14:textId="5254F3F1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12F9C264" w14:textId="201F5745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14:paraId="69328AA4" w14:textId="77777777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5427ED78" w14:textId="786D2336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14:paraId="3A9091B4" w14:textId="757987A0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ACDEE10" w14:textId="48FA52B4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14:paraId="299E6B7A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52FDA392" w14:textId="7A3DFF61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5E5A1ED9" w14:textId="1BB5E098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67790AC1" w14:textId="2DA2B333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209A9CE6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3D8DE73C" w14:textId="7E5899C0"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14:paraId="6009F60A" w14:textId="2359B11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07ECC051" w14:textId="7094980E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14:paraId="7B54B654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6681E33E" w14:textId="35B64173" w:rsidR="00F34871" w:rsidRPr="00A604E4" w:rsidRDefault="00A604E4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Залік (тест)</w:t>
            </w:r>
          </w:p>
        </w:tc>
        <w:tc>
          <w:tcPr>
            <w:tcW w:w="1707" w:type="dxa"/>
            <w:shd w:val="clear" w:color="auto" w:fill="auto"/>
          </w:tcPr>
          <w:p w14:paraId="482D7DC9" w14:textId="630AA8B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FF7AA80" w14:textId="23DBF95E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6609611B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7BE3BFCE" w14:textId="77777777"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16D80BD6" w14:textId="44BCD7F6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6B423573" w14:textId="562136BD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14:paraId="1A4BB624" w14:textId="77777777" w:rsidR="002409B3" w:rsidRDefault="002409B3" w:rsidP="00ED7BA0">
      <w:pPr>
        <w:spacing w:line="276" w:lineRule="auto"/>
        <w:jc w:val="center"/>
        <w:rPr>
          <w:b/>
          <w:szCs w:val="24"/>
        </w:rPr>
      </w:pPr>
    </w:p>
    <w:p w14:paraId="04DCF1CA" w14:textId="77777777" w:rsidR="00F421FE" w:rsidRDefault="00F421FE" w:rsidP="00BA5AAF">
      <w:pPr>
        <w:spacing w:line="276" w:lineRule="auto"/>
        <w:rPr>
          <w:b/>
          <w:szCs w:val="24"/>
        </w:rPr>
      </w:pPr>
    </w:p>
    <w:p w14:paraId="10CE71CA" w14:textId="77777777" w:rsidR="00BA5AAF" w:rsidRDefault="00BA5AAF" w:rsidP="00BA5AAF">
      <w:pPr>
        <w:spacing w:line="276" w:lineRule="auto"/>
        <w:rPr>
          <w:b/>
          <w:szCs w:val="24"/>
        </w:rPr>
      </w:pPr>
    </w:p>
    <w:p w14:paraId="5C82FD7E" w14:textId="49E2BBCE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14:paraId="2CC41D65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1077"/>
        <w:gridCol w:w="3501"/>
        <w:gridCol w:w="2794"/>
      </w:tblGrid>
      <w:tr w:rsidR="00ED7BA0" w:rsidRPr="00A604E4" w14:paraId="38F23635" w14:textId="77777777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2843A2F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1" w:name="_17dp8vu"/>
            <w:bookmarkEnd w:id="1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5CFAF8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B8E9B8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14:paraId="7913039B" w14:textId="77777777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3F165BC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7CAE66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1DF6282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77044FB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14:paraId="71944158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697E5AE0" w14:textId="77777777"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F71301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44EF81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048F548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09A9B8C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4F224A9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14:paraId="74436925" w14:textId="77777777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14:paraId="5F9BB98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7429C49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0168A0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25F2F23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0B4DFDA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5925A01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137CA83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304F2A5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81820F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500D9062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5FC4B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2AFA3AA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5CA9501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672755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611CDD06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368D56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7CF5CB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9245D8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323D7D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EAF36ED" w14:textId="77777777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14:paraId="2B5821A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F108BF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8D568D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5E23638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14:paraId="6D0FFCD5" w14:textId="77777777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14:paraId="72DACAA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4E9C8CF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6D8604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15F181D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75FF0F63" w14:textId="33A1FF95" w:rsidR="00ED7BA0" w:rsidRPr="00BA5AAF" w:rsidRDefault="00ED7BA0" w:rsidP="00BA5AAF">
      <w:pPr>
        <w:spacing w:line="276" w:lineRule="auto"/>
        <w:jc w:val="both"/>
        <w:rPr>
          <w:szCs w:val="24"/>
        </w:rPr>
      </w:pPr>
    </w:p>
    <w:p w14:paraId="46DCC798" w14:textId="2F59270A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14:paraId="7AA889B9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A604E4" w14:paraId="48B471DD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B0D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61A1" w14:textId="39287C7E"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C724B0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800A44" w:rsidRPr="00A604E4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2F5765" w:rsidRPr="00A604E4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023F127A" w14:textId="46371449"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 xml:space="preserve">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</w:t>
            </w:r>
            <w:proofErr w:type="spellStart"/>
            <w:r w:rsidRPr="000A6E97">
              <w:rPr>
                <w:lang w:eastAsia="ar-SA"/>
              </w:rPr>
              <w:t>Internet</w:t>
            </w:r>
            <w:proofErr w:type="spellEnd"/>
            <w:r w:rsidRPr="000A6E97">
              <w:rPr>
                <w:lang w:eastAsia="ar-SA"/>
              </w:rPr>
              <w:t>-джерелами – за допомогою програми Antiplagiarism.net.</w:t>
            </w:r>
            <w:r w:rsidR="00A44B07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37865AF2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72F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4621" w14:textId="64885DB5"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rPr>
                <w:szCs w:val="24"/>
              </w:rPr>
              <w:t xml:space="preserve"> 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14:paraId="6DC8A590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29A" w14:textId="77777777"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BBAB" w14:textId="6A798195"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F954D71" w14:textId="055349CD"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</w:t>
            </w:r>
            <w:r w:rsidRPr="00A604E4">
              <w:rPr>
                <w:szCs w:val="24"/>
              </w:rPr>
              <w:t xml:space="preserve"> </w:t>
            </w:r>
            <w:r w:rsidR="00ED7BA0" w:rsidRPr="00A604E4">
              <w:rPr>
                <w:szCs w:val="24"/>
              </w:rPr>
              <w:t>вимог техніки безпеки.</w:t>
            </w:r>
            <w:r w:rsidRPr="00A604E4">
              <w:rPr>
                <w:szCs w:val="24"/>
              </w:rPr>
              <w:t xml:space="preserve"> </w:t>
            </w:r>
          </w:p>
        </w:tc>
      </w:tr>
    </w:tbl>
    <w:p w14:paraId="6FB8D657" w14:textId="500D1F85"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F53DB"/>
    <w:multiLevelType w:val="hybridMultilevel"/>
    <w:tmpl w:val="0C16EC7C"/>
    <w:lvl w:ilvl="0" w:tplc="AC3033E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C1E6F"/>
    <w:multiLevelType w:val="hybridMultilevel"/>
    <w:tmpl w:val="96DC0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5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9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2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26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1"/>
  </w:num>
  <w:num w:numId="4">
    <w:abstractNumId w:val="16"/>
  </w:num>
  <w:num w:numId="5">
    <w:abstractNumId w:val="5"/>
  </w:num>
  <w:num w:numId="6">
    <w:abstractNumId w:val="19"/>
  </w:num>
  <w:num w:numId="7">
    <w:abstractNumId w:val="3"/>
  </w:num>
  <w:num w:numId="8">
    <w:abstractNumId w:val="14"/>
  </w:num>
  <w:num w:numId="9">
    <w:abstractNumId w:val="22"/>
  </w:num>
  <w:num w:numId="10">
    <w:abstractNumId w:val="15"/>
  </w:num>
  <w:num w:numId="11">
    <w:abstractNumId w:val="12"/>
  </w:num>
  <w:num w:numId="12">
    <w:abstractNumId w:val="7"/>
  </w:num>
  <w:num w:numId="13">
    <w:abstractNumId w:val="8"/>
  </w:num>
  <w:num w:numId="14">
    <w:abstractNumId w:val="20"/>
  </w:num>
  <w:num w:numId="15">
    <w:abstractNumId w:val="23"/>
  </w:num>
  <w:num w:numId="16">
    <w:abstractNumId w:val="17"/>
  </w:num>
  <w:num w:numId="17">
    <w:abstractNumId w:val="21"/>
  </w:num>
  <w:num w:numId="18">
    <w:abstractNumId w:val="6"/>
  </w:num>
  <w:num w:numId="19">
    <w:abstractNumId w:val="1"/>
  </w:num>
  <w:num w:numId="20">
    <w:abstractNumId w:val="4"/>
  </w:num>
  <w:num w:numId="21">
    <w:abstractNumId w:val="0"/>
  </w:num>
  <w:num w:numId="22">
    <w:abstractNumId w:val="2"/>
  </w:num>
  <w:num w:numId="23">
    <w:abstractNumId w:val="25"/>
  </w:num>
  <w:num w:numId="24">
    <w:abstractNumId w:val="26"/>
  </w:num>
  <w:num w:numId="25">
    <w:abstractNumId w:val="18"/>
  </w:num>
  <w:num w:numId="26">
    <w:abstractNumId w:val="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A0"/>
    <w:rsid w:val="00052FB8"/>
    <w:rsid w:val="0006699D"/>
    <w:rsid w:val="00071F58"/>
    <w:rsid w:val="00073F25"/>
    <w:rsid w:val="00091475"/>
    <w:rsid w:val="000F3915"/>
    <w:rsid w:val="00151429"/>
    <w:rsid w:val="00165497"/>
    <w:rsid w:val="00181F53"/>
    <w:rsid w:val="00183B0E"/>
    <w:rsid w:val="00224E22"/>
    <w:rsid w:val="002409B3"/>
    <w:rsid w:val="002453C6"/>
    <w:rsid w:val="00246E85"/>
    <w:rsid w:val="00251587"/>
    <w:rsid w:val="0027503E"/>
    <w:rsid w:val="002B09F0"/>
    <w:rsid w:val="002B68A8"/>
    <w:rsid w:val="002C34B6"/>
    <w:rsid w:val="002D0B32"/>
    <w:rsid w:val="002F390A"/>
    <w:rsid w:val="002F5765"/>
    <w:rsid w:val="0031038B"/>
    <w:rsid w:val="003554C7"/>
    <w:rsid w:val="00357D0F"/>
    <w:rsid w:val="00366242"/>
    <w:rsid w:val="00371C4F"/>
    <w:rsid w:val="0043607F"/>
    <w:rsid w:val="00437216"/>
    <w:rsid w:val="004513D7"/>
    <w:rsid w:val="004A1213"/>
    <w:rsid w:val="004A40CA"/>
    <w:rsid w:val="004F1182"/>
    <w:rsid w:val="004F1D1C"/>
    <w:rsid w:val="004F40C5"/>
    <w:rsid w:val="00512FDC"/>
    <w:rsid w:val="00516886"/>
    <w:rsid w:val="00517868"/>
    <w:rsid w:val="00527C6F"/>
    <w:rsid w:val="00530038"/>
    <w:rsid w:val="005659F8"/>
    <w:rsid w:val="00582134"/>
    <w:rsid w:val="005963A5"/>
    <w:rsid w:val="00596E7D"/>
    <w:rsid w:val="00603529"/>
    <w:rsid w:val="006139CC"/>
    <w:rsid w:val="00644D6E"/>
    <w:rsid w:val="00680FE5"/>
    <w:rsid w:val="006A5829"/>
    <w:rsid w:val="006B72D1"/>
    <w:rsid w:val="00705A54"/>
    <w:rsid w:val="00727660"/>
    <w:rsid w:val="00727B77"/>
    <w:rsid w:val="007C2583"/>
    <w:rsid w:val="007E3CAD"/>
    <w:rsid w:val="007E7696"/>
    <w:rsid w:val="00800A44"/>
    <w:rsid w:val="00814BF8"/>
    <w:rsid w:val="0084216A"/>
    <w:rsid w:val="00892ECE"/>
    <w:rsid w:val="008A707D"/>
    <w:rsid w:val="008C351C"/>
    <w:rsid w:val="008F2DDA"/>
    <w:rsid w:val="0090579A"/>
    <w:rsid w:val="00934F52"/>
    <w:rsid w:val="0095133B"/>
    <w:rsid w:val="009818C6"/>
    <w:rsid w:val="00986FD6"/>
    <w:rsid w:val="009A362B"/>
    <w:rsid w:val="009C2540"/>
    <w:rsid w:val="009E1F57"/>
    <w:rsid w:val="00A44B07"/>
    <w:rsid w:val="00A604E4"/>
    <w:rsid w:val="00A6577E"/>
    <w:rsid w:val="00A7082C"/>
    <w:rsid w:val="00A91CAC"/>
    <w:rsid w:val="00A95A05"/>
    <w:rsid w:val="00AD774C"/>
    <w:rsid w:val="00AE7F8F"/>
    <w:rsid w:val="00B15528"/>
    <w:rsid w:val="00B21711"/>
    <w:rsid w:val="00B218AE"/>
    <w:rsid w:val="00B37CEF"/>
    <w:rsid w:val="00B40FA9"/>
    <w:rsid w:val="00B44679"/>
    <w:rsid w:val="00B85773"/>
    <w:rsid w:val="00B94D93"/>
    <w:rsid w:val="00BA129A"/>
    <w:rsid w:val="00BA5AAF"/>
    <w:rsid w:val="00BB3DEE"/>
    <w:rsid w:val="00BC78BD"/>
    <w:rsid w:val="00BD4F10"/>
    <w:rsid w:val="00C032A4"/>
    <w:rsid w:val="00C377FC"/>
    <w:rsid w:val="00C71468"/>
    <w:rsid w:val="00C724B0"/>
    <w:rsid w:val="00CA066A"/>
    <w:rsid w:val="00CC1623"/>
    <w:rsid w:val="00D04999"/>
    <w:rsid w:val="00D04E66"/>
    <w:rsid w:val="00D20E72"/>
    <w:rsid w:val="00D537F4"/>
    <w:rsid w:val="00DC120A"/>
    <w:rsid w:val="00DD44B6"/>
    <w:rsid w:val="00DE72EB"/>
    <w:rsid w:val="00E00025"/>
    <w:rsid w:val="00E02F70"/>
    <w:rsid w:val="00E15ED6"/>
    <w:rsid w:val="00E50802"/>
    <w:rsid w:val="00E644AC"/>
    <w:rsid w:val="00E73758"/>
    <w:rsid w:val="00E853D0"/>
    <w:rsid w:val="00EA1393"/>
    <w:rsid w:val="00ED1593"/>
    <w:rsid w:val="00ED7BA0"/>
    <w:rsid w:val="00EE37EC"/>
    <w:rsid w:val="00EF1189"/>
    <w:rsid w:val="00F24D02"/>
    <w:rsid w:val="00F34871"/>
    <w:rsid w:val="00F421FE"/>
    <w:rsid w:val="00F53CB4"/>
    <w:rsid w:val="00F730CD"/>
    <w:rsid w:val="00FA003E"/>
    <w:rsid w:val="00F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2C"/>
  <w15:chartTrackingRefBased/>
  <w15:docId w15:val="{0C5803FA-818B-4F1D-B810-53F9E870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.kiev.ua" TargetMode="External"/><Relationship Id="rId13" Type="http://schemas.openxmlformats.org/officeDocument/2006/relationships/hyperlink" Target="https://www.coso.org/Pages/default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2.rada.gov.ua/" TargetMode="External"/><Relationship Id="rId12" Type="http://schemas.openxmlformats.org/officeDocument/2006/relationships/hyperlink" Target="http://moodlesti.snu.edu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oodle.snu.edu.u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buv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rstat.gov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95202-4A1A-4E22-89EC-7370E5E0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6</Pages>
  <Words>1893</Words>
  <Characters>10796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Христенко</dc:creator>
  <cp:keywords/>
  <dc:description/>
  <cp:lastModifiedBy>Пользователь</cp:lastModifiedBy>
  <cp:revision>25</cp:revision>
  <dcterms:created xsi:type="dcterms:W3CDTF">2020-09-12T17:40:00Z</dcterms:created>
  <dcterms:modified xsi:type="dcterms:W3CDTF">2020-10-16T07:44:00Z</dcterms:modified>
</cp:coreProperties>
</file>