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5EA4" w14:textId="0E9606E1" w:rsidR="00E077A2" w:rsidRDefault="006D11CE" w:rsidP="00E07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1CE">
        <w:rPr>
          <w:rFonts w:ascii="Times New Roman" w:hAnsi="Times New Roman" w:cs="Times New Roman"/>
          <w:b/>
          <w:sz w:val="28"/>
          <w:szCs w:val="28"/>
        </w:rPr>
        <w:t>Звіт за</w:t>
      </w:r>
      <w:r w:rsidR="000F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1CE">
        <w:rPr>
          <w:rFonts w:ascii="Times New Roman" w:hAnsi="Times New Roman" w:cs="Times New Roman"/>
          <w:b/>
          <w:sz w:val="28"/>
          <w:szCs w:val="28"/>
        </w:rPr>
        <w:t>результатами проведеного опитування здобувачів в</w:t>
      </w:r>
      <w:r w:rsidR="00E523A2">
        <w:rPr>
          <w:rFonts w:ascii="Times New Roman" w:hAnsi="Times New Roman" w:cs="Times New Roman"/>
          <w:b/>
          <w:sz w:val="28"/>
          <w:szCs w:val="28"/>
        </w:rPr>
        <w:t>ищої освіти за спеціальністю 211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3A2">
        <w:rPr>
          <w:rFonts w:ascii="Times New Roman" w:hAnsi="Times New Roman" w:cs="Times New Roman"/>
          <w:b/>
          <w:sz w:val="28"/>
          <w:szCs w:val="28"/>
        </w:rPr>
        <w:t>Ветеринарна медицина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D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A2">
        <w:rPr>
          <w:rFonts w:ascii="Times New Roman" w:hAnsi="Times New Roman" w:cs="Times New Roman"/>
          <w:b/>
          <w:sz w:val="28"/>
          <w:szCs w:val="28"/>
        </w:rPr>
        <w:t xml:space="preserve">щодо якості </w:t>
      </w:r>
      <w:r w:rsidR="004A37A9">
        <w:rPr>
          <w:rFonts w:ascii="Times New Roman" w:hAnsi="Times New Roman" w:cs="Times New Roman"/>
          <w:b/>
          <w:sz w:val="28"/>
          <w:szCs w:val="28"/>
        </w:rPr>
        <w:t>о</w:t>
      </w:r>
      <w:r w:rsidR="00E523A2">
        <w:rPr>
          <w:rFonts w:ascii="Times New Roman" w:hAnsi="Times New Roman" w:cs="Times New Roman"/>
          <w:b/>
          <w:sz w:val="28"/>
          <w:szCs w:val="28"/>
        </w:rPr>
        <w:t>світньо-професійної програми.</w:t>
      </w:r>
      <w:r w:rsidR="00165052" w:rsidRPr="001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F679CC" w14:textId="118C6515" w:rsidR="005E00BB" w:rsidRPr="00165052" w:rsidRDefault="00165052" w:rsidP="00165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 xml:space="preserve">Оцінювання здійснювалося за результатами добровільного опитування в межах внутрішнього моніторингу якості освіти. Опитування проводилось із використанням інформаційного ресурсу </w:t>
      </w:r>
      <w:r w:rsidR="004A37A9" w:rsidRPr="004A37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37A9" w:rsidRPr="00BC4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7A9" w:rsidRPr="004A37A9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4A37A9" w:rsidRPr="004A37A9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анонімно та на добровільних засад</w:t>
      </w:r>
      <w:r w:rsidR="00626F8D">
        <w:rPr>
          <w:rFonts w:ascii="Times New Roman" w:hAnsi="Times New Roman" w:cs="Times New Roman"/>
          <w:sz w:val="28"/>
          <w:szCs w:val="28"/>
        </w:rPr>
        <w:t>ах.</w:t>
      </w:r>
      <w:r w:rsidR="002472B6" w:rsidRPr="002472B6">
        <w:t xml:space="preserve"> </w:t>
      </w:r>
      <w:r w:rsidR="002472B6" w:rsidRPr="002472B6">
        <w:rPr>
          <w:rFonts w:ascii="Times New Roman" w:hAnsi="Times New Roman" w:cs="Times New Roman"/>
          <w:sz w:val="28"/>
          <w:szCs w:val="28"/>
        </w:rPr>
        <w:t>В запропонованій студента</w:t>
      </w:r>
      <w:r w:rsidR="002472B6">
        <w:rPr>
          <w:rFonts w:ascii="Times New Roman" w:hAnsi="Times New Roman" w:cs="Times New Roman"/>
          <w:sz w:val="28"/>
          <w:szCs w:val="28"/>
        </w:rPr>
        <w:t>м анкеті представлено 16 питань</w:t>
      </w:r>
      <w:r w:rsidR="00626F8D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Узагальнені результати опитування відображені на діаграмах, поданих нижче.</w:t>
      </w:r>
    </w:p>
    <w:p w14:paraId="4FAB2DC6" w14:textId="77777777" w:rsidR="005E00BB" w:rsidRDefault="005E00BB" w:rsidP="001650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7EB45" w14:textId="77777777" w:rsidR="005E00BB" w:rsidRDefault="00165052" w:rsidP="00165052">
      <w:pPr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Рисунок 1</w:t>
      </w:r>
      <w:r w:rsidR="00626F8D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- Відповідь на питання «</w:t>
      </w:r>
      <w:r w:rsidR="00626F8D">
        <w:rPr>
          <w:rFonts w:ascii="Times New Roman" w:hAnsi="Times New Roman" w:cs="Times New Roman"/>
          <w:sz w:val="28"/>
          <w:szCs w:val="28"/>
        </w:rPr>
        <w:t>Чи ознайомлювались Ви з освітньою програмою на якій Ви навчаєтесь?</w:t>
      </w:r>
      <w:r w:rsidRPr="00165052">
        <w:rPr>
          <w:rFonts w:ascii="Times New Roman" w:hAnsi="Times New Roman" w:cs="Times New Roman"/>
          <w:sz w:val="28"/>
          <w:szCs w:val="28"/>
        </w:rPr>
        <w:t>»</w:t>
      </w:r>
    </w:p>
    <w:p w14:paraId="4BD9ABA1" w14:textId="77777777" w:rsidR="005E00BB" w:rsidRDefault="00ED0934" w:rsidP="00E0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3BF6B8AC" wp14:editId="03177747">
            <wp:extent cx="5353050" cy="2428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9A192D" w14:textId="77777777" w:rsidR="00165052" w:rsidRDefault="00165052" w:rsidP="00E077A2">
      <w:pPr>
        <w:rPr>
          <w:rFonts w:ascii="Times New Roman" w:hAnsi="Times New Roman" w:cs="Times New Roman"/>
          <w:sz w:val="28"/>
          <w:szCs w:val="28"/>
        </w:rPr>
      </w:pPr>
    </w:p>
    <w:p w14:paraId="4AC4BD72" w14:textId="77777777" w:rsidR="00165052" w:rsidRDefault="00165052" w:rsidP="00E077A2">
      <w:pPr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Рисунок 2</w:t>
      </w:r>
      <w:r w:rsidR="00626F8D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- Відповідь на питання «</w:t>
      </w:r>
      <w:r w:rsidR="002472B6">
        <w:rPr>
          <w:rFonts w:ascii="Times New Roman" w:hAnsi="Times New Roman" w:cs="Times New Roman"/>
          <w:sz w:val="28"/>
          <w:szCs w:val="28"/>
        </w:rPr>
        <w:t xml:space="preserve">Чи залучали Вас особисто чи органи студентського самоврядування до процесу перегляду </w:t>
      </w:r>
      <w:proofErr w:type="spellStart"/>
      <w:r w:rsidR="002472B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2472B6">
        <w:rPr>
          <w:rFonts w:ascii="Times New Roman" w:hAnsi="Times New Roman" w:cs="Times New Roman"/>
          <w:sz w:val="28"/>
          <w:szCs w:val="28"/>
        </w:rPr>
        <w:t xml:space="preserve"> – професійної програми та інших процедур забезпечення її якості?</w:t>
      </w:r>
      <w:r w:rsidR="00626F8D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»</w:t>
      </w:r>
    </w:p>
    <w:p w14:paraId="78A4A00B" w14:textId="77777777" w:rsidR="00165052" w:rsidRDefault="00BD58A0" w:rsidP="00E0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36479BA3" wp14:editId="742A8292">
            <wp:extent cx="5353050" cy="2428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9CB9D5" w14:textId="77777777" w:rsidR="003473BD" w:rsidRDefault="003473BD" w:rsidP="005E00BB">
      <w:pPr>
        <w:rPr>
          <w:rFonts w:ascii="Times New Roman" w:hAnsi="Times New Roman" w:cs="Times New Roman"/>
          <w:sz w:val="28"/>
          <w:szCs w:val="28"/>
        </w:rPr>
      </w:pPr>
    </w:p>
    <w:p w14:paraId="3D9219B0" w14:textId="77777777" w:rsidR="005E00BB" w:rsidRDefault="00165052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Рисунок 3- Відповідь на питання «</w:t>
      </w:r>
      <w:r w:rsidR="002472B6">
        <w:rPr>
          <w:rFonts w:ascii="Times New Roman" w:hAnsi="Times New Roman" w:cs="Times New Roman"/>
          <w:sz w:val="28"/>
          <w:szCs w:val="28"/>
        </w:rPr>
        <w:t xml:space="preserve">Чи забезпечено Вам можливість формування індивідуальної </w:t>
      </w:r>
      <w:r w:rsidR="002472B6" w:rsidRPr="002472B6">
        <w:rPr>
          <w:rFonts w:ascii="Times New Roman" w:hAnsi="Times New Roman" w:cs="Times New Roman"/>
          <w:sz w:val="28"/>
          <w:szCs w:val="28"/>
        </w:rPr>
        <w:t>освітньо-професійної траєкторії, зокрема через індивідуальний вибір навчальних дисциплін?</w:t>
      </w:r>
      <w:r w:rsidRPr="00165052">
        <w:rPr>
          <w:rFonts w:ascii="Times New Roman" w:hAnsi="Times New Roman" w:cs="Times New Roman"/>
          <w:sz w:val="28"/>
          <w:szCs w:val="28"/>
        </w:rPr>
        <w:t>»</w:t>
      </w:r>
    </w:p>
    <w:p w14:paraId="28F051B3" w14:textId="77777777" w:rsidR="003473BD" w:rsidRDefault="00BD58A0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1DE02163" wp14:editId="3A6DA0AB">
            <wp:extent cx="5314950" cy="2190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B14EC" w14:textId="77777777" w:rsidR="00165052" w:rsidRDefault="00165052" w:rsidP="005E00BB">
      <w:pPr>
        <w:rPr>
          <w:rFonts w:ascii="Times New Roman" w:hAnsi="Times New Roman" w:cs="Times New Roman"/>
          <w:sz w:val="28"/>
          <w:szCs w:val="28"/>
        </w:rPr>
      </w:pPr>
    </w:p>
    <w:p w14:paraId="5ADE73DB" w14:textId="77777777" w:rsidR="005A5D5F" w:rsidRDefault="005A5D5F" w:rsidP="005E00BB">
      <w:pPr>
        <w:rPr>
          <w:rFonts w:ascii="Times New Roman" w:hAnsi="Times New Roman" w:cs="Times New Roman"/>
          <w:sz w:val="28"/>
          <w:szCs w:val="28"/>
        </w:rPr>
      </w:pPr>
      <w:r w:rsidRPr="005A5D5F">
        <w:rPr>
          <w:rFonts w:ascii="Times New Roman" w:hAnsi="Times New Roman" w:cs="Times New Roman"/>
          <w:sz w:val="28"/>
          <w:szCs w:val="28"/>
        </w:rPr>
        <w:t>Рисунок 4-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Чи достатній, на Вашу думку, зміст (перелік компонентів, дисциплін) освітньої програми (ОП) для успішної роботи за фахом?</w:t>
      </w:r>
      <w:r w:rsidR="000C638E">
        <w:rPr>
          <w:rFonts w:ascii="Times New Roman" w:hAnsi="Times New Roman" w:cs="Times New Roman"/>
          <w:sz w:val="28"/>
          <w:szCs w:val="28"/>
        </w:rPr>
        <w:t>»</w:t>
      </w:r>
    </w:p>
    <w:p w14:paraId="230F7566" w14:textId="77777777" w:rsidR="005A5D5F" w:rsidRDefault="00BD58A0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1AB98176" wp14:editId="59A84E54">
            <wp:extent cx="5314950" cy="2152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177F8E" w14:textId="77777777" w:rsidR="005A5D5F" w:rsidRDefault="005A5D5F" w:rsidP="005E00BB">
      <w:pPr>
        <w:rPr>
          <w:rFonts w:ascii="Times New Roman" w:hAnsi="Times New Roman" w:cs="Times New Roman"/>
          <w:sz w:val="28"/>
          <w:szCs w:val="28"/>
        </w:rPr>
      </w:pPr>
    </w:p>
    <w:p w14:paraId="57853896" w14:textId="77777777" w:rsidR="005A5D5F" w:rsidRDefault="005A5D5F" w:rsidP="005E00BB">
      <w:pPr>
        <w:rPr>
          <w:rFonts w:ascii="Times New Roman" w:hAnsi="Times New Roman" w:cs="Times New Roman"/>
          <w:sz w:val="28"/>
          <w:szCs w:val="28"/>
        </w:rPr>
      </w:pPr>
      <w:r w:rsidRPr="005A5D5F">
        <w:rPr>
          <w:rFonts w:ascii="Times New Roman" w:hAnsi="Times New Roman" w:cs="Times New Roman"/>
          <w:sz w:val="28"/>
          <w:szCs w:val="28"/>
        </w:rPr>
        <w:t>Рисунок 5-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Як Ви вважаєте, чи усі дисципліни, які Ви вивчаєте, необхідні для Вашої професійної діяльності?</w:t>
      </w:r>
      <w:r w:rsidRPr="005A5D5F">
        <w:rPr>
          <w:rFonts w:ascii="Times New Roman" w:hAnsi="Times New Roman" w:cs="Times New Roman"/>
          <w:sz w:val="28"/>
          <w:szCs w:val="28"/>
        </w:rPr>
        <w:t>»</w:t>
      </w:r>
    </w:p>
    <w:p w14:paraId="2CD8AFB4" w14:textId="77777777" w:rsidR="005A5D5F" w:rsidRDefault="00EF163C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28D1CAC7" wp14:editId="135CFB1A">
            <wp:extent cx="5229225" cy="21145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D964BC" w14:textId="77777777" w:rsidR="005A5D5F" w:rsidRDefault="005A5D5F" w:rsidP="005E00BB">
      <w:pPr>
        <w:rPr>
          <w:rFonts w:ascii="Times New Roman" w:hAnsi="Times New Roman" w:cs="Times New Roman"/>
          <w:sz w:val="28"/>
          <w:szCs w:val="28"/>
        </w:rPr>
      </w:pPr>
      <w:r w:rsidRPr="005A5D5F">
        <w:rPr>
          <w:rFonts w:ascii="Times New Roman" w:hAnsi="Times New Roman" w:cs="Times New Roman"/>
          <w:sz w:val="28"/>
          <w:szCs w:val="28"/>
        </w:rPr>
        <w:lastRenderedPageBreak/>
        <w:t>Рисунок 6-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Чи порушується, на вашу думку, логіка викладання дисциплін ОП Вашої спеціальності?</w:t>
      </w:r>
      <w:r w:rsidR="000C638E">
        <w:rPr>
          <w:rFonts w:ascii="Times New Roman" w:hAnsi="Times New Roman" w:cs="Times New Roman"/>
          <w:sz w:val="28"/>
          <w:szCs w:val="28"/>
        </w:rPr>
        <w:t xml:space="preserve"> </w:t>
      </w:r>
      <w:r w:rsidRPr="005A5D5F">
        <w:rPr>
          <w:rFonts w:ascii="Times New Roman" w:hAnsi="Times New Roman" w:cs="Times New Roman"/>
          <w:sz w:val="28"/>
          <w:szCs w:val="28"/>
        </w:rPr>
        <w:t>»</w:t>
      </w:r>
    </w:p>
    <w:p w14:paraId="21FA39B2" w14:textId="77777777" w:rsidR="005A5D5F" w:rsidRDefault="00EF163C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119E0DF" wp14:editId="08D4AF58">
            <wp:extent cx="5229225" cy="21145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841A63" w14:textId="77777777" w:rsidR="005A5D5F" w:rsidRDefault="005A5D5F" w:rsidP="005E00BB">
      <w:pPr>
        <w:rPr>
          <w:rFonts w:ascii="Times New Roman" w:hAnsi="Times New Roman" w:cs="Times New Roman"/>
          <w:sz w:val="28"/>
          <w:szCs w:val="28"/>
        </w:rPr>
      </w:pPr>
    </w:p>
    <w:p w14:paraId="41F50EB3" w14:textId="77777777" w:rsidR="005A5D5F" w:rsidRDefault="0095511A" w:rsidP="000C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 xml:space="preserve">Чи зустрічається дублювання змісту </w:t>
      </w:r>
      <w:r w:rsidR="000C638E">
        <w:rPr>
          <w:rFonts w:ascii="Times New Roman" w:hAnsi="Times New Roman" w:cs="Times New Roman"/>
          <w:sz w:val="28"/>
          <w:szCs w:val="28"/>
        </w:rPr>
        <w:t xml:space="preserve">навчального матеріалу дисциплін </w:t>
      </w:r>
      <w:r w:rsidR="000C638E" w:rsidRPr="000C638E">
        <w:rPr>
          <w:rFonts w:ascii="Times New Roman" w:hAnsi="Times New Roman" w:cs="Times New Roman"/>
          <w:sz w:val="28"/>
          <w:szCs w:val="28"/>
        </w:rPr>
        <w:t xml:space="preserve">ОП Вашої спеціальності? (якщо так то наведіть </w:t>
      </w:r>
      <w:proofErr w:type="spellStart"/>
      <w:r w:rsidR="000C638E" w:rsidRPr="000C638E">
        <w:rPr>
          <w:rFonts w:ascii="Times New Roman" w:hAnsi="Times New Roman" w:cs="Times New Roman"/>
          <w:sz w:val="28"/>
          <w:szCs w:val="28"/>
        </w:rPr>
        <w:t>будьласка</w:t>
      </w:r>
      <w:proofErr w:type="spellEnd"/>
      <w:r w:rsidR="000C638E" w:rsidRPr="000C638E">
        <w:rPr>
          <w:rFonts w:ascii="Times New Roman" w:hAnsi="Times New Roman" w:cs="Times New Roman"/>
          <w:sz w:val="28"/>
          <w:szCs w:val="28"/>
        </w:rPr>
        <w:t xml:space="preserve"> приклади)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41AE7C" w14:textId="77777777" w:rsidR="0095511A" w:rsidRDefault="00EF163C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62577ED6" wp14:editId="51A9B69A">
            <wp:extent cx="5314950" cy="21907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CFB37E" w14:textId="77777777" w:rsidR="000737D0" w:rsidRDefault="000737D0" w:rsidP="005E00BB">
      <w:pPr>
        <w:rPr>
          <w:rFonts w:ascii="Times New Roman" w:hAnsi="Times New Roman" w:cs="Times New Roman"/>
          <w:sz w:val="28"/>
          <w:szCs w:val="28"/>
        </w:rPr>
      </w:pPr>
    </w:p>
    <w:p w14:paraId="5E25F111" w14:textId="77777777" w:rsidR="004C7C65" w:rsidRDefault="000737D0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Pr="000737D0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="000C638E" w:rsidRPr="000C638E">
        <w:rPr>
          <w:rFonts w:ascii="Times New Roman" w:hAnsi="Times New Roman" w:cs="Times New Roman"/>
          <w:sz w:val="28"/>
          <w:szCs w:val="28"/>
        </w:rPr>
        <w:t>співпали</w:t>
      </w:r>
      <w:proofErr w:type="spellEnd"/>
      <w:r w:rsidR="000C638E" w:rsidRPr="000C638E">
        <w:rPr>
          <w:rFonts w:ascii="Times New Roman" w:hAnsi="Times New Roman" w:cs="Times New Roman"/>
          <w:sz w:val="28"/>
          <w:szCs w:val="28"/>
        </w:rPr>
        <w:t xml:space="preserve"> Ваші очікування щодо ОП Вашої спеціальності з її реальним змістом? (Якщо ні, то назвіть, які саме очікування не здійснились)</w:t>
      </w:r>
      <w:r w:rsidRPr="000737D0">
        <w:rPr>
          <w:rFonts w:ascii="Times New Roman" w:hAnsi="Times New Roman" w:cs="Times New Roman"/>
          <w:sz w:val="28"/>
          <w:szCs w:val="28"/>
        </w:rPr>
        <w:t>»</w:t>
      </w:r>
    </w:p>
    <w:p w14:paraId="709E0299" w14:textId="77777777" w:rsidR="000737D0" w:rsidRDefault="00EF163C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6CF0A22" wp14:editId="7FC4B288">
            <wp:extent cx="5229225" cy="211455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D69739" w14:textId="77777777" w:rsidR="0075199F" w:rsidRDefault="0075199F" w:rsidP="005E00BB">
      <w:pPr>
        <w:rPr>
          <w:rFonts w:ascii="Times New Roman" w:hAnsi="Times New Roman" w:cs="Times New Roman"/>
          <w:sz w:val="28"/>
          <w:szCs w:val="28"/>
        </w:rPr>
      </w:pPr>
    </w:p>
    <w:p w14:paraId="5B74586C" w14:textId="77777777" w:rsidR="00F97CF3" w:rsidRDefault="00F97CF3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Pr="00F97CF3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Чи задоволені Ви методами навчання і викладання за Вашою ОП?</w:t>
      </w:r>
      <w:r w:rsidRPr="00F97CF3">
        <w:rPr>
          <w:rFonts w:ascii="Times New Roman" w:hAnsi="Times New Roman" w:cs="Times New Roman"/>
          <w:sz w:val="28"/>
          <w:szCs w:val="28"/>
        </w:rPr>
        <w:t>»</w:t>
      </w:r>
    </w:p>
    <w:p w14:paraId="197104AC" w14:textId="77777777" w:rsidR="00F97CF3" w:rsidRDefault="00EF163C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38021919" wp14:editId="43899A24">
            <wp:extent cx="5229225" cy="211455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D015E" w14:textId="77777777" w:rsidR="00D8207D" w:rsidRDefault="00D8207D" w:rsidP="005E00BB">
      <w:pPr>
        <w:rPr>
          <w:rFonts w:ascii="Times New Roman" w:hAnsi="Times New Roman" w:cs="Times New Roman"/>
          <w:sz w:val="28"/>
          <w:szCs w:val="28"/>
        </w:rPr>
      </w:pPr>
    </w:p>
    <w:p w14:paraId="16BA468C" w14:textId="77777777" w:rsidR="00D8207D" w:rsidRDefault="00D8207D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</w:t>
      </w:r>
      <w:r w:rsidRPr="00D8207D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Чи достатньо, на вашу думку, Ви отримали теоретичних знань у процесі навчання для майбутньої професійної діяльності?</w:t>
      </w:r>
      <w:r w:rsidRPr="00D8207D">
        <w:rPr>
          <w:rFonts w:ascii="Times New Roman" w:hAnsi="Times New Roman" w:cs="Times New Roman"/>
          <w:sz w:val="28"/>
          <w:szCs w:val="28"/>
        </w:rPr>
        <w:t>»</w:t>
      </w:r>
    </w:p>
    <w:p w14:paraId="033122B5" w14:textId="77777777" w:rsidR="00D8207D" w:rsidRDefault="0016266A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10EB2A8D" wp14:editId="28CC240A">
            <wp:extent cx="5229225" cy="211455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0D35ED" w14:textId="77777777" w:rsidR="00D8207D" w:rsidRDefault="00D8207D" w:rsidP="005E00BB">
      <w:pPr>
        <w:rPr>
          <w:rFonts w:ascii="Times New Roman" w:hAnsi="Times New Roman" w:cs="Times New Roman"/>
          <w:sz w:val="28"/>
          <w:szCs w:val="28"/>
        </w:rPr>
      </w:pPr>
    </w:p>
    <w:p w14:paraId="08DA731C" w14:textId="77777777" w:rsidR="00D8207D" w:rsidRDefault="00D8207D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</w:t>
      </w:r>
      <w:r w:rsidRPr="00D8207D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Чи достатньо, на вашу думку, Ви набули практичних навичок у процесі навчання для майбутньої професійної діяльності?</w:t>
      </w:r>
      <w:r w:rsidRPr="00D8207D">
        <w:rPr>
          <w:rFonts w:ascii="Times New Roman" w:hAnsi="Times New Roman" w:cs="Times New Roman"/>
          <w:sz w:val="28"/>
          <w:szCs w:val="28"/>
        </w:rPr>
        <w:t>»</w:t>
      </w:r>
    </w:p>
    <w:p w14:paraId="3F7EB185" w14:textId="77777777" w:rsidR="00D8207D" w:rsidRDefault="0016266A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3A8F4BAE" wp14:editId="265726F5">
            <wp:extent cx="5229225" cy="211455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A6D0591" w14:textId="77777777" w:rsidR="00827E8A" w:rsidRDefault="00827E8A" w:rsidP="005E00BB">
      <w:pPr>
        <w:rPr>
          <w:rFonts w:ascii="Times New Roman" w:hAnsi="Times New Roman" w:cs="Times New Roman"/>
          <w:sz w:val="28"/>
          <w:szCs w:val="28"/>
        </w:rPr>
      </w:pPr>
    </w:p>
    <w:p w14:paraId="437B8C1A" w14:textId="77777777" w:rsidR="00827E8A" w:rsidRDefault="00827E8A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  <w:r w:rsidRPr="00827E8A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 xml:space="preserve">Чи добре Ви оволоділи соціальними навичками (комунікабельність, вміння працювати в команді, </w:t>
      </w:r>
      <w:proofErr w:type="spellStart"/>
      <w:r w:rsidR="000C638E" w:rsidRPr="000C638E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0C638E" w:rsidRPr="000C638E">
        <w:rPr>
          <w:rFonts w:ascii="Times New Roman" w:hAnsi="Times New Roman" w:cs="Times New Roman"/>
          <w:sz w:val="28"/>
          <w:szCs w:val="28"/>
        </w:rPr>
        <w:t xml:space="preserve"> мислити, проявляти ініціативу та ін.))?</w:t>
      </w:r>
      <w:r w:rsidRPr="00827E8A">
        <w:rPr>
          <w:rFonts w:ascii="Times New Roman" w:hAnsi="Times New Roman" w:cs="Times New Roman"/>
          <w:sz w:val="28"/>
          <w:szCs w:val="28"/>
        </w:rPr>
        <w:t>»</w:t>
      </w:r>
    </w:p>
    <w:p w14:paraId="75BAA82B" w14:textId="77777777" w:rsidR="00827E8A" w:rsidRDefault="0016266A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87E492F" wp14:editId="1FCA9B85">
            <wp:extent cx="5133975" cy="20097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D27AF3" w14:textId="77777777" w:rsidR="00827E8A" w:rsidRDefault="00827E8A" w:rsidP="005E00BB">
      <w:pPr>
        <w:rPr>
          <w:rFonts w:ascii="Times New Roman" w:hAnsi="Times New Roman" w:cs="Times New Roman"/>
          <w:sz w:val="28"/>
          <w:szCs w:val="28"/>
        </w:rPr>
      </w:pPr>
    </w:p>
    <w:p w14:paraId="69C38388" w14:textId="77777777" w:rsidR="00827E8A" w:rsidRDefault="00827E8A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</w:t>
      </w:r>
      <w:r w:rsidRPr="00827E8A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Проходження практики допомогло Вам набути практичні навики, для подальшої роботи за фахом?</w:t>
      </w:r>
      <w:r w:rsidRPr="00827E8A">
        <w:rPr>
          <w:rFonts w:ascii="Times New Roman" w:hAnsi="Times New Roman" w:cs="Times New Roman"/>
          <w:sz w:val="28"/>
          <w:szCs w:val="28"/>
        </w:rPr>
        <w:t>»</w:t>
      </w:r>
    </w:p>
    <w:p w14:paraId="0C99EEA6" w14:textId="77777777" w:rsidR="00827E8A" w:rsidRDefault="007A7095" w:rsidP="005E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3ABCF224" wp14:editId="7DA22B16">
            <wp:extent cx="5133975" cy="20383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64FB8C" w14:textId="77777777" w:rsidR="00EA1ABF" w:rsidRDefault="00EA1ABF" w:rsidP="005E00BB">
      <w:pPr>
        <w:rPr>
          <w:rFonts w:ascii="Times New Roman" w:hAnsi="Times New Roman" w:cs="Times New Roman"/>
          <w:sz w:val="28"/>
          <w:szCs w:val="28"/>
        </w:rPr>
      </w:pPr>
    </w:p>
    <w:p w14:paraId="2512E7E7" w14:textId="77777777" w:rsidR="00EA1ABF" w:rsidRDefault="00EA1ABF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</w:t>
      </w:r>
      <w:r w:rsidRPr="00EA1ABF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Які дисципліни, на Вашу думку, необхідно ВВЕСТИ до освітнього процесу?</w:t>
      </w:r>
      <w:r w:rsidRPr="00EA1ABF">
        <w:rPr>
          <w:rFonts w:ascii="Times New Roman" w:hAnsi="Times New Roman" w:cs="Times New Roman"/>
          <w:sz w:val="28"/>
          <w:szCs w:val="28"/>
        </w:rPr>
        <w:t>»</w:t>
      </w:r>
    </w:p>
    <w:p w14:paraId="61574BAD" w14:textId="77777777" w:rsidR="004957F5" w:rsidRDefault="009A4677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515BED4B" wp14:editId="4EAB2B4A">
            <wp:extent cx="5133975" cy="235267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CFF25FA" w14:textId="77777777" w:rsidR="00EA1ABF" w:rsidRDefault="00EA1ABF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15</w:t>
      </w:r>
      <w:r w:rsidRPr="00EA1ABF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 w:rsidRPr="000C638E">
        <w:rPr>
          <w:rFonts w:ascii="Times New Roman" w:hAnsi="Times New Roman" w:cs="Times New Roman"/>
          <w:sz w:val="28"/>
          <w:szCs w:val="28"/>
        </w:rPr>
        <w:t>Які дисципліни необхідно ВИВЕСТИ з освітнього процесу?</w:t>
      </w:r>
      <w:r w:rsidRPr="00EA1ABF">
        <w:rPr>
          <w:rFonts w:ascii="Times New Roman" w:hAnsi="Times New Roman" w:cs="Times New Roman"/>
          <w:sz w:val="28"/>
          <w:szCs w:val="28"/>
        </w:rPr>
        <w:t>»</w:t>
      </w:r>
    </w:p>
    <w:p w14:paraId="1360EADF" w14:textId="77777777" w:rsidR="00EA1ABF" w:rsidRDefault="00665CC6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17A895F2" wp14:editId="398D1325">
            <wp:extent cx="5133975" cy="23526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81F3B04" w14:textId="77777777" w:rsidR="000A4504" w:rsidRDefault="000A4504" w:rsidP="00EA1ABF">
      <w:pPr>
        <w:rPr>
          <w:rFonts w:ascii="Times New Roman" w:hAnsi="Times New Roman" w:cs="Times New Roman"/>
          <w:sz w:val="28"/>
          <w:szCs w:val="28"/>
        </w:rPr>
      </w:pPr>
    </w:p>
    <w:p w14:paraId="3127BF4D" w14:textId="77777777" w:rsidR="000A4504" w:rsidRDefault="000A4504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</w:t>
      </w:r>
      <w:r w:rsidRPr="000A4504">
        <w:rPr>
          <w:rFonts w:ascii="Times New Roman" w:hAnsi="Times New Roman" w:cs="Times New Roman"/>
          <w:sz w:val="28"/>
          <w:szCs w:val="28"/>
        </w:rPr>
        <w:t xml:space="preserve"> – Відповідь на питання «</w:t>
      </w:r>
      <w:r w:rsidR="000C638E">
        <w:rPr>
          <w:rFonts w:ascii="Times New Roman" w:hAnsi="Times New Roman" w:cs="Times New Roman"/>
          <w:sz w:val="28"/>
          <w:szCs w:val="28"/>
        </w:rPr>
        <w:t xml:space="preserve"> </w:t>
      </w:r>
      <w:r w:rsidR="006F2B16" w:rsidRPr="006F2B16">
        <w:rPr>
          <w:rFonts w:ascii="Times New Roman" w:hAnsi="Times New Roman" w:cs="Times New Roman"/>
          <w:sz w:val="28"/>
          <w:szCs w:val="28"/>
        </w:rPr>
        <w:t xml:space="preserve">Зазначте Ваші пропозиції/рекомендації щодо покращення якості Освітньо-професійної </w:t>
      </w:r>
      <w:proofErr w:type="spellStart"/>
      <w:r w:rsidR="006F2B16" w:rsidRPr="006F2B16">
        <w:rPr>
          <w:rFonts w:ascii="Times New Roman" w:hAnsi="Times New Roman" w:cs="Times New Roman"/>
          <w:sz w:val="28"/>
          <w:szCs w:val="28"/>
        </w:rPr>
        <w:t>прорами</w:t>
      </w:r>
      <w:proofErr w:type="spellEnd"/>
      <w:r w:rsidR="006F2B16" w:rsidRPr="006F2B16">
        <w:rPr>
          <w:rFonts w:ascii="Times New Roman" w:hAnsi="Times New Roman" w:cs="Times New Roman"/>
          <w:sz w:val="28"/>
          <w:szCs w:val="28"/>
        </w:rPr>
        <w:t>.</w:t>
      </w:r>
      <w:r w:rsidRPr="000A4504">
        <w:rPr>
          <w:rFonts w:ascii="Times New Roman" w:hAnsi="Times New Roman" w:cs="Times New Roman"/>
          <w:sz w:val="28"/>
          <w:szCs w:val="28"/>
        </w:rPr>
        <w:t>»</w:t>
      </w:r>
    </w:p>
    <w:p w14:paraId="5CE2C550" w14:textId="77777777" w:rsidR="000A4504" w:rsidRDefault="00937D19" w:rsidP="00E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4244F0D" wp14:editId="2FF9930B">
            <wp:extent cx="5133975" cy="235267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2B86DD3" w14:textId="77777777" w:rsidR="000A4504" w:rsidRDefault="000A4504" w:rsidP="00EA1ABF">
      <w:pPr>
        <w:rPr>
          <w:rFonts w:ascii="Times New Roman" w:hAnsi="Times New Roman" w:cs="Times New Roman"/>
          <w:sz w:val="28"/>
          <w:szCs w:val="28"/>
        </w:rPr>
      </w:pPr>
    </w:p>
    <w:p w14:paraId="7859F05F" w14:textId="77777777" w:rsidR="0058403D" w:rsidRDefault="0058403D" w:rsidP="008E6008">
      <w:pPr>
        <w:rPr>
          <w:rFonts w:ascii="Times New Roman" w:hAnsi="Times New Roman" w:cs="Times New Roman"/>
          <w:sz w:val="28"/>
          <w:szCs w:val="28"/>
        </w:rPr>
      </w:pPr>
    </w:p>
    <w:p w14:paraId="2D67599C" w14:textId="77777777" w:rsidR="008E6008" w:rsidRDefault="008E6008" w:rsidP="008E6008">
      <w:pPr>
        <w:rPr>
          <w:rFonts w:ascii="Times New Roman" w:hAnsi="Times New Roman" w:cs="Times New Roman"/>
          <w:sz w:val="28"/>
          <w:szCs w:val="28"/>
        </w:rPr>
      </w:pPr>
      <w:r w:rsidRPr="008E6008">
        <w:rPr>
          <w:rFonts w:ascii="Times New Roman" w:hAnsi="Times New Roman" w:cs="Times New Roman"/>
          <w:sz w:val="28"/>
          <w:szCs w:val="28"/>
        </w:rPr>
        <w:t>Аналізуючи відповіді респондентів на питання анкети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AD">
        <w:rPr>
          <w:rFonts w:ascii="Times New Roman" w:hAnsi="Times New Roman" w:cs="Times New Roman"/>
          <w:b/>
          <w:sz w:val="28"/>
          <w:szCs w:val="28"/>
        </w:rPr>
        <w:t>«</w:t>
      </w:r>
      <w:r w:rsidR="00937D19" w:rsidRPr="00937D19">
        <w:rPr>
          <w:rFonts w:ascii="Times New Roman" w:hAnsi="Times New Roman" w:cs="Times New Roman"/>
          <w:b/>
          <w:sz w:val="28"/>
          <w:szCs w:val="28"/>
        </w:rPr>
        <w:t>Чи ознайомлювались Ви з освітньою програмою, на якій Ви навчаєтесь?</w:t>
      </w:r>
      <w:r w:rsidR="0093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7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0F">
        <w:rPr>
          <w:rFonts w:ascii="Times New Roman" w:hAnsi="Times New Roman" w:cs="Times New Roman"/>
          <w:sz w:val="28"/>
          <w:szCs w:val="28"/>
        </w:rPr>
        <w:t>(Рис.1)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BA">
        <w:rPr>
          <w:rFonts w:ascii="Times New Roman" w:hAnsi="Times New Roman" w:cs="Times New Roman"/>
          <w:sz w:val="28"/>
          <w:szCs w:val="28"/>
        </w:rPr>
        <w:t xml:space="preserve"> Так ознайомлювався(-</w:t>
      </w:r>
      <w:proofErr w:type="spellStart"/>
      <w:r w:rsidR="00CD15B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CD15BA">
        <w:rPr>
          <w:rFonts w:ascii="Times New Roman" w:hAnsi="Times New Roman" w:cs="Times New Roman"/>
          <w:sz w:val="28"/>
          <w:szCs w:val="28"/>
        </w:rPr>
        <w:t>) 66,6% опитаних, 33</w:t>
      </w:r>
      <w:r w:rsidR="00C53C18">
        <w:rPr>
          <w:rFonts w:ascii="Times New Roman" w:hAnsi="Times New Roman" w:cs="Times New Roman"/>
          <w:sz w:val="28"/>
          <w:szCs w:val="28"/>
        </w:rPr>
        <w:t>%  відсотки</w:t>
      </w:r>
      <w:r w:rsidR="00CD15BA">
        <w:rPr>
          <w:rFonts w:ascii="Times New Roman" w:hAnsi="Times New Roman" w:cs="Times New Roman"/>
          <w:sz w:val="28"/>
          <w:szCs w:val="28"/>
        </w:rPr>
        <w:t xml:space="preserve"> зазначили  відповідь – інше. </w:t>
      </w:r>
      <w:r w:rsidR="00C53C18">
        <w:rPr>
          <w:rFonts w:ascii="Times New Roman" w:hAnsi="Times New Roman" w:cs="Times New Roman"/>
          <w:sz w:val="28"/>
          <w:szCs w:val="28"/>
        </w:rPr>
        <w:t xml:space="preserve"> </w:t>
      </w:r>
      <w:r w:rsidR="00CD1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9235" w14:textId="77777777" w:rsidR="00677E0F" w:rsidRDefault="00677E0F" w:rsidP="008E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(Рис.2) на питання «</w:t>
      </w:r>
      <w:r w:rsidR="00937D19" w:rsidRPr="00937D19">
        <w:rPr>
          <w:rFonts w:ascii="Times New Roman" w:hAnsi="Times New Roman" w:cs="Times New Roman"/>
          <w:sz w:val="28"/>
          <w:szCs w:val="28"/>
        </w:rPr>
        <w:t xml:space="preserve">Чи залучали Вас особисто чи органи студентського самоврядування до процесу перегляду </w:t>
      </w:r>
      <w:proofErr w:type="spellStart"/>
      <w:r w:rsidR="00937D19" w:rsidRPr="00937D19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37D19" w:rsidRPr="00937D19">
        <w:rPr>
          <w:rFonts w:ascii="Times New Roman" w:hAnsi="Times New Roman" w:cs="Times New Roman"/>
          <w:sz w:val="28"/>
          <w:szCs w:val="28"/>
        </w:rPr>
        <w:t xml:space="preserve"> – професійної програми та інших процедур забезпечення </w:t>
      </w:r>
      <w:proofErr w:type="spellStart"/>
      <w:r w:rsidR="00937D19" w:rsidRPr="00937D1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937D19" w:rsidRPr="00937D19">
        <w:rPr>
          <w:rFonts w:ascii="Times New Roman" w:hAnsi="Times New Roman" w:cs="Times New Roman"/>
          <w:sz w:val="28"/>
          <w:szCs w:val="28"/>
        </w:rPr>
        <w:t xml:space="preserve"> якості?</w:t>
      </w:r>
      <w:r w:rsidR="00937D19">
        <w:rPr>
          <w:rFonts w:ascii="Times New Roman" w:hAnsi="Times New Roman" w:cs="Times New Roman"/>
          <w:sz w:val="28"/>
          <w:szCs w:val="28"/>
        </w:rPr>
        <w:t xml:space="preserve"> </w:t>
      </w:r>
      <w:r w:rsidR="00CD15BA">
        <w:rPr>
          <w:rFonts w:ascii="Times New Roman" w:hAnsi="Times New Roman" w:cs="Times New Roman"/>
          <w:sz w:val="28"/>
          <w:szCs w:val="28"/>
        </w:rPr>
        <w:t xml:space="preserve"> 33,3</w:t>
      </w:r>
      <w:r w:rsidR="00C53C18">
        <w:rPr>
          <w:rFonts w:ascii="Times New Roman" w:hAnsi="Times New Roman" w:cs="Times New Roman"/>
          <w:sz w:val="28"/>
          <w:szCs w:val="28"/>
        </w:rPr>
        <w:t>% відсотків опитаних</w:t>
      </w:r>
      <w:r w:rsidR="00CD15BA">
        <w:rPr>
          <w:rFonts w:ascii="Times New Roman" w:hAnsi="Times New Roman" w:cs="Times New Roman"/>
          <w:sz w:val="28"/>
          <w:szCs w:val="28"/>
        </w:rPr>
        <w:t xml:space="preserve"> відповіли</w:t>
      </w:r>
      <w:r w:rsidR="00C53C18">
        <w:rPr>
          <w:rFonts w:ascii="Times New Roman" w:hAnsi="Times New Roman" w:cs="Times New Roman"/>
          <w:sz w:val="28"/>
          <w:szCs w:val="28"/>
        </w:rPr>
        <w:t xml:space="preserve">, </w:t>
      </w:r>
      <w:r w:rsidR="00CD15BA">
        <w:rPr>
          <w:rFonts w:ascii="Times New Roman" w:hAnsi="Times New Roman" w:cs="Times New Roman"/>
          <w:sz w:val="28"/>
          <w:szCs w:val="28"/>
        </w:rPr>
        <w:t xml:space="preserve">що так до процесу перегляду освітньої програми </w:t>
      </w:r>
      <w:r w:rsidR="00721C77">
        <w:rPr>
          <w:rFonts w:ascii="Times New Roman" w:hAnsi="Times New Roman" w:cs="Times New Roman"/>
          <w:sz w:val="28"/>
          <w:szCs w:val="28"/>
        </w:rPr>
        <w:t>були залучені, 34</w:t>
      </w:r>
      <w:r w:rsidR="0058403D">
        <w:rPr>
          <w:rFonts w:ascii="Times New Roman" w:hAnsi="Times New Roman" w:cs="Times New Roman"/>
          <w:sz w:val="28"/>
          <w:szCs w:val="28"/>
        </w:rPr>
        <w:t xml:space="preserve">% </w:t>
      </w:r>
      <w:r w:rsidR="00721C77">
        <w:rPr>
          <w:rFonts w:ascii="Times New Roman" w:hAnsi="Times New Roman" w:cs="Times New Roman"/>
          <w:sz w:val="28"/>
          <w:szCs w:val="28"/>
        </w:rPr>
        <w:t xml:space="preserve">відмітили що не були залучені до процесу перегляду освітньої програми, відповідь інше зазначили 33,3% здобувачів. </w:t>
      </w:r>
    </w:p>
    <w:p w14:paraId="3226E19B" w14:textId="77777777" w:rsidR="00677E0F" w:rsidRDefault="00677E0F" w:rsidP="000E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(Рис.3)</w:t>
      </w:r>
      <w:r w:rsidRPr="00677E0F">
        <w:t xml:space="preserve"> </w:t>
      </w:r>
      <w:r w:rsidRPr="00677E0F">
        <w:rPr>
          <w:rFonts w:ascii="Times New Roman" w:hAnsi="Times New Roman" w:cs="Times New Roman"/>
          <w:sz w:val="28"/>
          <w:szCs w:val="28"/>
        </w:rPr>
        <w:t>на питання «</w:t>
      </w:r>
      <w:r w:rsidR="00937D19" w:rsidRPr="00937D19">
        <w:rPr>
          <w:rFonts w:ascii="Times New Roman" w:hAnsi="Times New Roman" w:cs="Times New Roman"/>
          <w:sz w:val="28"/>
          <w:szCs w:val="28"/>
        </w:rPr>
        <w:t>Чи забезпечено Вам можливість формування індивідуальної освітньо-професійної траєкторії, зокрема через індивідуальний вибір навчальних дисциплін?</w:t>
      </w:r>
      <w:r w:rsidR="00721C77">
        <w:rPr>
          <w:rFonts w:ascii="Times New Roman" w:hAnsi="Times New Roman" w:cs="Times New Roman"/>
          <w:sz w:val="28"/>
          <w:szCs w:val="28"/>
        </w:rPr>
        <w:t xml:space="preserve">» 100% відповіли Так, що </w:t>
      </w:r>
      <w:proofErr w:type="spellStart"/>
      <w:r w:rsidR="00721C77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="00721C77">
        <w:rPr>
          <w:rFonts w:ascii="Times New Roman" w:hAnsi="Times New Roman" w:cs="Times New Roman"/>
          <w:sz w:val="28"/>
          <w:szCs w:val="28"/>
        </w:rPr>
        <w:t xml:space="preserve"> можливість їм надається.</w:t>
      </w:r>
    </w:p>
    <w:p w14:paraId="18A9D5F2" w14:textId="77777777" w:rsidR="00624BBB" w:rsidRDefault="00624BBB" w:rsidP="000E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(Рис.4) на питання «</w:t>
      </w:r>
      <w:r w:rsidR="00937D19" w:rsidRPr="00937D19">
        <w:rPr>
          <w:rFonts w:ascii="Times New Roman" w:hAnsi="Times New Roman" w:cs="Times New Roman"/>
          <w:sz w:val="28"/>
          <w:szCs w:val="28"/>
        </w:rPr>
        <w:t>Чи достатній, на Вашу думку, зміст (перелік компонентів, дисциплін) освітньої програми (ОП) для успішної роботи за фахом?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3EE6">
        <w:rPr>
          <w:rFonts w:ascii="Times New Roman" w:hAnsi="Times New Roman" w:cs="Times New Roman"/>
          <w:sz w:val="28"/>
          <w:szCs w:val="28"/>
        </w:rPr>
        <w:t>66,6</w:t>
      </w:r>
      <w:r w:rsidR="00721C77" w:rsidRPr="00721C77">
        <w:rPr>
          <w:rFonts w:ascii="Times New Roman" w:hAnsi="Times New Roman" w:cs="Times New Roman"/>
          <w:sz w:val="28"/>
          <w:szCs w:val="28"/>
        </w:rPr>
        <w:t xml:space="preserve">% опитаних </w:t>
      </w:r>
      <w:proofErr w:type="spellStart"/>
      <w:r w:rsidR="00721C77" w:rsidRPr="00721C77">
        <w:rPr>
          <w:rFonts w:ascii="Times New Roman" w:hAnsi="Times New Roman" w:cs="Times New Roman"/>
          <w:sz w:val="28"/>
          <w:szCs w:val="28"/>
        </w:rPr>
        <w:t>важають</w:t>
      </w:r>
      <w:proofErr w:type="spellEnd"/>
      <w:r w:rsidR="00721C77" w:rsidRPr="00721C77">
        <w:rPr>
          <w:rFonts w:ascii="Times New Roman" w:hAnsi="Times New Roman" w:cs="Times New Roman"/>
          <w:sz w:val="28"/>
          <w:szCs w:val="28"/>
        </w:rPr>
        <w:t>, що тільки частка дисциплін необхідні для професійної діяльності,</w:t>
      </w:r>
      <w:r w:rsidR="00533EE6">
        <w:rPr>
          <w:rFonts w:ascii="Times New Roman" w:hAnsi="Times New Roman" w:cs="Times New Roman"/>
          <w:sz w:val="28"/>
          <w:szCs w:val="28"/>
        </w:rPr>
        <w:t xml:space="preserve"> та 33,3</w:t>
      </w:r>
      <w:r w:rsidR="00DC1AA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DC1AA3">
        <w:rPr>
          <w:rFonts w:ascii="Times New Roman" w:hAnsi="Times New Roman" w:cs="Times New Roman"/>
          <w:sz w:val="28"/>
          <w:szCs w:val="28"/>
        </w:rPr>
        <w:t>важають</w:t>
      </w:r>
      <w:proofErr w:type="spellEnd"/>
      <w:r w:rsidR="00DC1AA3">
        <w:rPr>
          <w:rFonts w:ascii="Times New Roman" w:hAnsi="Times New Roman" w:cs="Times New Roman"/>
          <w:sz w:val="28"/>
          <w:szCs w:val="28"/>
        </w:rPr>
        <w:t xml:space="preserve">, що </w:t>
      </w:r>
      <w:r w:rsidR="00DC1AA3" w:rsidRPr="00DC1AA3">
        <w:rPr>
          <w:rFonts w:ascii="Times New Roman" w:hAnsi="Times New Roman" w:cs="Times New Roman"/>
          <w:sz w:val="28"/>
          <w:szCs w:val="28"/>
        </w:rPr>
        <w:t>зміст (перелік компонентів, дисциплін) освітньої програми (ОП) для успішної роботи за фахом</w:t>
      </w:r>
      <w:r w:rsidR="00DC1AA3">
        <w:rPr>
          <w:rFonts w:ascii="Times New Roman" w:hAnsi="Times New Roman" w:cs="Times New Roman"/>
          <w:sz w:val="28"/>
          <w:szCs w:val="28"/>
        </w:rPr>
        <w:t xml:space="preserve"> достатній.</w:t>
      </w:r>
      <w:r w:rsidR="00721C77" w:rsidRPr="00721C77">
        <w:rPr>
          <w:rFonts w:ascii="Times New Roman" w:hAnsi="Times New Roman" w:cs="Times New Roman"/>
          <w:sz w:val="28"/>
          <w:szCs w:val="28"/>
        </w:rPr>
        <w:t xml:space="preserve">  </w:t>
      </w:r>
      <w:r w:rsidR="0072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16833" w14:textId="77777777" w:rsidR="003E13A0" w:rsidRDefault="003E13A0" w:rsidP="000E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(Рис.5) на питання «</w:t>
      </w:r>
      <w:r w:rsidR="00937D19" w:rsidRPr="00937D19">
        <w:rPr>
          <w:rFonts w:ascii="Times New Roman" w:hAnsi="Times New Roman" w:cs="Times New Roman"/>
          <w:sz w:val="28"/>
          <w:szCs w:val="28"/>
        </w:rPr>
        <w:t>Як Ви вважаєте, чи усі дисципліни, які Ви вивчаєте, необхідні для Вашої професійної діяльності?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1C77">
        <w:rPr>
          <w:rFonts w:ascii="Times New Roman" w:hAnsi="Times New Roman" w:cs="Times New Roman"/>
          <w:sz w:val="28"/>
          <w:szCs w:val="28"/>
        </w:rPr>
        <w:t xml:space="preserve"> </w:t>
      </w:r>
      <w:r w:rsidR="00533EE6">
        <w:rPr>
          <w:rFonts w:ascii="Times New Roman" w:hAnsi="Times New Roman" w:cs="Times New Roman"/>
          <w:sz w:val="28"/>
          <w:szCs w:val="28"/>
        </w:rPr>
        <w:t>66,6</w:t>
      </w:r>
      <w:r w:rsidR="00DC1AA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DC1AA3">
        <w:rPr>
          <w:rFonts w:ascii="Times New Roman" w:hAnsi="Times New Roman" w:cs="Times New Roman"/>
          <w:sz w:val="28"/>
          <w:szCs w:val="28"/>
        </w:rPr>
        <w:t>важають</w:t>
      </w:r>
      <w:proofErr w:type="spellEnd"/>
      <w:r w:rsidR="00DC1AA3">
        <w:rPr>
          <w:rFonts w:ascii="Times New Roman" w:hAnsi="Times New Roman" w:cs="Times New Roman"/>
          <w:sz w:val="28"/>
          <w:szCs w:val="28"/>
        </w:rPr>
        <w:t xml:space="preserve">, тільки частка  дисциплін необхідні для професійної діяльності, </w:t>
      </w:r>
      <w:r w:rsidR="00533EE6">
        <w:rPr>
          <w:rFonts w:ascii="Times New Roman" w:hAnsi="Times New Roman" w:cs="Times New Roman"/>
          <w:sz w:val="28"/>
          <w:szCs w:val="28"/>
        </w:rPr>
        <w:t>33,3</w:t>
      </w:r>
      <w:r w:rsidR="00DC1AA3">
        <w:rPr>
          <w:rFonts w:ascii="Times New Roman" w:hAnsi="Times New Roman" w:cs="Times New Roman"/>
          <w:sz w:val="28"/>
          <w:szCs w:val="28"/>
        </w:rPr>
        <w:t xml:space="preserve">% відповіли ні </w:t>
      </w:r>
      <w:r w:rsidR="00533EE6">
        <w:rPr>
          <w:rFonts w:ascii="Times New Roman" w:hAnsi="Times New Roman" w:cs="Times New Roman"/>
          <w:sz w:val="28"/>
          <w:szCs w:val="28"/>
        </w:rPr>
        <w:t>не всі дисципліни потрібні для професійної діяльності.</w:t>
      </w:r>
    </w:p>
    <w:p w14:paraId="6D874AB6" w14:textId="77777777" w:rsidR="003E13A0" w:rsidRDefault="003E13A0" w:rsidP="000E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(Рис.6) </w:t>
      </w:r>
      <w:r w:rsidRPr="003E13A0">
        <w:rPr>
          <w:rFonts w:ascii="Times New Roman" w:hAnsi="Times New Roman" w:cs="Times New Roman"/>
          <w:sz w:val="28"/>
          <w:szCs w:val="28"/>
        </w:rPr>
        <w:t>на питання «</w:t>
      </w:r>
      <w:r w:rsidR="009C166C" w:rsidRPr="009C166C">
        <w:rPr>
          <w:rFonts w:ascii="Times New Roman" w:hAnsi="Times New Roman" w:cs="Times New Roman"/>
          <w:sz w:val="28"/>
          <w:szCs w:val="28"/>
        </w:rPr>
        <w:t>Чи порушується, на вашу думку, логіка викладання дисциплін ОП Вашої спеціальності?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78CD" w:rsidRPr="00F678CD">
        <w:t xml:space="preserve"> </w:t>
      </w:r>
      <w:r w:rsidR="00533EE6">
        <w:rPr>
          <w:rFonts w:ascii="Times New Roman" w:hAnsi="Times New Roman" w:cs="Times New Roman"/>
          <w:sz w:val="28"/>
          <w:szCs w:val="28"/>
        </w:rPr>
        <w:t>66,6</w:t>
      </w:r>
      <w:r w:rsidR="00F678CD" w:rsidRPr="00F678CD">
        <w:rPr>
          <w:rFonts w:ascii="Times New Roman" w:hAnsi="Times New Roman" w:cs="Times New Roman"/>
          <w:sz w:val="28"/>
          <w:szCs w:val="28"/>
        </w:rPr>
        <w:t>%</w:t>
      </w:r>
      <w:r w:rsidR="00533EE6">
        <w:rPr>
          <w:rFonts w:ascii="Times New Roman" w:hAnsi="Times New Roman" w:cs="Times New Roman"/>
          <w:sz w:val="28"/>
          <w:szCs w:val="28"/>
        </w:rPr>
        <w:t xml:space="preserve"> відповіли ні,</w:t>
      </w:r>
      <w:r w:rsidR="00F678CD" w:rsidRPr="00F678CD">
        <w:rPr>
          <w:rFonts w:ascii="Times New Roman" w:hAnsi="Times New Roman" w:cs="Times New Roman"/>
          <w:sz w:val="28"/>
          <w:szCs w:val="28"/>
        </w:rPr>
        <w:t xml:space="preserve"> </w:t>
      </w:r>
      <w:r w:rsidR="00533EE6" w:rsidRPr="00533EE6">
        <w:rPr>
          <w:rFonts w:ascii="Times New Roman" w:hAnsi="Times New Roman" w:cs="Times New Roman"/>
          <w:sz w:val="28"/>
          <w:szCs w:val="28"/>
        </w:rPr>
        <w:t>логіка викладання дисциплін ОП</w:t>
      </w:r>
      <w:r w:rsidR="00533EE6">
        <w:rPr>
          <w:rFonts w:ascii="Times New Roman" w:hAnsi="Times New Roman" w:cs="Times New Roman"/>
          <w:sz w:val="28"/>
          <w:szCs w:val="28"/>
        </w:rPr>
        <w:t xml:space="preserve"> не порушується, частково порушується вважають 33,3% опитаних. </w:t>
      </w:r>
      <w:r w:rsidR="00F6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A0E51" w14:textId="77777777" w:rsidR="00F678CD" w:rsidRDefault="00F678CD" w:rsidP="009C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(Рис.7) на питання «</w:t>
      </w:r>
      <w:r w:rsidR="009C166C" w:rsidRPr="009C166C">
        <w:rPr>
          <w:rFonts w:ascii="Times New Roman" w:hAnsi="Times New Roman" w:cs="Times New Roman"/>
          <w:sz w:val="28"/>
          <w:szCs w:val="28"/>
        </w:rPr>
        <w:t xml:space="preserve">Чи зустрічається дублювання змісту </w:t>
      </w:r>
      <w:r w:rsidR="009C166C">
        <w:rPr>
          <w:rFonts w:ascii="Times New Roman" w:hAnsi="Times New Roman" w:cs="Times New Roman"/>
          <w:sz w:val="28"/>
          <w:szCs w:val="28"/>
        </w:rPr>
        <w:t xml:space="preserve">навчального матеріалу дисциплін </w:t>
      </w:r>
      <w:r w:rsidR="009C166C" w:rsidRPr="009C166C">
        <w:rPr>
          <w:rFonts w:ascii="Times New Roman" w:hAnsi="Times New Roman" w:cs="Times New Roman"/>
          <w:sz w:val="28"/>
          <w:szCs w:val="28"/>
        </w:rPr>
        <w:t>ОП Вашої спеціальності?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8CD">
        <w:t xml:space="preserve"> </w:t>
      </w:r>
      <w:r w:rsidR="00533EE6">
        <w:rPr>
          <w:rFonts w:ascii="Times New Roman" w:hAnsi="Times New Roman" w:cs="Times New Roman"/>
          <w:sz w:val="28"/>
          <w:szCs w:val="28"/>
        </w:rPr>
        <w:t xml:space="preserve"> 100% респондентів зазначили, що </w:t>
      </w:r>
      <w:r w:rsidR="00533EE6" w:rsidRPr="00533EE6">
        <w:rPr>
          <w:rFonts w:ascii="Times New Roman" w:hAnsi="Times New Roman" w:cs="Times New Roman"/>
          <w:sz w:val="28"/>
          <w:szCs w:val="28"/>
        </w:rPr>
        <w:t>дублювання змісту навчального матеріалу дисциплін ОП</w:t>
      </w:r>
      <w:r w:rsidR="00533EE6">
        <w:rPr>
          <w:rFonts w:ascii="Times New Roman" w:hAnsi="Times New Roman" w:cs="Times New Roman"/>
          <w:sz w:val="28"/>
          <w:szCs w:val="28"/>
        </w:rPr>
        <w:t xml:space="preserve"> не зустрічається.</w:t>
      </w:r>
    </w:p>
    <w:p w14:paraId="06143057" w14:textId="77777777" w:rsidR="005C32E3" w:rsidRPr="004830BB" w:rsidRDefault="005C32E3" w:rsidP="0048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(Рис.8</w:t>
      </w:r>
      <w:r w:rsidR="009C166C">
        <w:rPr>
          <w:rFonts w:ascii="Times New Roman" w:hAnsi="Times New Roman" w:cs="Times New Roman"/>
          <w:sz w:val="28"/>
          <w:szCs w:val="28"/>
        </w:rPr>
        <w:t>) на питання  «</w:t>
      </w:r>
      <w:r w:rsidR="009C166C" w:rsidRPr="009C166C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="009C166C" w:rsidRPr="009C166C">
        <w:rPr>
          <w:rFonts w:ascii="Times New Roman" w:hAnsi="Times New Roman" w:cs="Times New Roman"/>
          <w:sz w:val="28"/>
          <w:szCs w:val="28"/>
        </w:rPr>
        <w:t>співпали</w:t>
      </w:r>
      <w:proofErr w:type="spellEnd"/>
      <w:r w:rsidR="009C166C" w:rsidRPr="009C166C">
        <w:rPr>
          <w:rFonts w:ascii="Times New Roman" w:hAnsi="Times New Roman" w:cs="Times New Roman"/>
          <w:sz w:val="28"/>
          <w:szCs w:val="28"/>
        </w:rPr>
        <w:t xml:space="preserve"> Ваші очікування щодо ОП Вашої спеціальності з її реальним змістом?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2E3">
        <w:t xml:space="preserve"> </w:t>
      </w:r>
      <w:r w:rsidR="00533EE6">
        <w:rPr>
          <w:rFonts w:ascii="Times New Roman" w:hAnsi="Times New Roman" w:cs="Times New Roman"/>
          <w:sz w:val="28"/>
          <w:szCs w:val="28"/>
        </w:rPr>
        <w:t xml:space="preserve"> 66,6% відповіли так </w:t>
      </w:r>
      <w:r w:rsidR="004830BB" w:rsidRPr="004830BB">
        <w:rPr>
          <w:rFonts w:ascii="Times New Roman" w:hAnsi="Times New Roman" w:cs="Times New Roman"/>
          <w:sz w:val="28"/>
          <w:szCs w:val="28"/>
        </w:rPr>
        <w:t>очікування щодо ОП</w:t>
      </w:r>
      <w:r w:rsidR="004830BB" w:rsidRPr="004830BB">
        <w:t xml:space="preserve"> </w:t>
      </w:r>
      <w:r w:rsidR="004830BB" w:rsidRPr="004830BB">
        <w:rPr>
          <w:rFonts w:ascii="Times New Roman" w:hAnsi="Times New Roman" w:cs="Times New Roman"/>
          <w:sz w:val="28"/>
          <w:szCs w:val="28"/>
        </w:rPr>
        <w:t>з її реальним змістом</w:t>
      </w:r>
      <w:r w:rsidR="004830BB">
        <w:rPr>
          <w:rFonts w:ascii="Times New Roman" w:hAnsi="Times New Roman" w:cs="Times New Roman"/>
          <w:sz w:val="28"/>
          <w:szCs w:val="28"/>
        </w:rPr>
        <w:t xml:space="preserve"> співпадає, 33,3% відповіли співпадає, але частково.</w:t>
      </w:r>
    </w:p>
    <w:p w14:paraId="4F8F3745" w14:textId="77777777" w:rsidR="005C32E3" w:rsidRDefault="005C32E3" w:rsidP="005C3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(Рис.9</w:t>
      </w:r>
      <w:r w:rsidRPr="005C32E3">
        <w:rPr>
          <w:rFonts w:ascii="Times New Roman" w:hAnsi="Times New Roman" w:cs="Times New Roman"/>
          <w:sz w:val="28"/>
          <w:szCs w:val="28"/>
        </w:rPr>
        <w:t>) на питання «</w:t>
      </w:r>
      <w:r w:rsidR="009C166C" w:rsidRPr="009C166C">
        <w:rPr>
          <w:rFonts w:ascii="Times New Roman" w:hAnsi="Times New Roman" w:cs="Times New Roman"/>
          <w:sz w:val="28"/>
          <w:szCs w:val="28"/>
        </w:rPr>
        <w:t>Чи задоволені Ви методами навчання і викладання за Вашою ОП?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30BB">
        <w:rPr>
          <w:rFonts w:ascii="Times New Roman" w:hAnsi="Times New Roman" w:cs="Times New Roman"/>
          <w:sz w:val="28"/>
          <w:szCs w:val="28"/>
        </w:rPr>
        <w:t>33,3</w:t>
      </w:r>
      <w:r w:rsidRPr="005C32E3">
        <w:rPr>
          <w:rFonts w:ascii="Times New Roman" w:hAnsi="Times New Roman" w:cs="Times New Roman"/>
          <w:sz w:val="28"/>
          <w:szCs w:val="28"/>
        </w:rPr>
        <w:t>% опитаних не замислювались над цим питанням,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BB">
        <w:rPr>
          <w:rFonts w:ascii="Times New Roman" w:hAnsi="Times New Roman" w:cs="Times New Roman"/>
          <w:sz w:val="28"/>
          <w:szCs w:val="28"/>
        </w:rPr>
        <w:t xml:space="preserve"> та 66,6</w:t>
      </w:r>
      <w:r w:rsidRPr="005C32E3">
        <w:rPr>
          <w:rFonts w:ascii="Times New Roman" w:hAnsi="Times New Roman" w:cs="Times New Roman"/>
          <w:sz w:val="28"/>
          <w:szCs w:val="28"/>
        </w:rPr>
        <w:t>%</w:t>
      </w:r>
      <w:r w:rsidR="00756A9C">
        <w:rPr>
          <w:rFonts w:ascii="Times New Roman" w:hAnsi="Times New Roman" w:cs="Times New Roman"/>
          <w:sz w:val="28"/>
          <w:szCs w:val="28"/>
        </w:rPr>
        <w:t xml:space="preserve"> зазначили</w:t>
      </w:r>
      <w:r w:rsidR="004830BB">
        <w:rPr>
          <w:rFonts w:ascii="Times New Roman" w:hAnsi="Times New Roman" w:cs="Times New Roman"/>
          <w:sz w:val="28"/>
          <w:szCs w:val="28"/>
        </w:rPr>
        <w:t>, що задоволені методами навчання і викладання за Освітньою-програмою.</w:t>
      </w:r>
      <w:r w:rsidR="00756A9C">
        <w:rPr>
          <w:rFonts w:ascii="Times New Roman" w:hAnsi="Times New Roman" w:cs="Times New Roman"/>
          <w:sz w:val="28"/>
          <w:szCs w:val="28"/>
        </w:rPr>
        <w:t xml:space="preserve"> </w:t>
      </w:r>
      <w:r w:rsidR="004830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483EB6" w14:textId="77777777" w:rsidR="00765FBA" w:rsidRPr="00756A9C" w:rsidRDefault="00765FBA" w:rsidP="0075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(Рис.10</w:t>
      </w:r>
      <w:r w:rsidRPr="00765FBA">
        <w:rPr>
          <w:rFonts w:ascii="Times New Roman" w:hAnsi="Times New Roman" w:cs="Times New Roman"/>
          <w:sz w:val="28"/>
          <w:szCs w:val="28"/>
        </w:rPr>
        <w:t>) на питання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>Чи достатньо, на вашу думку, Ви отримали теоретичних знань у процесі навчання для майбутньої професійної діяльності?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30BB">
        <w:rPr>
          <w:rFonts w:ascii="Times New Roman" w:hAnsi="Times New Roman" w:cs="Times New Roman"/>
          <w:sz w:val="28"/>
          <w:szCs w:val="28"/>
        </w:rPr>
        <w:t>відповідь -  Так, достатньо 33,3% опитаних , 3</w:t>
      </w:r>
      <w:r w:rsidR="006A545C">
        <w:rPr>
          <w:rFonts w:ascii="Times New Roman" w:hAnsi="Times New Roman" w:cs="Times New Roman"/>
          <w:sz w:val="28"/>
          <w:szCs w:val="28"/>
        </w:rPr>
        <w:t>3</w:t>
      </w:r>
      <w:r w:rsidR="004830BB">
        <w:rPr>
          <w:rFonts w:ascii="Times New Roman" w:hAnsi="Times New Roman" w:cs="Times New Roman"/>
          <w:sz w:val="28"/>
          <w:szCs w:val="28"/>
        </w:rPr>
        <w:t>,3</w:t>
      </w:r>
      <w:r w:rsidR="00756A9C">
        <w:rPr>
          <w:rFonts w:ascii="Times New Roman" w:hAnsi="Times New Roman" w:cs="Times New Roman"/>
          <w:sz w:val="28"/>
          <w:szCs w:val="28"/>
        </w:rPr>
        <w:t xml:space="preserve">% </w:t>
      </w:r>
      <w:r w:rsidR="00756A9C" w:rsidRPr="00756A9C">
        <w:rPr>
          <w:rFonts w:ascii="Times New Roman" w:hAnsi="Times New Roman" w:cs="Times New Roman"/>
          <w:sz w:val="28"/>
          <w:szCs w:val="28"/>
        </w:rPr>
        <w:t>опитаних не</w:t>
      </w:r>
      <w:r w:rsidR="004830BB">
        <w:rPr>
          <w:rFonts w:ascii="Times New Roman" w:hAnsi="Times New Roman" w:cs="Times New Roman"/>
          <w:sz w:val="28"/>
          <w:szCs w:val="28"/>
        </w:rPr>
        <w:t xml:space="preserve"> замислювались над цим питанням,  на думку 33,3% </w:t>
      </w:r>
      <w:r w:rsidR="003E63B9">
        <w:rPr>
          <w:rFonts w:ascii="Times New Roman" w:hAnsi="Times New Roman" w:cs="Times New Roman"/>
          <w:sz w:val="28"/>
          <w:szCs w:val="28"/>
        </w:rPr>
        <w:t xml:space="preserve"> вони не достатньо </w:t>
      </w:r>
      <w:r w:rsidR="003E63B9" w:rsidRPr="003E63B9">
        <w:rPr>
          <w:rFonts w:ascii="Times New Roman" w:hAnsi="Times New Roman" w:cs="Times New Roman"/>
          <w:sz w:val="28"/>
          <w:szCs w:val="28"/>
        </w:rPr>
        <w:t>отримали теоретичних знань у процесі навчання для майбутньої професійної діяльності</w:t>
      </w:r>
    </w:p>
    <w:p w14:paraId="229AB47F" w14:textId="77777777" w:rsidR="00356CE3" w:rsidRDefault="00356CE3" w:rsidP="00356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(Рис.11</w:t>
      </w:r>
      <w:r w:rsidRPr="00356CE3">
        <w:rPr>
          <w:rFonts w:ascii="Times New Roman" w:hAnsi="Times New Roman" w:cs="Times New Roman"/>
          <w:sz w:val="28"/>
          <w:szCs w:val="28"/>
        </w:rPr>
        <w:t>) на питання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>Чи достатньо, на вашу думку, Ви набули практичних навичок у процесі навчання для майбутньої професійної діяльності?</w:t>
      </w:r>
      <w:r w:rsidR="006A545C">
        <w:rPr>
          <w:rFonts w:ascii="Times New Roman" w:hAnsi="Times New Roman" w:cs="Times New Roman"/>
          <w:sz w:val="28"/>
          <w:szCs w:val="28"/>
        </w:rPr>
        <w:t xml:space="preserve">»  </w:t>
      </w:r>
      <w:r w:rsidR="003E63B9">
        <w:rPr>
          <w:rFonts w:ascii="Times New Roman" w:hAnsi="Times New Roman" w:cs="Times New Roman"/>
          <w:sz w:val="28"/>
          <w:szCs w:val="28"/>
        </w:rPr>
        <w:t xml:space="preserve"> 66,6%</w:t>
      </w:r>
      <w:r w:rsidRPr="00356CE3">
        <w:rPr>
          <w:rFonts w:ascii="Times New Roman" w:hAnsi="Times New Roman" w:cs="Times New Roman"/>
          <w:sz w:val="28"/>
          <w:szCs w:val="28"/>
        </w:rPr>
        <w:t xml:space="preserve"> опитаних </w:t>
      </w:r>
      <w:r w:rsidR="003E63B9">
        <w:rPr>
          <w:rFonts w:ascii="Times New Roman" w:hAnsi="Times New Roman" w:cs="Times New Roman"/>
          <w:sz w:val="28"/>
          <w:szCs w:val="28"/>
        </w:rPr>
        <w:t xml:space="preserve"> вважають що не достатньо </w:t>
      </w:r>
      <w:r w:rsidR="003E63B9" w:rsidRPr="003E63B9">
        <w:rPr>
          <w:rFonts w:ascii="Times New Roman" w:hAnsi="Times New Roman" w:cs="Times New Roman"/>
          <w:sz w:val="28"/>
          <w:szCs w:val="28"/>
        </w:rPr>
        <w:t>набули практичних навичок у процесі навчання для майбутньої професійної діяльност</w:t>
      </w:r>
      <w:r w:rsidR="003E63B9">
        <w:rPr>
          <w:rFonts w:ascii="Times New Roman" w:hAnsi="Times New Roman" w:cs="Times New Roman"/>
          <w:sz w:val="28"/>
          <w:szCs w:val="28"/>
        </w:rPr>
        <w:t>і</w:t>
      </w:r>
      <w:r w:rsidR="00244F48">
        <w:rPr>
          <w:rFonts w:ascii="Times New Roman" w:hAnsi="Times New Roman" w:cs="Times New Roman"/>
          <w:sz w:val="28"/>
          <w:szCs w:val="28"/>
        </w:rPr>
        <w:t>,</w:t>
      </w:r>
      <w:r w:rsidR="003E63B9">
        <w:rPr>
          <w:rFonts w:ascii="Times New Roman" w:hAnsi="Times New Roman" w:cs="Times New Roman"/>
          <w:sz w:val="28"/>
          <w:szCs w:val="28"/>
        </w:rPr>
        <w:t xml:space="preserve"> 33,3</w:t>
      </w:r>
      <w:r w:rsidR="00756A9C">
        <w:rPr>
          <w:rFonts w:ascii="Times New Roman" w:hAnsi="Times New Roman" w:cs="Times New Roman"/>
          <w:sz w:val="28"/>
          <w:szCs w:val="28"/>
        </w:rPr>
        <w:t>%</w:t>
      </w:r>
      <w:r w:rsidR="003E63B9">
        <w:rPr>
          <w:rFonts w:ascii="Times New Roman" w:hAnsi="Times New Roman" w:cs="Times New Roman"/>
          <w:sz w:val="28"/>
          <w:szCs w:val="28"/>
        </w:rPr>
        <w:t xml:space="preserve"> не замислювались над цим питанням.</w:t>
      </w:r>
      <w:r w:rsidR="00756A9C">
        <w:rPr>
          <w:rFonts w:ascii="Times New Roman" w:hAnsi="Times New Roman" w:cs="Times New Roman"/>
          <w:sz w:val="28"/>
          <w:szCs w:val="28"/>
        </w:rPr>
        <w:t xml:space="preserve"> </w:t>
      </w:r>
      <w:r w:rsidR="003E6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B2097" w14:textId="77777777" w:rsidR="00244F48" w:rsidRPr="00052D76" w:rsidRDefault="00244F48" w:rsidP="0005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(Рис.12</w:t>
      </w:r>
      <w:r w:rsidRPr="00244F48">
        <w:rPr>
          <w:rFonts w:ascii="Times New Roman" w:hAnsi="Times New Roman" w:cs="Times New Roman"/>
          <w:sz w:val="28"/>
          <w:szCs w:val="28"/>
        </w:rPr>
        <w:t>) на питання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 xml:space="preserve">Чи добре Ви оволоділи соціальними навичками (комунікабельність, вміння працювати в команді, </w:t>
      </w:r>
      <w:proofErr w:type="spellStart"/>
      <w:r w:rsidR="009C166C" w:rsidRPr="009C166C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9C166C" w:rsidRPr="009C166C">
        <w:rPr>
          <w:rFonts w:ascii="Times New Roman" w:hAnsi="Times New Roman" w:cs="Times New Roman"/>
          <w:sz w:val="28"/>
          <w:szCs w:val="28"/>
        </w:rPr>
        <w:t xml:space="preserve"> мислити, проявляти ініціативу та ін.))?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63B9">
        <w:rPr>
          <w:rFonts w:ascii="Times New Roman" w:hAnsi="Times New Roman" w:cs="Times New Roman"/>
          <w:sz w:val="28"/>
          <w:szCs w:val="28"/>
        </w:rPr>
        <w:t>33,3% опитаних оцінили рівень</w:t>
      </w:r>
      <w:r w:rsidR="003E63B9" w:rsidRPr="003E63B9">
        <w:t xml:space="preserve"> </w:t>
      </w:r>
      <w:r w:rsidR="003E63B9">
        <w:rPr>
          <w:rFonts w:ascii="Times New Roman" w:hAnsi="Times New Roman" w:cs="Times New Roman"/>
          <w:sz w:val="28"/>
          <w:szCs w:val="28"/>
        </w:rPr>
        <w:t>володіння</w:t>
      </w:r>
      <w:r w:rsidR="003E63B9" w:rsidRPr="003E63B9">
        <w:rPr>
          <w:rFonts w:ascii="Times New Roman" w:hAnsi="Times New Roman" w:cs="Times New Roman"/>
          <w:sz w:val="28"/>
          <w:szCs w:val="28"/>
        </w:rPr>
        <w:t xml:space="preserve"> соціальними </w:t>
      </w:r>
      <w:r w:rsidR="003E63B9" w:rsidRPr="003E63B9">
        <w:rPr>
          <w:rFonts w:ascii="Times New Roman" w:hAnsi="Times New Roman" w:cs="Times New Roman"/>
          <w:sz w:val="28"/>
          <w:szCs w:val="28"/>
        </w:rPr>
        <w:lastRenderedPageBreak/>
        <w:t>навичками</w:t>
      </w:r>
      <w:r w:rsidR="003E63B9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="003E63B9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244F48">
        <w:rPr>
          <w:rFonts w:ascii="Times New Roman" w:hAnsi="Times New Roman" w:cs="Times New Roman"/>
          <w:sz w:val="28"/>
          <w:szCs w:val="28"/>
        </w:rPr>
        <w:t>,</w:t>
      </w:r>
      <w:r w:rsidR="003E63B9">
        <w:rPr>
          <w:rFonts w:ascii="Times New Roman" w:hAnsi="Times New Roman" w:cs="Times New Roman"/>
          <w:sz w:val="28"/>
          <w:szCs w:val="28"/>
        </w:rPr>
        <w:t xml:space="preserve">  33,3</w:t>
      </w:r>
      <w:r w:rsidR="00501793">
        <w:rPr>
          <w:rFonts w:ascii="Times New Roman" w:hAnsi="Times New Roman" w:cs="Times New Roman"/>
          <w:sz w:val="28"/>
          <w:szCs w:val="28"/>
        </w:rPr>
        <w:t xml:space="preserve">% </w:t>
      </w:r>
      <w:r w:rsidR="003E63B9">
        <w:rPr>
          <w:rFonts w:ascii="Times New Roman" w:hAnsi="Times New Roman" w:cs="Times New Roman"/>
          <w:sz w:val="28"/>
          <w:szCs w:val="28"/>
        </w:rPr>
        <w:t>поставили володінню</w:t>
      </w:r>
      <w:r w:rsidR="003E63B9" w:rsidRPr="003E63B9">
        <w:rPr>
          <w:rFonts w:ascii="Times New Roman" w:hAnsi="Times New Roman" w:cs="Times New Roman"/>
          <w:sz w:val="28"/>
          <w:szCs w:val="28"/>
        </w:rPr>
        <w:t xml:space="preserve"> соціальними навичками</w:t>
      </w:r>
      <w:r w:rsidR="003E63B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E63B9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3E63B9">
        <w:rPr>
          <w:rFonts w:ascii="Times New Roman" w:hAnsi="Times New Roman" w:cs="Times New Roman"/>
          <w:sz w:val="28"/>
          <w:szCs w:val="28"/>
        </w:rPr>
        <w:t xml:space="preserve">, та інші 33,3% </w:t>
      </w:r>
      <w:r w:rsidR="00EE33B7">
        <w:rPr>
          <w:rFonts w:ascii="Times New Roman" w:hAnsi="Times New Roman" w:cs="Times New Roman"/>
          <w:sz w:val="28"/>
          <w:szCs w:val="28"/>
        </w:rPr>
        <w:t>оцінили цей рівень в 3 бали.</w:t>
      </w:r>
    </w:p>
    <w:p w14:paraId="59EDFA06" w14:textId="77777777" w:rsidR="00AD0362" w:rsidRPr="00963B3F" w:rsidRDefault="00244F48" w:rsidP="00963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(Рис.13</w:t>
      </w:r>
      <w:r w:rsidRPr="00244F48">
        <w:rPr>
          <w:rFonts w:ascii="Times New Roman" w:hAnsi="Times New Roman" w:cs="Times New Roman"/>
          <w:sz w:val="28"/>
          <w:szCs w:val="28"/>
        </w:rPr>
        <w:t>) на питання</w:t>
      </w:r>
      <w:r w:rsidR="00AD0362"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>Проходження практики допомогло Вам набути практичні навики, для подальшої роботи за фахом?</w:t>
      </w:r>
      <w:r w:rsidR="00AD0362">
        <w:rPr>
          <w:rFonts w:ascii="Times New Roman" w:hAnsi="Times New Roman" w:cs="Times New Roman"/>
          <w:sz w:val="28"/>
          <w:szCs w:val="28"/>
        </w:rPr>
        <w:t xml:space="preserve">» </w:t>
      </w:r>
      <w:r w:rsidR="00EE33B7">
        <w:rPr>
          <w:rFonts w:ascii="Times New Roman" w:hAnsi="Times New Roman" w:cs="Times New Roman"/>
          <w:sz w:val="28"/>
          <w:szCs w:val="28"/>
        </w:rPr>
        <w:t xml:space="preserve">  33,3</w:t>
      </w:r>
      <w:r w:rsidR="00052D76">
        <w:rPr>
          <w:rFonts w:ascii="Times New Roman" w:hAnsi="Times New Roman" w:cs="Times New Roman"/>
          <w:sz w:val="28"/>
          <w:szCs w:val="28"/>
        </w:rPr>
        <w:t>%</w:t>
      </w:r>
      <w:r w:rsidR="00EE33B7">
        <w:rPr>
          <w:rFonts w:ascii="Times New Roman" w:hAnsi="Times New Roman" w:cs="Times New Roman"/>
          <w:sz w:val="28"/>
          <w:szCs w:val="28"/>
        </w:rPr>
        <w:t xml:space="preserve"> здобувачів оцінили</w:t>
      </w:r>
      <w:r w:rsidR="00E94EAF">
        <w:rPr>
          <w:rFonts w:ascii="Times New Roman" w:hAnsi="Times New Roman" w:cs="Times New Roman"/>
          <w:sz w:val="28"/>
          <w:szCs w:val="28"/>
        </w:rPr>
        <w:t xml:space="preserve"> </w:t>
      </w:r>
      <w:r w:rsidR="00EE33B7">
        <w:rPr>
          <w:rFonts w:ascii="Times New Roman" w:hAnsi="Times New Roman" w:cs="Times New Roman"/>
          <w:sz w:val="28"/>
          <w:szCs w:val="28"/>
        </w:rPr>
        <w:t>набуття практичних навичок за 5ти бальним рівнем, 66,</w:t>
      </w:r>
      <w:r w:rsidR="00963B3F">
        <w:rPr>
          <w:rFonts w:ascii="Times New Roman" w:hAnsi="Times New Roman" w:cs="Times New Roman"/>
          <w:sz w:val="28"/>
          <w:szCs w:val="28"/>
        </w:rPr>
        <w:t>6</w:t>
      </w:r>
      <w:r w:rsidR="00EE33B7">
        <w:rPr>
          <w:rFonts w:ascii="Times New Roman" w:hAnsi="Times New Roman" w:cs="Times New Roman"/>
          <w:sz w:val="28"/>
          <w:szCs w:val="28"/>
        </w:rPr>
        <w:t xml:space="preserve">% </w:t>
      </w:r>
      <w:r w:rsidR="00963B3F">
        <w:rPr>
          <w:rFonts w:ascii="Times New Roman" w:hAnsi="Times New Roman" w:cs="Times New Roman"/>
          <w:sz w:val="28"/>
          <w:szCs w:val="28"/>
        </w:rPr>
        <w:t xml:space="preserve">відсотка опитаних </w:t>
      </w:r>
      <w:r w:rsidR="00EE33B7">
        <w:rPr>
          <w:rFonts w:ascii="Times New Roman" w:hAnsi="Times New Roman" w:cs="Times New Roman"/>
          <w:sz w:val="28"/>
          <w:szCs w:val="28"/>
        </w:rPr>
        <w:t xml:space="preserve">поставили оцінку </w:t>
      </w:r>
      <w:r w:rsidR="00963B3F">
        <w:rPr>
          <w:rFonts w:ascii="Times New Roman" w:hAnsi="Times New Roman" w:cs="Times New Roman"/>
          <w:sz w:val="28"/>
          <w:szCs w:val="28"/>
        </w:rPr>
        <w:t>3</w:t>
      </w:r>
      <w:r w:rsidR="00EE33B7">
        <w:rPr>
          <w:rFonts w:ascii="Times New Roman" w:hAnsi="Times New Roman" w:cs="Times New Roman"/>
          <w:sz w:val="28"/>
          <w:szCs w:val="28"/>
        </w:rPr>
        <w:t xml:space="preserve"> </w:t>
      </w:r>
      <w:r w:rsidR="00963B3F">
        <w:rPr>
          <w:rFonts w:ascii="Times New Roman" w:hAnsi="Times New Roman" w:cs="Times New Roman"/>
          <w:sz w:val="28"/>
          <w:szCs w:val="28"/>
        </w:rPr>
        <w:t xml:space="preserve">за </w:t>
      </w:r>
      <w:r w:rsidR="00963B3F" w:rsidRPr="00963B3F">
        <w:rPr>
          <w:rFonts w:ascii="Times New Roman" w:hAnsi="Times New Roman" w:cs="Times New Roman"/>
          <w:sz w:val="28"/>
          <w:szCs w:val="28"/>
        </w:rPr>
        <w:t>набуття</w:t>
      </w:r>
      <w:r w:rsidR="00963B3F" w:rsidRPr="00963B3F">
        <w:t xml:space="preserve"> </w:t>
      </w:r>
      <w:r w:rsidR="00963B3F" w:rsidRPr="00963B3F">
        <w:rPr>
          <w:rFonts w:ascii="Times New Roman" w:hAnsi="Times New Roman" w:cs="Times New Roman"/>
          <w:sz w:val="28"/>
          <w:szCs w:val="28"/>
        </w:rPr>
        <w:t>практичних навичок</w:t>
      </w:r>
      <w:r w:rsidR="00963B3F">
        <w:rPr>
          <w:rFonts w:ascii="Times New Roman" w:hAnsi="Times New Roman" w:cs="Times New Roman"/>
          <w:sz w:val="28"/>
          <w:szCs w:val="28"/>
        </w:rPr>
        <w:t>.</w:t>
      </w:r>
    </w:p>
    <w:p w14:paraId="199DA8BA" w14:textId="77777777" w:rsidR="00713A86" w:rsidRDefault="00713A86" w:rsidP="00244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(Рис.14</w:t>
      </w:r>
      <w:r w:rsidRPr="00713A86">
        <w:rPr>
          <w:rFonts w:ascii="Times New Roman" w:hAnsi="Times New Roman" w:cs="Times New Roman"/>
          <w:sz w:val="28"/>
          <w:szCs w:val="28"/>
        </w:rPr>
        <w:t>) на питання «</w:t>
      </w:r>
      <w:r w:rsidR="009C166C" w:rsidRPr="009C166C">
        <w:rPr>
          <w:rFonts w:ascii="Times New Roman" w:hAnsi="Times New Roman" w:cs="Times New Roman"/>
          <w:sz w:val="28"/>
          <w:szCs w:val="28"/>
        </w:rPr>
        <w:t>Які дисципліни, на Вашу думку, необхідно ВВЕСТИ до освітнього процесу?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3B3F">
        <w:rPr>
          <w:rFonts w:ascii="Times New Roman" w:hAnsi="Times New Roman" w:cs="Times New Roman"/>
          <w:sz w:val="28"/>
          <w:szCs w:val="28"/>
        </w:rPr>
        <w:t>33,3</w:t>
      </w:r>
      <w:r w:rsidR="00612B91" w:rsidRPr="00612B91">
        <w:rPr>
          <w:rFonts w:ascii="Times New Roman" w:hAnsi="Times New Roman" w:cs="Times New Roman"/>
          <w:sz w:val="28"/>
          <w:szCs w:val="28"/>
        </w:rPr>
        <w:t>% опитаних</w:t>
      </w:r>
      <w:r w:rsidR="00963B3F">
        <w:rPr>
          <w:rFonts w:ascii="Times New Roman" w:hAnsi="Times New Roman" w:cs="Times New Roman"/>
          <w:sz w:val="28"/>
          <w:szCs w:val="28"/>
        </w:rPr>
        <w:t xml:space="preserve"> зазначили Ветеринарна медицина, інші 33,3% відсотки вважають, що потрібно ввести більше дисциплін за фахом, не замислювались над цим питанням 33,3%.</w:t>
      </w:r>
      <w:r w:rsidR="00612B91" w:rsidRPr="00612B91">
        <w:rPr>
          <w:rFonts w:ascii="Times New Roman" w:hAnsi="Times New Roman" w:cs="Times New Roman"/>
          <w:sz w:val="28"/>
          <w:szCs w:val="28"/>
        </w:rPr>
        <w:t xml:space="preserve"> </w:t>
      </w:r>
      <w:r w:rsidR="00963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E944D" w14:textId="77777777" w:rsidR="005B4869" w:rsidRDefault="00612B91" w:rsidP="00456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(Рис.15</w:t>
      </w:r>
      <w:r w:rsidRPr="00612B91">
        <w:rPr>
          <w:rFonts w:ascii="Times New Roman" w:hAnsi="Times New Roman" w:cs="Times New Roman"/>
          <w:sz w:val="28"/>
          <w:szCs w:val="28"/>
        </w:rPr>
        <w:t>) на питання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>Які дисципліни необхідно ВИВЕСТИ з освітнього процесу?</w:t>
      </w:r>
      <w:r w:rsidR="005B4869">
        <w:rPr>
          <w:rFonts w:ascii="Times New Roman" w:hAnsi="Times New Roman" w:cs="Times New Roman"/>
          <w:sz w:val="28"/>
          <w:szCs w:val="28"/>
        </w:rPr>
        <w:t>»</w:t>
      </w:r>
      <w:r w:rsidR="00963B3F">
        <w:rPr>
          <w:rFonts w:ascii="Times New Roman" w:hAnsi="Times New Roman" w:cs="Times New Roman"/>
          <w:sz w:val="28"/>
          <w:szCs w:val="28"/>
        </w:rPr>
        <w:t xml:space="preserve"> 33</w:t>
      </w:r>
      <w:r w:rsidR="005B4869" w:rsidRPr="005B4869">
        <w:rPr>
          <w:rFonts w:ascii="Times New Roman" w:hAnsi="Times New Roman" w:cs="Times New Roman"/>
          <w:sz w:val="28"/>
          <w:szCs w:val="28"/>
        </w:rPr>
        <w:t>% опитаних не замислювались над цим питанням,</w:t>
      </w:r>
      <w:r w:rsidR="00501793">
        <w:rPr>
          <w:rFonts w:ascii="Times New Roman" w:hAnsi="Times New Roman" w:cs="Times New Roman"/>
          <w:sz w:val="28"/>
          <w:szCs w:val="28"/>
        </w:rPr>
        <w:t xml:space="preserve"> </w:t>
      </w:r>
      <w:r w:rsidR="00963B3F">
        <w:rPr>
          <w:rFonts w:ascii="Times New Roman" w:hAnsi="Times New Roman" w:cs="Times New Roman"/>
          <w:sz w:val="28"/>
          <w:szCs w:val="28"/>
        </w:rPr>
        <w:t xml:space="preserve"> інші 33% </w:t>
      </w:r>
      <w:r w:rsidR="00F1233C">
        <w:rPr>
          <w:rFonts w:ascii="Times New Roman" w:hAnsi="Times New Roman" w:cs="Times New Roman"/>
          <w:sz w:val="28"/>
          <w:szCs w:val="28"/>
        </w:rPr>
        <w:t xml:space="preserve">відповіли, що немає таких дисциплін, та 33% не відповіли на це питання.   </w:t>
      </w:r>
    </w:p>
    <w:p w14:paraId="576C38AB" w14:textId="77777777" w:rsidR="0045638D" w:rsidRPr="0045638D" w:rsidRDefault="0045638D" w:rsidP="00456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(Рис.16</w:t>
      </w:r>
      <w:r w:rsidRPr="0045638D">
        <w:rPr>
          <w:rFonts w:ascii="Times New Roman" w:hAnsi="Times New Roman" w:cs="Times New Roman"/>
          <w:sz w:val="28"/>
          <w:szCs w:val="28"/>
        </w:rPr>
        <w:t>) на питання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166C" w:rsidRPr="009C166C">
        <w:rPr>
          <w:rFonts w:ascii="Times New Roman" w:hAnsi="Times New Roman" w:cs="Times New Roman"/>
          <w:sz w:val="28"/>
          <w:szCs w:val="28"/>
        </w:rPr>
        <w:t>Зазначте Ваші пропозиції/рекомендації щодо покращення якості Освітньо-професійної про</w:t>
      </w:r>
      <w:r w:rsidR="00F37AFB">
        <w:rPr>
          <w:rFonts w:ascii="Times New Roman" w:hAnsi="Times New Roman" w:cs="Times New Roman"/>
          <w:sz w:val="28"/>
          <w:szCs w:val="28"/>
        </w:rPr>
        <w:t>г</w:t>
      </w:r>
      <w:r w:rsidR="009C166C" w:rsidRPr="009C166C">
        <w:rPr>
          <w:rFonts w:ascii="Times New Roman" w:hAnsi="Times New Roman" w:cs="Times New Roman"/>
          <w:sz w:val="28"/>
          <w:szCs w:val="28"/>
        </w:rPr>
        <w:t>рами.</w:t>
      </w:r>
      <w:r w:rsidR="00F37AFB">
        <w:rPr>
          <w:rFonts w:ascii="Times New Roman" w:hAnsi="Times New Roman" w:cs="Times New Roman"/>
          <w:sz w:val="28"/>
          <w:szCs w:val="28"/>
        </w:rPr>
        <w:t xml:space="preserve">» </w:t>
      </w:r>
      <w:r w:rsidR="00F1233C">
        <w:rPr>
          <w:rFonts w:ascii="Times New Roman" w:hAnsi="Times New Roman" w:cs="Times New Roman"/>
          <w:sz w:val="28"/>
          <w:szCs w:val="28"/>
        </w:rPr>
        <w:t xml:space="preserve">66,6% не мають пропозицій щодо покращення якості </w:t>
      </w:r>
      <w:r w:rsidR="00F1233C" w:rsidRPr="00F1233C">
        <w:rPr>
          <w:rFonts w:ascii="Times New Roman" w:hAnsi="Times New Roman" w:cs="Times New Roman"/>
          <w:sz w:val="28"/>
          <w:szCs w:val="28"/>
        </w:rPr>
        <w:t>Освітньо-професійної про</w:t>
      </w:r>
      <w:r w:rsidR="00F37AFB">
        <w:rPr>
          <w:rFonts w:ascii="Times New Roman" w:hAnsi="Times New Roman" w:cs="Times New Roman"/>
          <w:sz w:val="28"/>
          <w:szCs w:val="28"/>
        </w:rPr>
        <w:t>г</w:t>
      </w:r>
      <w:r w:rsidR="00F1233C" w:rsidRPr="00F1233C">
        <w:rPr>
          <w:rFonts w:ascii="Times New Roman" w:hAnsi="Times New Roman" w:cs="Times New Roman"/>
          <w:sz w:val="28"/>
          <w:szCs w:val="28"/>
        </w:rPr>
        <w:t>рами</w:t>
      </w:r>
      <w:r w:rsidR="00F1233C">
        <w:rPr>
          <w:rFonts w:ascii="Times New Roman" w:hAnsi="Times New Roman" w:cs="Times New Roman"/>
          <w:sz w:val="28"/>
          <w:szCs w:val="28"/>
        </w:rPr>
        <w:t xml:space="preserve">, </w:t>
      </w:r>
      <w:r w:rsidR="00F37AFB">
        <w:rPr>
          <w:rFonts w:ascii="Times New Roman" w:hAnsi="Times New Roman" w:cs="Times New Roman"/>
          <w:sz w:val="28"/>
          <w:szCs w:val="28"/>
        </w:rPr>
        <w:t xml:space="preserve"> 33,3% відповіли що їм важко щось порекомендувати з </w:t>
      </w:r>
      <w:proofErr w:type="spellStart"/>
      <w:r w:rsidR="00F37AFB">
        <w:rPr>
          <w:rFonts w:ascii="Times New Roman" w:hAnsi="Times New Roman" w:cs="Times New Roman"/>
          <w:sz w:val="28"/>
          <w:szCs w:val="28"/>
        </w:rPr>
        <w:t>приволу</w:t>
      </w:r>
      <w:proofErr w:type="spellEnd"/>
      <w:r w:rsidR="00F37AFB">
        <w:rPr>
          <w:rFonts w:ascii="Times New Roman" w:hAnsi="Times New Roman" w:cs="Times New Roman"/>
          <w:sz w:val="28"/>
          <w:szCs w:val="28"/>
        </w:rPr>
        <w:t xml:space="preserve"> якості </w:t>
      </w:r>
      <w:r w:rsidR="00F37AFB" w:rsidRPr="00F37AFB">
        <w:rPr>
          <w:rFonts w:ascii="Times New Roman" w:hAnsi="Times New Roman" w:cs="Times New Roman"/>
          <w:sz w:val="28"/>
          <w:szCs w:val="28"/>
        </w:rPr>
        <w:t>Освітньо-професійної про</w:t>
      </w:r>
      <w:r w:rsidR="00F37AFB">
        <w:rPr>
          <w:rFonts w:ascii="Times New Roman" w:hAnsi="Times New Roman" w:cs="Times New Roman"/>
          <w:sz w:val="28"/>
          <w:szCs w:val="28"/>
        </w:rPr>
        <w:t>г</w:t>
      </w:r>
      <w:r w:rsidR="00F37AFB" w:rsidRPr="00F37AFB">
        <w:rPr>
          <w:rFonts w:ascii="Times New Roman" w:hAnsi="Times New Roman" w:cs="Times New Roman"/>
          <w:sz w:val="28"/>
          <w:szCs w:val="28"/>
        </w:rPr>
        <w:t>рами</w:t>
      </w:r>
      <w:r w:rsidR="00F37AFB">
        <w:rPr>
          <w:rFonts w:ascii="Times New Roman" w:hAnsi="Times New Roman" w:cs="Times New Roman"/>
          <w:sz w:val="28"/>
          <w:szCs w:val="28"/>
        </w:rPr>
        <w:t>.</w:t>
      </w:r>
    </w:p>
    <w:p w14:paraId="6DC6EB22" w14:textId="77777777" w:rsidR="003E13A0" w:rsidRDefault="003E13A0" w:rsidP="000E12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77097" w14:textId="77777777" w:rsidR="00677E0F" w:rsidRDefault="00677E0F" w:rsidP="000E12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70070" w14:textId="77777777" w:rsidR="005E00BB" w:rsidRDefault="00713A86" w:rsidP="00E0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88947" w14:textId="77777777" w:rsidR="005E00BB" w:rsidRDefault="005E00BB" w:rsidP="00E077A2">
      <w:pPr>
        <w:rPr>
          <w:rFonts w:ascii="Times New Roman" w:hAnsi="Times New Roman" w:cs="Times New Roman"/>
          <w:sz w:val="28"/>
          <w:szCs w:val="28"/>
        </w:rPr>
      </w:pPr>
    </w:p>
    <w:p w14:paraId="1787494C" w14:textId="77777777" w:rsidR="006D11CE" w:rsidRPr="00E077A2" w:rsidRDefault="005E00BB" w:rsidP="00E0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3AD8B" w14:textId="77777777" w:rsidR="006D11CE" w:rsidRPr="006D11CE" w:rsidRDefault="006D11CE" w:rsidP="006D11CE">
      <w:pPr>
        <w:rPr>
          <w:rFonts w:ascii="Times New Roman" w:hAnsi="Times New Roman" w:cs="Times New Roman"/>
          <w:b/>
          <w:sz w:val="28"/>
          <w:szCs w:val="28"/>
        </w:rPr>
      </w:pPr>
    </w:p>
    <w:p w14:paraId="59F58B88" w14:textId="77777777" w:rsidR="004747A0" w:rsidRPr="006D11CE" w:rsidRDefault="006D11CE">
      <w:pPr>
        <w:rPr>
          <w:rFonts w:ascii="Times New Roman" w:hAnsi="Times New Roman" w:cs="Times New Roman"/>
          <w:b/>
          <w:sz w:val="28"/>
          <w:szCs w:val="28"/>
        </w:rPr>
      </w:pPr>
      <w:r w:rsidRPr="006D1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747A0" w:rsidRPr="006D1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E"/>
    <w:rsid w:val="000008F1"/>
    <w:rsid w:val="000060C2"/>
    <w:rsid w:val="00017ACD"/>
    <w:rsid w:val="00034A88"/>
    <w:rsid w:val="000363AF"/>
    <w:rsid w:val="00052395"/>
    <w:rsid w:val="00052D76"/>
    <w:rsid w:val="00066FBC"/>
    <w:rsid w:val="0007216E"/>
    <w:rsid w:val="000737D0"/>
    <w:rsid w:val="000966A3"/>
    <w:rsid w:val="000A3E9D"/>
    <w:rsid w:val="000A4504"/>
    <w:rsid w:val="000B3DA6"/>
    <w:rsid w:val="000C1398"/>
    <w:rsid w:val="000C638E"/>
    <w:rsid w:val="000C7BEC"/>
    <w:rsid w:val="000E123A"/>
    <w:rsid w:val="000F3490"/>
    <w:rsid w:val="000F3F1E"/>
    <w:rsid w:val="001008B8"/>
    <w:rsid w:val="00102374"/>
    <w:rsid w:val="001036F3"/>
    <w:rsid w:val="00110581"/>
    <w:rsid w:val="00132135"/>
    <w:rsid w:val="00133E57"/>
    <w:rsid w:val="00141B9D"/>
    <w:rsid w:val="0016266A"/>
    <w:rsid w:val="00165052"/>
    <w:rsid w:val="00194839"/>
    <w:rsid w:val="001A2021"/>
    <w:rsid w:val="001B4C3C"/>
    <w:rsid w:val="001C0C5D"/>
    <w:rsid w:val="001C53B0"/>
    <w:rsid w:val="001D19EA"/>
    <w:rsid w:val="001E0567"/>
    <w:rsid w:val="001E37D3"/>
    <w:rsid w:val="001E4580"/>
    <w:rsid w:val="0021722F"/>
    <w:rsid w:val="00223F25"/>
    <w:rsid w:val="0023255A"/>
    <w:rsid w:val="00244F48"/>
    <w:rsid w:val="00246B2E"/>
    <w:rsid w:val="002472B6"/>
    <w:rsid w:val="00285E88"/>
    <w:rsid w:val="0028700D"/>
    <w:rsid w:val="002A17C1"/>
    <w:rsid w:val="002A1A31"/>
    <w:rsid w:val="002A5801"/>
    <w:rsid w:val="002B17EE"/>
    <w:rsid w:val="002C7066"/>
    <w:rsid w:val="002D7143"/>
    <w:rsid w:val="002E4F16"/>
    <w:rsid w:val="002E7C8E"/>
    <w:rsid w:val="002F5AEE"/>
    <w:rsid w:val="00310DF8"/>
    <w:rsid w:val="00332E97"/>
    <w:rsid w:val="003473BD"/>
    <w:rsid w:val="00347C4F"/>
    <w:rsid w:val="00356CE3"/>
    <w:rsid w:val="00375432"/>
    <w:rsid w:val="003833B5"/>
    <w:rsid w:val="00392236"/>
    <w:rsid w:val="0039290E"/>
    <w:rsid w:val="0039292B"/>
    <w:rsid w:val="00392BC4"/>
    <w:rsid w:val="00396C6F"/>
    <w:rsid w:val="003A00EB"/>
    <w:rsid w:val="003A1449"/>
    <w:rsid w:val="003C325E"/>
    <w:rsid w:val="003D439E"/>
    <w:rsid w:val="003D6A31"/>
    <w:rsid w:val="003D7567"/>
    <w:rsid w:val="003E13A0"/>
    <w:rsid w:val="003E63B9"/>
    <w:rsid w:val="003F00B6"/>
    <w:rsid w:val="0040103E"/>
    <w:rsid w:val="00401294"/>
    <w:rsid w:val="004073FB"/>
    <w:rsid w:val="00410334"/>
    <w:rsid w:val="004227AD"/>
    <w:rsid w:val="004349CC"/>
    <w:rsid w:val="0045638D"/>
    <w:rsid w:val="00465483"/>
    <w:rsid w:val="00466926"/>
    <w:rsid w:val="00467C46"/>
    <w:rsid w:val="004747A0"/>
    <w:rsid w:val="004771E5"/>
    <w:rsid w:val="0048163D"/>
    <w:rsid w:val="004830BB"/>
    <w:rsid w:val="004854DE"/>
    <w:rsid w:val="004878AA"/>
    <w:rsid w:val="0049424B"/>
    <w:rsid w:val="004957F5"/>
    <w:rsid w:val="00497BD0"/>
    <w:rsid w:val="004A37A9"/>
    <w:rsid w:val="004B5B1A"/>
    <w:rsid w:val="004C7C65"/>
    <w:rsid w:val="004D676C"/>
    <w:rsid w:val="004E09DB"/>
    <w:rsid w:val="004F31FB"/>
    <w:rsid w:val="00501793"/>
    <w:rsid w:val="00504E0C"/>
    <w:rsid w:val="00504EBB"/>
    <w:rsid w:val="005054CD"/>
    <w:rsid w:val="005114ED"/>
    <w:rsid w:val="0051455E"/>
    <w:rsid w:val="005200FC"/>
    <w:rsid w:val="00533EE6"/>
    <w:rsid w:val="00543149"/>
    <w:rsid w:val="00553275"/>
    <w:rsid w:val="00557BD5"/>
    <w:rsid w:val="005612E5"/>
    <w:rsid w:val="00574C78"/>
    <w:rsid w:val="005774C8"/>
    <w:rsid w:val="00577F3E"/>
    <w:rsid w:val="0058403D"/>
    <w:rsid w:val="005A5D5F"/>
    <w:rsid w:val="005B0E82"/>
    <w:rsid w:val="005B1C2A"/>
    <w:rsid w:val="005B264C"/>
    <w:rsid w:val="005B33B4"/>
    <w:rsid w:val="005B4869"/>
    <w:rsid w:val="005C32E3"/>
    <w:rsid w:val="005D207E"/>
    <w:rsid w:val="005E00BB"/>
    <w:rsid w:val="00612B91"/>
    <w:rsid w:val="00620B9D"/>
    <w:rsid w:val="00622850"/>
    <w:rsid w:val="00624BBB"/>
    <w:rsid w:val="00626F8D"/>
    <w:rsid w:val="00634A60"/>
    <w:rsid w:val="00634DBC"/>
    <w:rsid w:val="00635B04"/>
    <w:rsid w:val="006366F5"/>
    <w:rsid w:val="006536E5"/>
    <w:rsid w:val="00655222"/>
    <w:rsid w:val="00665CC6"/>
    <w:rsid w:val="006751FC"/>
    <w:rsid w:val="00677E0F"/>
    <w:rsid w:val="00687ECF"/>
    <w:rsid w:val="00693B76"/>
    <w:rsid w:val="00697441"/>
    <w:rsid w:val="00697B2F"/>
    <w:rsid w:val="006A1391"/>
    <w:rsid w:val="006A1800"/>
    <w:rsid w:val="006A545C"/>
    <w:rsid w:val="006B16D8"/>
    <w:rsid w:val="006B3337"/>
    <w:rsid w:val="006C5602"/>
    <w:rsid w:val="006C6BDB"/>
    <w:rsid w:val="006D11CE"/>
    <w:rsid w:val="006E265C"/>
    <w:rsid w:val="006E39A0"/>
    <w:rsid w:val="006E77C2"/>
    <w:rsid w:val="006F2B16"/>
    <w:rsid w:val="00704399"/>
    <w:rsid w:val="00704B3A"/>
    <w:rsid w:val="007107B8"/>
    <w:rsid w:val="00711C63"/>
    <w:rsid w:val="00713A86"/>
    <w:rsid w:val="00717CB4"/>
    <w:rsid w:val="00721C77"/>
    <w:rsid w:val="00723B98"/>
    <w:rsid w:val="007368A2"/>
    <w:rsid w:val="0074423D"/>
    <w:rsid w:val="00750475"/>
    <w:rsid w:val="0075199F"/>
    <w:rsid w:val="00753488"/>
    <w:rsid w:val="00753651"/>
    <w:rsid w:val="00756A9C"/>
    <w:rsid w:val="0076028D"/>
    <w:rsid w:val="00762EF0"/>
    <w:rsid w:val="0076327A"/>
    <w:rsid w:val="00765FBA"/>
    <w:rsid w:val="007A7095"/>
    <w:rsid w:val="007B070E"/>
    <w:rsid w:val="007B2D30"/>
    <w:rsid w:val="007C0CDF"/>
    <w:rsid w:val="007C7371"/>
    <w:rsid w:val="007D115F"/>
    <w:rsid w:val="007D3554"/>
    <w:rsid w:val="007F3AE3"/>
    <w:rsid w:val="007F4DD3"/>
    <w:rsid w:val="007F7462"/>
    <w:rsid w:val="0080279F"/>
    <w:rsid w:val="0082113C"/>
    <w:rsid w:val="00826AE5"/>
    <w:rsid w:val="008275B2"/>
    <w:rsid w:val="00827E8A"/>
    <w:rsid w:val="0083620A"/>
    <w:rsid w:val="00845888"/>
    <w:rsid w:val="00871B94"/>
    <w:rsid w:val="00875DBC"/>
    <w:rsid w:val="0089624C"/>
    <w:rsid w:val="008A3EE8"/>
    <w:rsid w:val="008B6A7D"/>
    <w:rsid w:val="008D4D73"/>
    <w:rsid w:val="008D6010"/>
    <w:rsid w:val="008E6008"/>
    <w:rsid w:val="008F430F"/>
    <w:rsid w:val="008F6FF5"/>
    <w:rsid w:val="0090432D"/>
    <w:rsid w:val="009065A3"/>
    <w:rsid w:val="00911B9A"/>
    <w:rsid w:val="0092402F"/>
    <w:rsid w:val="00937D19"/>
    <w:rsid w:val="00937D89"/>
    <w:rsid w:val="0094411F"/>
    <w:rsid w:val="00944E91"/>
    <w:rsid w:val="00945714"/>
    <w:rsid w:val="00953F17"/>
    <w:rsid w:val="0095511A"/>
    <w:rsid w:val="00963B3F"/>
    <w:rsid w:val="00967CB4"/>
    <w:rsid w:val="0098408F"/>
    <w:rsid w:val="009939B3"/>
    <w:rsid w:val="00997BC3"/>
    <w:rsid w:val="009A4677"/>
    <w:rsid w:val="009B035E"/>
    <w:rsid w:val="009B534B"/>
    <w:rsid w:val="009C0680"/>
    <w:rsid w:val="009C166C"/>
    <w:rsid w:val="009C3C82"/>
    <w:rsid w:val="009D312F"/>
    <w:rsid w:val="009E6094"/>
    <w:rsid w:val="009F148C"/>
    <w:rsid w:val="009F747A"/>
    <w:rsid w:val="00A011C7"/>
    <w:rsid w:val="00A105A1"/>
    <w:rsid w:val="00A16BCB"/>
    <w:rsid w:val="00A23C18"/>
    <w:rsid w:val="00A31960"/>
    <w:rsid w:val="00A340EC"/>
    <w:rsid w:val="00A35D6F"/>
    <w:rsid w:val="00A37D3F"/>
    <w:rsid w:val="00A4572C"/>
    <w:rsid w:val="00A51002"/>
    <w:rsid w:val="00A70FBF"/>
    <w:rsid w:val="00A8493A"/>
    <w:rsid w:val="00A90C4A"/>
    <w:rsid w:val="00A92AFF"/>
    <w:rsid w:val="00A9530C"/>
    <w:rsid w:val="00A95E6D"/>
    <w:rsid w:val="00AB711A"/>
    <w:rsid w:val="00AC12B8"/>
    <w:rsid w:val="00AC2D7D"/>
    <w:rsid w:val="00AD0362"/>
    <w:rsid w:val="00AE6BFB"/>
    <w:rsid w:val="00AF2855"/>
    <w:rsid w:val="00AF70E5"/>
    <w:rsid w:val="00B148D5"/>
    <w:rsid w:val="00B53388"/>
    <w:rsid w:val="00B566C4"/>
    <w:rsid w:val="00B62480"/>
    <w:rsid w:val="00B80AF2"/>
    <w:rsid w:val="00BC4CFF"/>
    <w:rsid w:val="00BD0804"/>
    <w:rsid w:val="00BD58A0"/>
    <w:rsid w:val="00BD7F3C"/>
    <w:rsid w:val="00BE54A0"/>
    <w:rsid w:val="00BE632E"/>
    <w:rsid w:val="00BE7E80"/>
    <w:rsid w:val="00BF38F1"/>
    <w:rsid w:val="00BF699A"/>
    <w:rsid w:val="00C00B22"/>
    <w:rsid w:val="00C22052"/>
    <w:rsid w:val="00C226C0"/>
    <w:rsid w:val="00C24B00"/>
    <w:rsid w:val="00C26685"/>
    <w:rsid w:val="00C4192A"/>
    <w:rsid w:val="00C4721B"/>
    <w:rsid w:val="00C51752"/>
    <w:rsid w:val="00C51BCB"/>
    <w:rsid w:val="00C53C18"/>
    <w:rsid w:val="00C552F3"/>
    <w:rsid w:val="00C56697"/>
    <w:rsid w:val="00C57D29"/>
    <w:rsid w:val="00C61D45"/>
    <w:rsid w:val="00C748EB"/>
    <w:rsid w:val="00C83A03"/>
    <w:rsid w:val="00CA462F"/>
    <w:rsid w:val="00CB764D"/>
    <w:rsid w:val="00CD15BA"/>
    <w:rsid w:val="00CE40F5"/>
    <w:rsid w:val="00D20AAB"/>
    <w:rsid w:val="00D25ECD"/>
    <w:rsid w:val="00D374EE"/>
    <w:rsid w:val="00D55ADC"/>
    <w:rsid w:val="00D56FB6"/>
    <w:rsid w:val="00D64BC9"/>
    <w:rsid w:val="00D65126"/>
    <w:rsid w:val="00D7426A"/>
    <w:rsid w:val="00D770AF"/>
    <w:rsid w:val="00D778C2"/>
    <w:rsid w:val="00D8207D"/>
    <w:rsid w:val="00D91CEA"/>
    <w:rsid w:val="00D92001"/>
    <w:rsid w:val="00DA176D"/>
    <w:rsid w:val="00DA2B7D"/>
    <w:rsid w:val="00DB3254"/>
    <w:rsid w:val="00DC022E"/>
    <w:rsid w:val="00DC12A0"/>
    <w:rsid w:val="00DC1AA3"/>
    <w:rsid w:val="00DC4A49"/>
    <w:rsid w:val="00DC69BE"/>
    <w:rsid w:val="00DC7B32"/>
    <w:rsid w:val="00E077A2"/>
    <w:rsid w:val="00E12C05"/>
    <w:rsid w:val="00E15287"/>
    <w:rsid w:val="00E300EA"/>
    <w:rsid w:val="00E44D57"/>
    <w:rsid w:val="00E523A2"/>
    <w:rsid w:val="00E53B8D"/>
    <w:rsid w:val="00E5666E"/>
    <w:rsid w:val="00E801E6"/>
    <w:rsid w:val="00E84981"/>
    <w:rsid w:val="00E92570"/>
    <w:rsid w:val="00E94EAF"/>
    <w:rsid w:val="00EA1ABF"/>
    <w:rsid w:val="00EB3E17"/>
    <w:rsid w:val="00EC0435"/>
    <w:rsid w:val="00EC0C0C"/>
    <w:rsid w:val="00EC62DB"/>
    <w:rsid w:val="00ED0923"/>
    <w:rsid w:val="00ED0934"/>
    <w:rsid w:val="00ED1731"/>
    <w:rsid w:val="00EE2696"/>
    <w:rsid w:val="00EE33B7"/>
    <w:rsid w:val="00EE6A76"/>
    <w:rsid w:val="00EF163C"/>
    <w:rsid w:val="00F024BF"/>
    <w:rsid w:val="00F075E7"/>
    <w:rsid w:val="00F1233C"/>
    <w:rsid w:val="00F317B7"/>
    <w:rsid w:val="00F37AFB"/>
    <w:rsid w:val="00F43A9B"/>
    <w:rsid w:val="00F46151"/>
    <w:rsid w:val="00F66EC7"/>
    <w:rsid w:val="00F678CD"/>
    <w:rsid w:val="00F7522F"/>
    <w:rsid w:val="00F97CF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8EC7"/>
  <w15:chartTrackingRefBased/>
  <w15:docId w15:val="{82AAD676-69D9-4276-890F-2634C676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customXml" Target="../customXml/item3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customXml" Target="../customXml/item2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192 БУДІВНИЦТВО ТА ЦИВІЛЬНА ІНЖЕНЕРІЯ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B8D-4460-8B02-A07442D07F7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B8D-4460-8B02-A07442D07F7D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B8D-4460-8B02-A07442D07F7D}"/>
                </c:ext>
              </c:extLst>
            </c:dLbl>
            <c:dLbl>
              <c:idx val="1"/>
              <c:layout>
                <c:manualLayout>
                  <c:x val="-9.7271648873072367E-2"/>
                  <c:y val="0.15597484276729559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8D-4460-8B02-A07442D07F7D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Так ознайомлювався(-лась)</c:v>
                </c:pt>
                <c:pt idx="1">
                  <c:v> Інше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8D-4460-8B02-A07442D07F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576-42D1-969C-EFA17FB3EB8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576-42D1-969C-EFA17FB3EB8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A5A-426F-9A46-3AD9198797F2}"/>
              </c:ext>
            </c:extLst>
          </c:dPt>
          <c:dLbls>
            <c:dLbl>
              <c:idx val="0"/>
              <c:layout>
                <c:manualLayout>
                  <c:x val="9.2289010321797024E-2"/>
                  <c:y val="4.8048048048048048E-2"/>
                </c:manualLayout>
              </c:layout>
              <c:spPr>
                <a:solidFill>
                  <a:schemeClr val="accent6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76-42D1-969C-EFA17FB3EB88}"/>
                </c:ext>
              </c:extLst>
            </c:dLbl>
            <c:dLbl>
              <c:idx val="1"/>
              <c:layout>
                <c:manualLayout>
                  <c:x val="-0.34972677595628421"/>
                  <c:y val="-0.10810810810810823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76-42D1-969C-EFA17FB3EB88}"/>
                </c:ext>
              </c:extLst>
            </c:dLbl>
            <c:dLbl>
              <c:idx val="2"/>
              <c:layout>
                <c:manualLayout>
                  <c:x val="-7.2859744990892539E-2"/>
                  <c:y val="2.4024024024024024E-2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5A-426F-9A46-3AD9198797F2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Так, достатньо</c:v>
                </c:pt>
                <c:pt idx="1">
                  <c:v> Не замислювався(-лась)</c:v>
                </c:pt>
                <c:pt idx="2">
                  <c:v>Ні, не достатньо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76-42D1-969C-EFA17FB3EB8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8E7-4D9A-B8BC-7CF170DA154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8E7-4D9A-B8BC-7CF170DA1547}"/>
              </c:ext>
            </c:extLst>
          </c:dPt>
          <c:dLbls>
            <c:dLbl>
              <c:idx val="0"/>
              <c:layout>
                <c:manualLayout>
                  <c:x val="8.7431693989070955E-2"/>
                  <c:y val="6.6066066066066062E-2"/>
                </c:manualLayout>
              </c:layout>
              <c:spPr>
                <a:solidFill>
                  <a:srgbClr val="70AD47">
                    <a:lumMod val="75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E7-4D9A-B8BC-7CF170DA1547}"/>
                </c:ext>
              </c:extLst>
            </c:dLbl>
            <c:dLbl>
              <c:idx val="1"/>
              <c:layout>
                <c:manualLayout>
                  <c:x val="-7.2859744990892539E-2"/>
                  <c:y val="2.4024024024024024E-2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E7-4D9A-B8BC-7CF170DA1547}"/>
                </c:ext>
              </c:extLst>
            </c:dLbl>
            <c:spPr>
              <a:solidFill>
                <a:srgbClr val="70AD47">
                  <a:lumMod val="75000"/>
                </a:srgbClr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Не, замислювався(-лась)</c:v>
                </c:pt>
                <c:pt idx="1">
                  <c:v>Ні, не достатньо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E7-4D9A-B8BC-7CF170DA154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23-46C7-8164-2F00339A1E8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23-46C7-8164-2F00339A1E8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99F-4990-B2E1-5793DE1D63F4}"/>
              </c:ext>
            </c:extLst>
          </c:dPt>
          <c:dLbls>
            <c:dLbl>
              <c:idx val="0"/>
              <c:layout>
                <c:manualLayout>
                  <c:x val="0.10200364298724955"/>
                  <c:y val="9.6096096096096095E-2"/>
                </c:manualLayout>
              </c:layout>
              <c:spPr>
                <a:solidFill>
                  <a:srgbClr val="70AD47">
                    <a:lumMod val="75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3-46C7-8164-2F00339A1E86}"/>
                </c:ext>
              </c:extLst>
            </c:dLbl>
            <c:dLbl>
              <c:idx val="1"/>
              <c:layout>
                <c:manualLayout>
                  <c:x val="8.7431693989070955E-2"/>
                  <c:y val="6.6066066066066062E-2"/>
                </c:manualLayout>
              </c:layout>
              <c:spPr>
                <a:solidFill>
                  <a:srgbClr val="4472C4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23-46C7-8164-2F00339A1E86}"/>
                </c:ext>
              </c:extLst>
            </c:dLbl>
            <c:dLbl>
              <c:idx val="2"/>
              <c:layout>
                <c:manualLayout>
                  <c:x val="-0.10443230115361263"/>
                  <c:y val="0.16216216216216214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9F-4990-B2E1-5793DE1D63F4}"/>
                </c:ext>
              </c:extLst>
            </c:dLbl>
            <c:spPr>
              <a:solidFill>
                <a:srgbClr val="FFC000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ОЦІНКА ВОЛОДІННЯ СОЦІАЛЬНИМИ НАВИЧКАМИ 4</c:v>
                </c:pt>
                <c:pt idx="1">
                  <c:v>ОЦІНКА ВОЛОДІННЯ СОЦІАЛЬНИМИ НАВИЧКАМИ 2</c:v>
                </c:pt>
                <c:pt idx="2">
                  <c:v>ОЦІНКА ВОЛОДІННЯ СОЦІАЛЬНИМИ НАВИЧКАМИ 3 БАЛИ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23-46C7-8164-2F00339A1E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5FE-4903-A8C3-A7741C92674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5FE-4903-A8C3-A7741C92674B}"/>
              </c:ext>
            </c:extLst>
          </c:dPt>
          <c:dLbls>
            <c:dLbl>
              <c:idx val="0"/>
              <c:layout>
                <c:manualLayout>
                  <c:x val="0.12143290831815423"/>
                  <c:y val="0.18018018018018017"/>
                </c:manualLayout>
              </c:layout>
              <c:spPr>
                <a:solidFill>
                  <a:srgbClr val="70AD47">
                    <a:lumMod val="75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7410897408317"/>
                      <c:h val="0.332792792792792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5FE-4903-A8C3-A7741C92674B}"/>
                </c:ext>
              </c:extLst>
            </c:dLbl>
            <c:dLbl>
              <c:idx val="1"/>
              <c:layout>
                <c:manualLayout>
                  <c:x val="-6.4359441408621737E-2"/>
                  <c:y val="-6.0060060060060164E-2"/>
                </c:manualLayout>
              </c:layout>
              <c:spPr>
                <a:solidFill>
                  <a:srgbClr val="4472C4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80398146952943"/>
                      <c:h val="0.272732732732732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5FE-4903-A8C3-A7741C92674B}"/>
                </c:ext>
              </c:extLst>
            </c:dLbl>
            <c:spPr>
              <a:solidFill>
                <a:srgbClr val="FFC000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5 балів </c:v>
                </c:pt>
                <c:pt idx="1">
                  <c:v> 6 балів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FE-4903-A8C3-A7741C92674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86-4FF7-92B1-C29C3C4C6C8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86-4FF7-92B1-C29C3C4C6C8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65A-4D47-B698-0415A78C261C}"/>
              </c:ext>
            </c:extLst>
          </c:dPt>
          <c:dLbls>
            <c:dLbl>
              <c:idx val="0"/>
              <c:layout>
                <c:manualLayout>
                  <c:x val="0.1212121212121213"/>
                  <c:y val="9.3457943925233641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86-4FF7-92B1-C29C3C4C6C86}"/>
                </c:ext>
              </c:extLst>
            </c:dLbl>
            <c:dLbl>
              <c:idx val="1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486-4FF7-92B1-C29C3C4C6C86}"/>
                </c:ext>
              </c:extLst>
            </c:dLbl>
            <c:dLbl>
              <c:idx val="2"/>
              <c:layout>
                <c:manualLayout>
                  <c:x val="-0.12121212121212122"/>
                  <c:y val="0.12461059190031153"/>
                </c:manualLayout>
              </c:layout>
              <c:spPr>
                <a:solidFill>
                  <a:schemeClr val="accent4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5A-4D47-B698-0415A78C261C}"/>
                </c:ext>
              </c:extLst>
            </c:dLbl>
            <c:spPr>
              <a:solidFill>
                <a:schemeClr val="tx1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ВЕТЕРИНАРНА МЕДИЦИНА </c:v>
                </c:pt>
                <c:pt idx="1">
                  <c:v>НЕ ЗАМИСЛЮВАВСЯ(-ЛАСЬ)</c:v>
                </c:pt>
                <c:pt idx="2">
                  <c:v>БІЛЬШЕ ДИСЦИПЛІН ЗА ФАХОМ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86-4FF7-92B1-C29C3C4C6C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8B9-4558-8D12-66CE02BF744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8B9-4558-8D12-66CE02BF744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8B9-4558-8D12-66CE02BF7443}"/>
              </c:ext>
            </c:extLst>
          </c:dPt>
          <c:dLbls>
            <c:dLbl>
              <c:idx val="0"/>
              <c:layout>
                <c:manualLayout>
                  <c:x val="0.1212121212121213"/>
                  <c:y val="9.3457943925233641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B9-4558-8D12-66CE02BF7443}"/>
                </c:ext>
              </c:extLst>
            </c:dLbl>
            <c:dLbl>
              <c:idx val="1"/>
              <c:spPr>
                <a:solidFill>
                  <a:schemeClr val="tx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8B9-4558-8D12-66CE02BF7443}"/>
                </c:ext>
              </c:extLst>
            </c:dLbl>
            <c:dLbl>
              <c:idx val="2"/>
              <c:layout>
                <c:manualLayout>
                  <c:x val="-0.12121212121212122"/>
                  <c:y val="0.12461059190031153"/>
                </c:manualLayout>
              </c:layout>
              <c:spPr>
                <a:solidFill>
                  <a:schemeClr val="accent4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B9-4558-8D12-66CE02BF7443}"/>
                </c:ext>
              </c:extLst>
            </c:dLbl>
            <c:spPr>
              <a:solidFill>
                <a:schemeClr val="tx1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НЕМАЄ</c:v>
                </c:pt>
                <c:pt idx="1">
                  <c:v>НЕ ЗАМИСЛЮВАЛСЯ(-ЛАСЬ)</c:v>
                </c:pt>
                <c:pt idx="2">
                  <c:v>БЕЗ ВІДПОВІДІ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B9-4558-8D12-66CE02BF744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FFC-41E2-94BA-6BD3B554101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FFC-41E2-94BA-6BD3B554101B}"/>
              </c:ext>
            </c:extLst>
          </c:dPt>
          <c:dLbls>
            <c:dLbl>
              <c:idx val="0"/>
              <c:layout>
                <c:manualLayout>
                  <c:x val="0.13481756338899203"/>
                  <c:y val="0.1496142341055603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25655072336736"/>
                      <c:h val="0.26027479358602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FFC-41E2-94BA-6BD3B554101B}"/>
                </c:ext>
              </c:extLst>
            </c:dLbl>
            <c:dLbl>
              <c:idx val="1"/>
              <c:layout>
                <c:manualLayout>
                  <c:x val="-6.6790352504638217E-2"/>
                  <c:y val="8.0971659919028341E-2"/>
                </c:manualLayout>
              </c:layout>
              <c:spPr>
                <a:solidFill>
                  <a:srgbClr val="4472C4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FC-41E2-94BA-6BD3B554101B}"/>
                </c:ext>
              </c:extLst>
            </c:dLbl>
            <c:spPr>
              <a:solidFill>
                <a:schemeClr val="tx1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НЕМАЄ</c:v>
                </c:pt>
                <c:pt idx="1">
                  <c:v> ВАЖКО ЩОСЬ ПОРЕКОМЕНДУВАТИ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FC-41E2-94BA-6BD3B554101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192 БУДІВНИЦТВО ТА ЦИВІЛЬНА ІНЖЕНЕРІЯ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5C-4B03-A34E-D8CEE85E74E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5C-4B03-A34E-D8CEE85E74E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A904-42DC-B06B-C8BE2BFBA9AC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B5C-4B03-A34E-D8CEE85E74E6}"/>
                </c:ext>
              </c:extLst>
            </c:dLbl>
            <c:dLbl>
              <c:idx val="1"/>
              <c:layout>
                <c:manualLayout>
                  <c:x val="-0.29418742586002372"/>
                  <c:y val="-0.10457516339869281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82790185034702"/>
                      <c:h val="0.18515032679738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B5C-4B03-A34E-D8CEE85E74E6}"/>
                </c:ext>
              </c:extLst>
            </c:dLbl>
            <c:dLbl>
              <c:idx val="2"/>
              <c:layout>
                <c:manualLayout>
                  <c:x val="-5.6939501779359428E-2"/>
                  <c:y val="-3.1372549019607843E-2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04-42DC-B06B-C8BE2BFBA9AC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Так залучали</c:v>
                </c:pt>
                <c:pt idx="1">
                  <c:v> Інше</c:v>
                </c:pt>
                <c:pt idx="2">
                  <c:v>Ні не залучали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5C-4B03-A34E-D8CEE85E74E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192 БУДІВНИЦТВО ТА ЦИВІЛЬНА ІНЖЕНЕРІЯ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C1A-4855-8E13-747CDC06EBEA}"/>
              </c:ext>
            </c:extLst>
          </c:dPt>
          <c:dLbls>
            <c:dLbl>
              <c:idx val="0"/>
              <c:layout>
                <c:manualLayout>
                  <c:x val="-8.188882303690621E-3"/>
                  <c:y val="-0.16980628433591549"/>
                </c:manualLayout>
              </c:layout>
              <c:spPr>
                <a:solidFill>
                  <a:sysClr val="windowText" lastClr="0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C1A-4855-8E13-747CDC06EBEA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 Так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1A-4855-8E13-747CDC06EBE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72C-4FD2-AB27-2C4D86C7ED7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72C-4FD2-AB27-2C4D86C7ED7B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72C-4FD2-AB27-2C4D86C7ED7B}"/>
                </c:ext>
              </c:extLst>
            </c:dLbl>
            <c:dLbl>
              <c:idx val="1"/>
              <c:layout>
                <c:manualLayout>
                  <c:x val="-0.29418742586002372"/>
                  <c:y val="-0.10457516339869281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82790185034702"/>
                      <c:h val="0.18515032679738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72C-4FD2-AB27-2C4D86C7ED7B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 ЧАСТКОВО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2C-4FD2-AB27-2C4D86C7ED7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113-4D99-AB0B-CA295E66E1E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113-4D99-AB0B-CA295E66E1E4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113-4D99-AB0B-CA295E66E1E4}"/>
                </c:ext>
              </c:extLst>
            </c:dLbl>
            <c:dLbl>
              <c:idx val="1"/>
              <c:layout>
                <c:manualLayout>
                  <c:x val="-0.29418742586002372"/>
                  <c:y val="-0.10457516339869281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82790185034702"/>
                      <c:h val="0.18515032679738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113-4D99-AB0B-CA295E66E1E4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НІ</c:v>
                </c:pt>
                <c:pt idx="1">
                  <c:v> ЧАСТКОВО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13-4D99-AB0B-CA295E66E1E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F22-4E9E-9696-0341D98183F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F22-4E9E-9696-0341D98183FE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F22-4E9E-9696-0341D98183FE}"/>
                </c:ext>
              </c:extLst>
            </c:dLbl>
            <c:dLbl>
              <c:idx val="1"/>
              <c:layout>
                <c:manualLayout>
                  <c:x val="-0.29418742586002372"/>
                  <c:y val="-0.10457516339869281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82790185034702"/>
                      <c:h val="0.18515032679738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F22-4E9E-9696-0341D98183FE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НІ</c:v>
                </c:pt>
                <c:pt idx="1">
                  <c:v> ЧАСТКОВО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22-4E9E-9696-0341D98183F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192 БУДІВНИЦТВО ТА ЦИВІЛЬНА ІНЖЕНЕРІЯ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3E1-40B8-AA59-F4E5F31ACD3B}"/>
              </c:ext>
            </c:extLst>
          </c:dPt>
          <c:dLbls>
            <c:dLbl>
              <c:idx val="0"/>
              <c:layout>
                <c:manualLayout>
                  <c:x val="-8.188882303690621E-3"/>
                  <c:y val="-0.16980628433591549"/>
                </c:manualLayout>
              </c:layout>
              <c:spPr>
                <a:solidFill>
                  <a:sysClr val="windowText" lastClr="0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3E1-40B8-AA59-F4E5F31ACD3B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 НІ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E1-40B8-AA59-F4E5F31ACD3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 </a:t>
            </a:r>
            <a:r>
              <a:rPr lang="uk-UA" sz="1400" i="1"/>
              <a:t>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AB8-4856-B6A9-6FF6E12F76F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AB8-4856-B6A9-6FF6E12F76F3}"/>
              </c:ext>
            </c:extLst>
          </c:dPt>
          <c:dLbls>
            <c:dLbl>
              <c:idx val="0"/>
              <c:layout>
                <c:manualLayout>
                  <c:x val="0.14234875444839856"/>
                  <c:y val="-4.0251572327044016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886120996442"/>
                      <c:h val="0.208352201257861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AB8-4856-B6A9-6FF6E12F76F3}"/>
                </c:ext>
              </c:extLst>
            </c:dLbl>
            <c:dLbl>
              <c:idx val="1"/>
              <c:layout>
                <c:manualLayout>
                  <c:x val="-0.29418742586002372"/>
                  <c:y val="-0.10457516339869281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82790185034702"/>
                      <c:h val="0.18515032679738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AB8-4856-B6A9-6FF6E12F76F3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ТАК</c:v>
                </c:pt>
                <c:pt idx="1">
                  <c:v> ЧАСТКОВО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B8-4856-B6A9-6FF6E12F76F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i="1"/>
              <a:t>  211 Ветеринарна медицина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211 ВЕТЕРИНАРНА МЕДИЦИНА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4CA-4A83-BE9C-123342DC9C3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4CA-4A83-BE9C-123342DC9C38}"/>
              </c:ext>
            </c:extLst>
          </c:dPt>
          <c:dLbls>
            <c:dLbl>
              <c:idx val="0"/>
              <c:layout>
                <c:manualLayout>
                  <c:x val="9.2289010321797024E-2"/>
                  <c:y val="4.8048048048048048E-2"/>
                </c:manualLayout>
              </c:layout>
              <c:spPr>
                <a:solidFill>
                  <a:schemeClr val="accent6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CA-4A83-BE9C-123342DC9C38}"/>
                </c:ext>
              </c:extLst>
            </c:dLbl>
            <c:dLbl>
              <c:idx val="1"/>
              <c:layout>
                <c:manualLayout>
                  <c:x val="-8.9860352155434128E-2"/>
                  <c:y val="-0.20420420420420426"/>
                </c:manualLayout>
              </c:layout>
              <c:spPr>
                <a:solidFill>
                  <a:schemeClr val="accent5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CA-4A83-BE9C-123342DC9C38}"/>
                </c:ext>
              </c:extLst>
            </c:dLbl>
            <c:spPr>
              <a:solidFill>
                <a:schemeClr val="accent5"/>
              </a:solidFill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 ТАК ЗАДОВОЛЕНИЙ</c:v>
                </c:pt>
                <c:pt idx="1">
                  <c:v> НЕ ЗАМИСЛЮВАВСЯ(-ЛАСЬ)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CA-4A83-BE9C-123342DC9C3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4__x0430__x0442__x0430_ xmlns="0b6bd673-5352-42c4-af1a-e143d54fe89d" xsi:nil="true"/>
    <lcf76f155ced4ddcb4097134ff3c332f xmlns="0b6bd673-5352-42c4-af1a-e143d54fe89d">
      <Terms xmlns="http://schemas.microsoft.com/office/infopath/2007/PartnerControls"/>
    </lcf76f155ced4ddcb4097134ff3c332f>
    <TaxCatchAll xmlns="f73affb1-1beb-4d1a-8d5a-9acf8fceb8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EBE7A9DCBF364E87AB216E73F6B550" ma:contentTypeVersion="16" ma:contentTypeDescription="Створення нового документа." ma:contentTypeScope="" ma:versionID="1f400f866308f00912cc07debfdc6341">
  <xsd:schema xmlns:xsd="http://www.w3.org/2001/XMLSchema" xmlns:xs="http://www.w3.org/2001/XMLSchema" xmlns:p="http://schemas.microsoft.com/office/2006/metadata/properties" xmlns:ns2="0b6bd673-5352-42c4-af1a-e143d54fe89d" xmlns:ns3="f73affb1-1beb-4d1a-8d5a-9acf8fceb8de" targetNamespace="http://schemas.microsoft.com/office/2006/metadata/properties" ma:root="true" ma:fieldsID="16bcf55f05321328eb8989173c33bb40" ns2:_="" ns3:_="">
    <xsd:import namespace="0b6bd673-5352-42c4-af1a-e143d54fe89d"/>
    <xsd:import namespace="f73affb1-1beb-4d1a-8d5a-9acf8fce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x0434__x0430__x0442__x0430_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bd673-5352-42c4-af1a-e143d54f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0434__x0430__x0442__x0430_" ma:index="18" nillable="true" ma:displayName="дата" ma:format="DateOnly" ma:internalName="_x0434__x0430__x0442__x0430_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840b800-d383-4be6-ac1d-ffca6fdc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ffb1-1beb-4d1a-8d5a-9acf8fc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8948ed-b505-46ad-a946-f91e024bc111}" ma:internalName="TaxCatchAll" ma:showField="CatchAllData" ma:web="f73affb1-1beb-4d1a-8d5a-9acf8fceb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7B716-2724-49E9-873C-3A3229FD388F}">
  <ds:schemaRefs>
    <ds:schemaRef ds:uri="http://schemas.microsoft.com/office/2006/metadata/properties"/>
    <ds:schemaRef ds:uri="http://schemas.microsoft.com/office/infopath/2007/PartnerControls"/>
    <ds:schemaRef ds:uri="0b6bd673-5352-42c4-af1a-e143d54fe89d"/>
    <ds:schemaRef ds:uri="f73affb1-1beb-4d1a-8d5a-9acf8fceb8de"/>
  </ds:schemaRefs>
</ds:datastoreItem>
</file>

<file path=customXml/itemProps2.xml><?xml version="1.0" encoding="utf-8"?>
<ds:datastoreItem xmlns:ds="http://schemas.openxmlformats.org/officeDocument/2006/customXml" ds:itemID="{5E4C37C1-06ED-4BD4-B8AE-36040E1C6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9233-0165-435B-8893-0DF7D76C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bd673-5352-42c4-af1a-e143d54fe89d"/>
    <ds:schemaRef ds:uri="f73affb1-1beb-4d1a-8d5a-9acf8fce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Крупська Інна Олександрівна</dc:creator>
  <cp:keywords/>
  <dc:description/>
  <cp:lastModifiedBy>Пользователь Windows</cp:lastModifiedBy>
  <cp:revision>2</cp:revision>
  <dcterms:created xsi:type="dcterms:W3CDTF">2022-10-20T20:48:00Z</dcterms:created>
  <dcterms:modified xsi:type="dcterms:W3CDTF">2022-10-20T20:48:00Z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0x01010016EBE7A9DCBF364E87AB216E73F6B550</vt:lpwstr>
  </property>
</Properties>
</file>