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ED" w:rsidRPr="006F2F22" w:rsidRDefault="005132ED" w:rsidP="0030780C">
      <w:pPr>
        <w:pStyle w:val="a6"/>
        <w:jc w:val="center"/>
        <w:rPr>
          <w:b/>
          <w:sz w:val="24"/>
          <w:szCs w:val="24"/>
          <w:lang w:val="uk-UA" w:eastAsia="uk-UA"/>
        </w:rPr>
      </w:pPr>
    </w:p>
    <w:p w:rsidR="005132ED" w:rsidRPr="00D82D31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 xml:space="preserve">Код і назва спеціальності: </w:t>
      </w:r>
      <w:r w:rsidR="00D82D31">
        <w:rPr>
          <w:sz w:val="24"/>
          <w:szCs w:val="24"/>
          <w:lang w:val="uk-UA"/>
        </w:rPr>
        <w:t>151</w:t>
      </w:r>
      <w:r w:rsidR="005E60E9" w:rsidRPr="005E60E9">
        <w:rPr>
          <w:sz w:val="24"/>
          <w:szCs w:val="24"/>
          <w:lang w:val="uk-UA"/>
        </w:rPr>
        <w:t xml:space="preserve">  </w:t>
      </w:r>
      <w:r w:rsidR="00D82D31">
        <w:rPr>
          <w:sz w:val="24"/>
          <w:szCs w:val="24"/>
          <w:lang w:val="uk-UA"/>
        </w:rPr>
        <w:t xml:space="preserve">Автоматизація та </w:t>
      </w:r>
      <w:proofErr w:type="spellStart"/>
      <w:r w:rsidR="00D82D31">
        <w:rPr>
          <w:sz w:val="24"/>
          <w:szCs w:val="24"/>
          <w:lang w:val="uk-UA"/>
        </w:rPr>
        <w:t>комп</w:t>
      </w:r>
      <w:proofErr w:type="spellEnd"/>
      <w:r w:rsidR="00D82D31" w:rsidRPr="00D82D31">
        <w:rPr>
          <w:sz w:val="24"/>
          <w:szCs w:val="24"/>
          <w:lang w:val="ru-RU"/>
        </w:rPr>
        <w:t>`</w:t>
      </w:r>
      <w:proofErr w:type="spellStart"/>
      <w:r w:rsidR="00D82D31">
        <w:rPr>
          <w:sz w:val="24"/>
          <w:szCs w:val="24"/>
          <w:lang w:val="uk-UA"/>
        </w:rPr>
        <w:t>ютерно-інтегровані</w:t>
      </w:r>
      <w:proofErr w:type="spellEnd"/>
      <w:r w:rsidR="00D82D31">
        <w:rPr>
          <w:sz w:val="24"/>
          <w:szCs w:val="24"/>
          <w:lang w:val="uk-UA"/>
        </w:rPr>
        <w:t xml:space="preserve">  технології</w:t>
      </w:r>
    </w:p>
    <w:p w:rsidR="005132ED" w:rsidRPr="005E60E9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 xml:space="preserve">Код і назва галузі знань:  </w:t>
      </w:r>
      <w:r w:rsidR="00D82D31">
        <w:rPr>
          <w:sz w:val="24"/>
          <w:szCs w:val="24"/>
          <w:lang w:val="uk-UA"/>
        </w:rPr>
        <w:t>15</w:t>
      </w:r>
      <w:r w:rsidR="005E60E9" w:rsidRPr="005E60E9">
        <w:rPr>
          <w:sz w:val="24"/>
          <w:szCs w:val="24"/>
          <w:lang w:val="uk-UA"/>
        </w:rPr>
        <w:t xml:space="preserve">  </w:t>
      </w:r>
      <w:r w:rsidR="00D82D31">
        <w:rPr>
          <w:sz w:val="24"/>
          <w:szCs w:val="24"/>
          <w:lang w:val="uk-UA"/>
        </w:rPr>
        <w:t>Автоматизація та приладобудування</w:t>
      </w:r>
    </w:p>
    <w:p w:rsidR="005132ED" w:rsidRPr="005E60E9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Кваліфікація: </w:t>
      </w:r>
      <w:r w:rsidR="005E60E9" w:rsidRPr="005E60E9">
        <w:rPr>
          <w:sz w:val="24"/>
          <w:szCs w:val="24"/>
          <w:lang w:val="uk-UA"/>
        </w:rPr>
        <w:t xml:space="preserve">Магістр з </w:t>
      </w:r>
      <w:r w:rsidR="00D82D31">
        <w:rPr>
          <w:sz w:val="24"/>
          <w:szCs w:val="24"/>
          <w:lang w:val="uk-UA"/>
        </w:rPr>
        <w:t xml:space="preserve">автоматизації та </w:t>
      </w:r>
      <w:proofErr w:type="spellStart"/>
      <w:r w:rsidR="00D82D31">
        <w:rPr>
          <w:sz w:val="24"/>
          <w:szCs w:val="24"/>
          <w:lang w:val="uk-UA"/>
        </w:rPr>
        <w:t>комп</w:t>
      </w:r>
      <w:proofErr w:type="spellEnd"/>
      <w:r w:rsidR="00D82D31" w:rsidRPr="00D82D31">
        <w:rPr>
          <w:sz w:val="24"/>
          <w:szCs w:val="24"/>
          <w:lang w:val="ru-RU"/>
        </w:rPr>
        <w:t>`</w:t>
      </w:r>
      <w:proofErr w:type="spellStart"/>
      <w:r w:rsidR="00D82D31">
        <w:rPr>
          <w:sz w:val="24"/>
          <w:szCs w:val="24"/>
          <w:lang w:val="uk-UA"/>
        </w:rPr>
        <w:t>ютерно-інтегрованих</w:t>
      </w:r>
      <w:proofErr w:type="spellEnd"/>
      <w:r w:rsidR="00D82D31">
        <w:rPr>
          <w:sz w:val="24"/>
          <w:szCs w:val="24"/>
          <w:lang w:val="uk-UA"/>
        </w:rPr>
        <w:t xml:space="preserve"> технологій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Кількість кредитів: </w:t>
      </w:r>
      <w:r w:rsidR="00096970">
        <w:rPr>
          <w:spacing w:val="-2"/>
          <w:sz w:val="24"/>
          <w:szCs w:val="24"/>
          <w:lang w:val="uk-UA"/>
        </w:rPr>
        <w:t>45</w:t>
      </w:r>
      <w:r w:rsidR="005E60E9" w:rsidRPr="005E60E9">
        <w:rPr>
          <w:spacing w:val="-2"/>
          <w:sz w:val="24"/>
          <w:szCs w:val="24"/>
          <w:lang w:val="uk-UA"/>
        </w:rPr>
        <w:t xml:space="preserve"> кредитів </w:t>
      </w:r>
      <w:r w:rsidR="005E60E9" w:rsidRPr="005E60E9">
        <w:rPr>
          <w:spacing w:val="-2"/>
          <w:sz w:val="24"/>
          <w:szCs w:val="24"/>
        </w:rPr>
        <w:t>E</w:t>
      </w:r>
      <w:r w:rsidR="005E60E9" w:rsidRPr="005E60E9">
        <w:rPr>
          <w:spacing w:val="-2"/>
          <w:sz w:val="24"/>
          <w:szCs w:val="24"/>
          <w:lang w:val="uk-UA"/>
        </w:rPr>
        <w:t>С</w:t>
      </w:r>
      <w:r w:rsidR="005E60E9" w:rsidRPr="005E60E9">
        <w:rPr>
          <w:spacing w:val="-2"/>
          <w:sz w:val="24"/>
          <w:szCs w:val="24"/>
        </w:rPr>
        <w:t>TS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Рівень вищої освіти: </w:t>
      </w:r>
      <w:r w:rsidR="00096970">
        <w:rPr>
          <w:sz w:val="24"/>
          <w:szCs w:val="24"/>
          <w:lang w:val="uk-UA"/>
        </w:rPr>
        <w:t>треті</w:t>
      </w:r>
      <w:r w:rsidR="00096970" w:rsidRPr="005E60E9">
        <w:rPr>
          <w:sz w:val="24"/>
          <w:szCs w:val="24"/>
          <w:lang w:val="uk-UA"/>
        </w:rPr>
        <w:t>й</w:t>
      </w:r>
      <w:r w:rsidR="005E60E9" w:rsidRPr="005E60E9">
        <w:rPr>
          <w:sz w:val="24"/>
          <w:szCs w:val="24"/>
          <w:lang w:val="uk-UA"/>
        </w:rPr>
        <w:t xml:space="preserve"> (</w:t>
      </w:r>
      <w:r w:rsidR="00096970">
        <w:rPr>
          <w:sz w:val="24"/>
          <w:szCs w:val="24"/>
          <w:lang w:val="uk-UA"/>
        </w:rPr>
        <w:t>доктор філософії</w:t>
      </w:r>
      <w:r w:rsidR="005E60E9" w:rsidRPr="005E60E9">
        <w:rPr>
          <w:sz w:val="24"/>
          <w:szCs w:val="24"/>
          <w:lang w:val="uk-UA"/>
        </w:rPr>
        <w:t>)</w:t>
      </w:r>
    </w:p>
    <w:p w:rsidR="005132ED" w:rsidRPr="005E60E9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30780C" w:rsidRDefault="005132ED" w:rsidP="003078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5E60E9">
        <w:rPr>
          <w:rFonts w:ascii="Times New Roman" w:hAnsi="Times New Roman" w:cs="Times New Roman"/>
          <w:b/>
          <w:sz w:val="24"/>
          <w:szCs w:val="24"/>
          <w:lang w:val="uk-UA"/>
        </w:rPr>
        <w:t>Вимоги до попереднього рівня освіти</w:t>
      </w:r>
      <w:r w:rsidRPr="006F2F22">
        <w:rPr>
          <w:b/>
          <w:sz w:val="24"/>
          <w:szCs w:val="24"/>
          <w:lang w:val="uk-UA"/>
        </w:rPr>
        <w:t>:</w:t>
      </w:r>
      <w:r w:rsidRPr="006F2F22">
        <w:rPr>
          <w:sz w:val="24"/>
          <w:szCs w:val="24"/>
          <w:lang w:val="uk-UA"/>
        </w:rPr>
        <w:t> </w:t>
      </w:r>
    </w:p>
    <w:p w:rsidR="0030780C" w:rsidRPr="00096970" w:rsidRDefault="000375EE" w:rsidP="0030780C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н</w:t>
      </w:r>
      <w:r w:rsidR="005E60E9" w:rsidRPr="0030780C">
        <w:rPr>
          <w:rFonts w:ascii="Times New Roman" w:hAnsi="Times New Roman" w:cs="Times New Roman"/>
          <w:spacing w:val="-2"/>
          <w:sz w:val="24"/>
          <w:szCs w:val="24"/>
          <w:lang w:val="uk-UA"/>
        </w:rPr>
        <w:t>аявність кваліфікації «</w:t>
      </w:r>
      <w:r w:rsidR="00096970">
        <w:rPr>
          <w:rFonts w:ascii="Times New Roman" w:hAnsi="Times New Roman" w:cs="Times New Roman"/>
          <w:spacing w:val="-2"/>
          <w:sz w:val="24"/>
          <w:szCs w:val="24"/>
          <w:lang w:val="uk-UA"/>
        </w:rPr>
        <w:t>магістр</w:t>
      </w:r>
      <w:r w:rsidR="005E60E9" w:rsidRPr="0030780C">
        <w:rPr>
          <w:rFonts w:ascii="Times New Roman" w:hAnsi="Times New Roman" w:cs="Times New Roman"/>
          <w:spacing w:val="-2"/>
          <w:sz w:val="24"/>
          <w:szCs w:val="24"/>
          <w:lang w:val="uk-UA"/>
        </w:rPr>
        <w:t>»</w:t>
      </w:r>
      <w:r w:rsidR="00096970">
        <w:rPr>
          <w:rFonts w:ascii="Times New Roman" w:hAnsi="Times New Roman" w:cs="Times New Roman"/>
          <w:spacing w:val="-2"/>
          <w:sz w:val="24"/>
          <w:szCs w:val="24"/>
          <w:lang w:val="uk-UA"/>
        </w:rPr>
        <w:t>, «»спеціаліст»</w:t>
      </w:r>
      <w:r w:rsidR="005E60E9" w:rsidRPr="0030780C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; </w:t>
      </w:r>
    </w:p>
    <w:p w:rsidR="00096970" w:rsidRPr="0030780C" w:rsidRDefault="00096970" w:rsidP="0030780C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32ED" w:rsidRPr="006F2F22" w:rsidRDefault="005132ED" w:rsidP="0030780C">
      <w:pPr>
        <w:pStyle w:val="a6"/>
        <w:jc w:val="both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Вимоги щодо отримання кваліфікації:</w:t>
      </w:r>
      <w:r w:rsidRPr="006F2F22">
        <w:rPr>
          <w:sz w:val="24"/>
          <w:szCs w:val="24"/>
          <w:lang w:val="uk-UA"/>
        </w:rPr>
        <w:t xml:space="preserve"> документ про </w:t>
      </w:r>
      <w:r w:rsidR="00096970">
        <w:rPr>
          <w:sz w:val="24"/>
          <w:szCs w:val="24"/>
          <w:lang w:val="uk-UA"/>
        </w:rPr>
        <w:t>досягнення відповідного рівня</w:t>
      </w:r>
      <w:r w:rsidRPr="006F2F22">
        <w:rPr>
          <w:sz w:val="24"/>
          <w:szCs w:val="24"/>
          <w:lang w:val="uk-UA"/>
        </w:rPr>
        <w:t xml:space="preserve"> видається особі, яка успішно виконала освітню програму та </w:t>
      </w:r>
      <w:r w:rsidR="00096970">
        <w:rPr>
          <w:sz w:val="24"/>
          <w:szCs w:val="24"/>
          <w:lang w:val="uk-UA"/>
        </w:rPr>
        <w:t>захистила дисертаці</w:t>
      </w:r>
      <w:r w:rsidR="00096970" w:rsidRPr="005E60E9">
        <w:rPr>
          <w:sz w:val="24"/>
          <w:szCs w:val="24"/>
          <w:lang w:val="uk-UA"/>
        </w:rPr>
        <w:t>й</w:t>
      </w:r>
      <w:r w:rsidR="00096970">
        <w:rPr>
          <w:sz w:val="24"/>
          <w:szCs w:val="24"/>
          <w:lang w:val="uk-UA"/>
        </w:rPr>
        <w:t>ну роботу</w:t>
      </w:r>
      <w:r w:rsidRPr="006F2F22">
        <w:rPr>
          <w:sz w:val="24"/>
          <w:szCs w:val="24"/>
          <w:lang w:val="uk-UA"/>
        </w:rPr>
        <w:t xml:space="preserve">. Випускна атестація здійснюється оцінюванням ступеню сформованості </w:t>
      </w:r>
      <w:proofErr w:type="spellStart"/>
      <w:r w:rsidRPr="006F2F22">
        <w:rPr>
          <w:sz w:val="24"/>
          <w:szCs w:val="24"/>
          <w:lang w:val="uk-UA"/>
        </w:rPr>
        <w:t>компетентностей</w:t>
      </w:r>
      <w:proofErr w:type="spellEnd"/>
      <w:r w:rsidRPr="006F2F22">
        <w:rPr>
          <w:sz w:val="24"/>
          <w:szCs w:val="24"/>
          <w:lang w:val="uk-UA"/>
        </w:rPr>
        <w:t xml:space="preserve">. 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5E60E9" w:rsidRPr="00D82D31" w:rsidRDefault="005132ED" w:rsidP="00307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0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Форма атестації – </w:t>
      </w:r>
      <w:r w:rsidR="00042D8D" w:rsidRPr="00042D8D">
        <w:rPr>
          <w:rFonts w:ascii="Times New Roman" w:hAnsi="Times New Roman" w:cs="Times New Roman"/>
          <w:sz w:val="24"/>
          <w:szCs w:val="24"/>
          <w:lang w:val="uk-UA"/>
        </w:rPr>
        <w:t xml:space="preserve">Атестація випускників освітньо-професійної програми за спеціальністю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>151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>Автоматизація та комп`ютерно-інтегровані  технології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у формі публічного захисту </w:t>
      </w:r>
      <w:r w:rsidR="00096970" w:rsidRPr="00096970">
        <w:rPr>
          <w:rFonts w:ascii="Times New Roman" w:hAnsi="Times New Roman" w:cs="Times New Roman"/>
          <w:sz w:val="24"/>
          <w:szCs w:val="24"/>
          <w:lang w:val="uk-UA"/>
        </w:rPr>
        <w:t>дисертаційн</w:t>
      </w:r>
      <w:r w:rsidR="00042D8D" w:rsidRPr="0009697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 роботи, що завершується отриманням документу встановленого зразка із присвоєнням кваліфікації «</w:t>
      </w:r>
      <w:r w:rsidR="00096970">
        <w:rPr>
          <w:rFonts w:ascii="Times New Roman" w:hAnsi="Times New Roman" w:cs="Times New Roman"/>
          <w:sz w:val="24"/>
          <w:szCs w:val="24"/>
          <w:lang w:val="uk-UA" w:eastAsia="ar-SA"/>
        </w:rPr>
        <w:t>Доктор філософії</w:t>
      </w:r>
      <w:r w:rsidR="00042D8D" w:rsidRPr="00D82D31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>з автоматизації та комп`ютерно-інтегрованих технологій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132ED" w:rsidRPr="005E60E9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5132ED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Програмні результати навчання: 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РН01.</w:t>
      </w:r>
      <w:r w:rsidRPr="00096970">
        <w:rPr>
          <w:sz w:val="24"/>
          <w:szCs w:val="24"/>
        </w:rPr>
        <w:t xml:space="preserve"> Створювати системи автоматизації, </w:t>
      </w:r>
      <w:proofErr w:type="spellStart"/>
      <w:r w:rsidRPr="00096970">
        <w:rPr>
          <w:sz w:val="24"/>
          <w:szCs w:val="24"/>
        </w:rPr>
        <w:t>кіберфізичні</w:t>
      </w:r>
      <w:proofErr w:type="spellEnd"/>
      <w:r w:rsidRPr="00096970">
        <w:rPr>
          <w:sz w:val="24"/>
          <w:szCs w:val="24"/>
        </w:rPr>
        <w:t xml:space="preserve"> виробництва на основі використання інтелектуальних методів управління, баз даних та баз знань, цифрових та мережевих технологій, </w:t>
      </w:r>
      <w:proofErr w:type="spellStart"/>
      <w:r w:rsidRPr="00096970">
        <w:rPr>
          <w:sz w:val="24"/>
          <w:szCs w:val="24"/>
        </w:rPr>
        <w:t>робототехнічних</w:t>
      </w:r>
      <w:proofErr w:type="spellEnd"/>
      <w:r w:rsidRPr="00096970">
        <w:rPr>
          <w:sz w:val="24"/>
          <w:szCs w:val="24"/>
        </w:rPr>
        <w:t xml:space="preserve"> та інтелектуальних </w:t>
      </w:r>
      <w:proofErr w:type="spellStart"/>
      <w:r w:rsidRPr="00096970">
        <w:rPr>
          <w:sz w:val="24"/>
          <w:szCs w:val="24"/>
        </w:rPr>
        <w:t>мехатронних</w:t>
      </w:r>
      <w:proofErr w:type="spellEnd"/>
      <w:r w:rsidRPr="00096970">
        <w:rPr>
          <w:sz w:val="24"/>
          <w:szCs w:val="24"/>
        </w:rPr>
        <w:t xml:space="preserve"> пристроїв.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РН02.</w:t>
      </w:r>
      <w:r w:rsidRPr="00096970">
        <w:rPr>
          <w:sz w:val="24"/>
          <w:szCs w:val="24"/>
        </w:rPr>
        <w:t xml:space="preserve"> Створювати високонадійні системи автоматизації з високим рівнем функціональної та інформаційної безпеки програмних та технічних засобів.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РН03.</w:t>
      </w:r>
      <w:r w:rsidRPr="00096970">
        <w:rPr>
          <w:sz w:val="24"/>
          <w:szCs w:val="24"/>
        </w:rPr>
        <w:t xml:space="preserve"> Застосовувати спеціалізовані концептуальні знання, що включають сучасні наукові здобутки, а також критичне осмислення сучасних проблем у сфері автоматизації та комп’ютерно-інтегрованих технологій для розв’язування складних задач професійної діяльності.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РН04.</w:t>
      </w:r>
      <w:r w:rsidRPr="00096970">
        <w:rPr>
          <w:sz w:val="24"/>
          <w:szCs w:val="24"/>
        </w:rPr>
        <w:t xml:space="preserve"> Застосовувати сучасні підходи і методи моделювання та оптимізації для дослідження та створення ефективних систем автоматизації складними технологічними та організаційно-технічними об’єктами.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РН05.</w:t>
      </w:r>
      <w:r w:rsidRPr="00096970">
        <w:rPr>
          <w:sz w:val="24"/>
          <w:szCs w:val="24"/>
        </w:rPr>
        <w:t xml:space="preserve"> Розробляти комп’ютерно-інтегровані системи управління складними технологічними та організаційно-технічними об’єктами, застосовуючи системний підхід із врахуванням нетехнічних складових оцінки об’єктів автоматизації.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РН06.</w:t>
      </w:r>
      <w:r w:rsidRPr="00096970">
        <w:rPr>
          <w:sz w:val="24"/>
          <w:szCs w:val="24"/>
        </w:rPr>
        <w:t xml:space="preserve"> Вільно спілкуватися державною та іноземною мовами усно і письмово для обговорення професійних проблем і результатів діяльності у сфері автоматизації та комп’ютерно-інтегрованих технологій, презентації результатів досліджень та інноваційних проектів.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РН07.</w:t>
      </w:r>
      <w:r w:rsidRPr="00096970">
        <w:rPr>
          <w:sz w:val="24"/>
          <w:szCs w:val="24"/>
        </w:rPr>
        <w:t xml:space="preserve"> Аналізувати виробничо-технічні системи у певній галузі діяльності як об’єкти автоматизації і визначати стратегію їх автоматизації та цифрової трансформації.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РН08.</w:t>
      </w:r>
      <w:r w:rsidRPr="00096970">
        <w:rPr>
          <w:sz w:val="24"/>
          <w:szCs w:val="24"/>
        </w:rPr>
        <w:t xml:space="preserve"> Застосовувати сучасні математичні методи, методи теорії автоматичного керування, теорії надійності та системного аналізу для дослідження та створення систем автоматизації складними технологічними та організаційно-технічними об’єктами, </w:t>
      </w:r>
      <w:proofErr w:type="spellStart"/>
      <w:r w:rsidRPr="00096970">
        <w:rPr>
          <w:sz w:val="24"/>
          <w:szCs w:val="24"/>
        </w:rPr>
        <w:t>кіберфізичних</w:t>
      </w:r>
      <w:proofErr w:type="spellEnd"/>
      <w:r w:rsidRPr="00096970">
        <w:rPr>
          <w:sz w:val="24"/>
          <w:szCs w:val="24"/>
        </w:rPr>
        <w:t xml:space="preserve"> виробництв.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РН09.</w:t>
      </w:r>
      <w:r w:rsidRPr="00096970">
        <w:rPr>
          <w:sz w:val="24"/>
          <w:szCs w:val="24"/>
        </w:rPr>
        <w:t xml:space="preserve"> Розробляти функціональну, організаційну, технічну та інформаційну структури систем автоматизації складними технологічними та організаційно технічними об’єктами, розробляти програмно-технічні керуючі комплекси із застосовуванням мережевих та інформаційних технологій, промислових контролерів, </w:t>
      </w:r>
      <w:proofErr w:type="spellStart"/>
      <w:r w:rsidRPr="00096970">
        <w:rPr>
          <w:sz w:val="24"/>
          <w:szCs w:val="24"/>
        </w:rPr>
        <w:t>мехатронних</w:t>
      </w:r>
      <w:proofErr w:type="spellEnd"/>
      <w:r w:rsidRPr="00096970">
        <w:rPr>
          <w:sz w:val="24"/>
          <w:szCs w:val="24"/>
        </w:rPr>
        <w:t xml:space="preserve"> компонентів, </w:t>
      </w:r>
      <w:proofErr w:type="spellStart"/>
      <w:r w:rsidRPr="00096970">
        <w:rPr>
          <w:sz w:val="24"/>
          <w:szCs w:val="24"/>
        </w:rPr>
        <w:t>робототехнічних</w:t>
      </w:r>
      <w:proofErr w:type="spellEnd"/>
      <w:r w:rsidRPr="00096970">
        <w:rPr>
          <w:sz w:val="24"/>
          <w:szCs w:val="24"/>
        </w:rPr>
        <w:t xml:space="preserve"> пристроїв, засобів людино-машинного інтерфейсу та з урахуванням </w:t>
      </w:r>
      <w:r w:rsidRPr="00096970">
        <w:rPr>
          <w:sz w:val="24"/>
          <w:szCs w:val="24"/>
        </w:rPr>
        <w:lastRenderedPageBreak/>
        <w:t xml:space="preserve">технологічних умов та вимог до управління виробництвом.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РН10.</w:t>
      </w:r>
      <w:r w:rsidRPr="00096970">
        <w:rPr>
          <w:sz w:val="24"/>
          <w:szCs w:val="24"/>
        </w:rPr>
        <w:t xml:space="preserve"> Розробляти і використовувати спеціалізоване програмне забезпечення та цифрові технології для створення систем автоматизації складними організаційно-технічними об’єктами, професійно володіти спеціальними програмними засобами.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РН11.</w:t>
      </w:r>
      <w:r w:rsidRPr="00096970">
        <w:rPr>
          <w:sz w:val="24"/>
          <w:szCs w:val="24"/>
        </w:rPr>
        <w:t xml:space="preserve"> Дотримуватись норм академічної доброчесності, знати основні правові норми щодо захисту інтелектуальної власності, комерціалізації результатів науково-дослідної, винахідницької та проектної діяльності.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РН12</w:t>
      </w:r>
      <w:r w:rsidRPr="00096970">
        <w:rPr>
          <w:sz w:val="24"/>
          <w:szCs w:val="24"/>
        </w:rPr>
        <w:t xml:space="preserve"> Поєднувати теорію і практику, а також приймати рішення та виробляти стратегію розв`язання науково-прикладних задач з урахуванням загальнолюдських цінностей, суспільних, державних та виробничих інтересів;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РН13</w:t>
      </w:r>
      <w:r w:rsidRPr="00096970">
        <w:rPr>
          <w:sz w:val="24"/>
          <w:szCs w:val="24"/>
        </w:rPr>
        <w:t xml:space="preserve"> Самостійно виконувати експериментальні дослідження та застосовувати дослідницькі навички для опрацювання результатів експериментів;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РН14</w:t>
      </w:r>
      <w:r w:rsidRPr="00096970">
        <w:rPr>
          <w:sz w:val="24"/>
          <w:szCs w:val="24"/>
        </w:rPr>
        <w:t xml:space="preserve"> Оцінювати доцільність та можливість застосування нових методів та технологій в задачах синтезу систем автоматичного керування технологічними процесами;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РН15</w:t>
      </w:r>
      <w:r w:rsidRPr="00096970">
        <w:rPr>
          <w:sz w:val="24"/>
          <w:szCs w:val="24"/>
        </w:rPr>
        <w:t xml:space="preserve"> Аргументувати вибір методів </w:t>
      </w:r>
      <w:proofErr w:type="spellStart"/>
      <w:r w:rsidRPr="00096970">
        <w:rPr>
          <w:sz w:val="24"/>
          <w:szCs w:val="24"/>
        </w:rPr>
        <w:t>розв</w:t>
      </w:r>
      <w:proofErr w:type="spellEnd"/>
      <w:r w:rsidRPr="00096970">
        <w:rPr>
          <w:sz w:val="24"/>
          <w:szCs w:val="24"/>
          <w:lang w:val="ru-RU"/>
        </w:rPr>
        <w:t>`</w:t>
      </w:r>
      <w:proofErr w:type="spellStart"/>
      <w:r w:rsidRPr="00096970">
        <w:rPr>
          <w:sz w:val="24"/>
          <w:szCs w:val="24"/>
        </w:rPr>
        <w:t>язання</w:t>
      </w:r>
      <w:proofErr w:type="spellEnd"/>
      <w:r w:rsidRPr="00096970">
        <w:rPr>
          <w:sz w:val="24"/>
          <w:szCs w:val="24"/>
        </w:rPr>
        <w:t xml:space="preserve"> науково-прикладної задачі, критично оцінювати отримані результати та захищати прийняті рішення.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РН16.</w:t>
      </w:r>
      <w:r w:rsidRPr="00096970">
        <w:rPr>
          <w:sz w:val="24"/>
          <w:szCs w:val="24"/>
        </w:rPr>
        <w:t xml:space="preserve"> Застосовувати сучасні технології наукових досліджень, спеціалізований математичний інструментарій для дослідження, моделювання та ідентифікації об’єктів автоматизації.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РН1</w:t>
      </w:r>
      <w:r w:rsidRPr="00096970">
        <w:rPr>
          <w:b/>
          <w:sz w:val="24"/>
          <w:szCs w:val="24"/>
          <w:lang w:val="ru-RU"/>
        </w:rPr>
        <w:t>7</w:t>
      </w:r>
      <w:r w:rsidRPr="00096970">
        <w:rPr>
          <w:b/>
          <w:sz w:val="24"/>
          <w:szCs w:val="24"/>
        </w:rPr>
        <w:t>.</w:t>
      </w:r>
      <w:r w:rsidRPr="00096970">
        <w:rPr>
          <w:sz w:val="24"/>
          <w:szCs w:val="24"/>
        </w:rPr>
        <w:t xml:space="preserve"> Уміти виявляти наукову сутність проблем у професійній сфері, знаходити шляхи щодо їх розв’язання.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РН18.</w:t>
      </w:r>
      <w:r w:rsidRPr="00096970">
        <w:rPr>
          <w:sz w:val="24"/>
          <w:szCs w:val="24"/>
        </w:rPr>
        <w:t xml:space="preserve"> Застосовувати методи аналізу, синтезу та оптимізації </w:t>
      </w:r>
      <w:proofErr w:type="spellStart"/>
      <w:r w:rsidRPr="00096970">
        <w:rPr>
          <w:sz w:val="24"/>
          <w:szCs w:val="24"/>
        </w:rPr>
        <w:t>кіберфізичних</w:t>
      </w:r>
      <w:proofErr w:type="spellEnd"/>
      <w:r w:rsidRPr="00096970">
        <w:rPr>
          <w:sz w:val="24"/>
          <w:szCs w:val="24"/>
        </w:rPr>
        <w:t xml:space="preserve"> виробництв, систем автоматизації управління виробництвом, життєвим циклом продукції та її якістю.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РН19.</w:t>
      </w:r>
      <w:r w:rsidRPr="00096970">
        <w:rPr>
          <w:sz w:val="24"/>
          <w:szCs w:val="24"/>
        </w:rPr>
        <w:t xml:space="preserve"> Планувати і виконувати наукові і прикладні дослідження у сфері автоматизації та комп’ютерно-інтегрованих технологій, обирати ефективні методи досліджень, аргументувати висновки, презентувати результати досліджень. 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РН20</w:t>
      </w:r>
      <w:r w:rsidRPr="00096970">
        <w:rPr>
          <w:sz w:val="24"/>
          <w:szCs w:val="24"/>
        </w:rPr>
        <w:t>. Уміти викладати професійно-орієнтовані дисципліни спеціальності на основі методологічних знань з автоматизації та комп`ютерно-інтегрованих технологій та результатів наукових досліджень.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РН21</w:t>
      </w:r>
      <w:r w:rsidRPr="00096970">
        <w:rPr>
          <w:sz w:val="24"/>
          <w:szCs w:val="24"/>
        </w:rPr>
        <w:t xml:space="preserve"> Уміти адаптуватись до нових умов, самостійно приймати рішення та ініціювати оригінальні дослідницько-інноваційні комплексні проекти;</w:t>
      </w:r>
    </w:p>
    <w:p w:rsidR="00096970" w:rsidRPr="00096970" w:rsidRDefault="00096970" w:rsidP="00096970">
      <w:pPr>
        <w:pStyle w:val="TableParagraph"/>
        <w:ind w:right="96" w:firstLine="284"/>
        <w:jc w:val="both"/>
        <w:rPr>
          <w:sz w:val="24"/>
          <w:szCs w:val="24"/>
        </w:rPr>
      </w:pPr>
      <w:r w:rsidRPr="00096970">
        <w:rPr>
          <w:b/>
          <w:sz w:val="24"/>
          <w:szCs w:val="24"/>
        </w:rPr>
        <w:t>РН</w:t>
      </w:r>
      <w:r w:rsidRPr="00096970">
        <w:rPr>
          <w:b/>
          <w:sz w:val="24"/>
          <w:szCs w:val="24"/>
          <w:lang w:val="ru-RU"/>
        </w:rPr>
        <w:t>22</w:t>
      </w:r>
      <w:r w:rsidRPr="00096970">
        <w:rPr>
          <w:sz w:val="24"/>
          <w:szCs w:val="24"/>
        </w:rPr>
        <w:t xml:space="preserve"> Усвідомлювати необхідність навчання впродовж усього життя з метою поглиблення набутих та здобуття нових фахових знань;</w:t>
      </w:r>
    </w:p>
    <w:p w:rsidR="00855798" w:rsidRDefault="00096970" w:rsidP="00096970">
      <w:pPr>
        <w:pStyle w:val="a6"/>
        <w:ind w:firstLine="709"/>
        <w:rPr>
          <w:sz w:val="24"/>
          <w:szCs w:val="24"/>
          <w:lang w:val="ru-RU"/>
        </w:rPr>
      </w:pPr>
      <w:r w:rsidRPr="00096970">
        <w:rPr>
          <w:b/>
          <w:sz w:val="24"/>
          <w:szCs w:val="24"/>
          <w:lang w:val="ru-RU"/>
        </w:rPr>
        <w:t>РН23</w:t>
      </w:r>
      <w:proofErr w:type="gramStart"/>
      <w:r w:rsidRPr="00096970">
        <w:rPr>
          <w:b/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В</w:t>
      </w:r>
      <w:proofErr w:type="gramEnd"/>
      <w:r w:rsidRPr="00096970">
        <w:rPr>
          <w:sz w:val="24"/>
          <w:szCs w:val="24"/>
          <w:lang w:val="ru-RU"/>
        </w:rPr>
        <w:t>ідповідально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ставитись</w:t>
      </w:r>
      <w:proofErr w:type="spellEnd"/>
      <w:r w:rsidRPr="00096970">
        <w:rPr>
          <w:sz w:val="24"/>
          <w:szCs w:val="24"/>
          <w:lang w:val="ru-RU"/>
        </w:rPr>
        <w:t xml:space="preserve"> до </w:t>
      </w:r>
      <w:proofErr w:type="spellStart"/>
      <w:r w:rsidRPr="00096970">
        <w:rPr>
          <w:sz w:val="24"/>
          <w:szCs w:val="24"/>
          <w:lang w:val="ru-RU"/>
        </w:rPr>
        <w:t>виконуваної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роботи</w:t>
      </w:r>
      <w:proofErr w:type="spellEnd"/>
      <w:r w:rsidRPr="00096970">
        <w:rPr>
          <w:sz w:val="24"/>
          <w:szCs w:val="24"/>
          <w:lang w:val="ru-RU"/>
        </w:rPr>
        <w:t xml:space="preserve"> та </w:t>
      </w:r>
      <w:proofErr w:type="spellStart"/>
      <w:r w:rsidRPr="00096970">
        <w:rPr>
          <w:sz w:val="24"/>
          <w:szCs w:val="24"/>
          <w:lang w:val="ru-RU"/>
        </w:rPr>
        <w:t>досягати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поставленої</w:t>
      </w:r>
      <w:proofErr w:type="spellEnd"/>
      <w:r w:rsidRPr="00096970">
        <w:rPr>
          <w:sz w:val="24"/>
          <w:szCs w:val="24"/>
          <w:lang w:val="ru-RU"/>
        </w:rPr>
        <w:t xml:space="preserve"> мети </w:t>
      </w:r>
      <w:proofErr w:type="spellStart"/>
      <w:r w:rsidRPr="00096970">
        <w:rPr>
          <w:sz w:val="24"/>
          <w:szCs w:val="24"/>
          <w:lang w:val="ru-RU"/>
        </w:rPr>
        <w:t>з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дотриманням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вимог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професійної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етики</w:t>
      </w:r>
      <w:proofErr w:type="spellEnd"/>
      <w:r w:rsidRPr="00096970">
        <w:rPr>
          <w:sz w:val="24"/>
          <w:szCs w:val="24"/>
          <w:lang w:val="ru-RU"/>
        </w:rPr>
        <w:t>.</w:t>
      </w:r>
    </w:p>
    <w:p w:rsidR="00096970" w:rsidRPr="00096970" w:rsidRDefault="00096970" w:rsidP="00096970">
      <w:pPr>
        <w:pStyle w:val="a6"/>
        <w:rPr>
          <w:b/>
          <w:sz w:val="24"/>
          <w:szCs w:val="24"/>
          <w:lang w:val="ru-RU"/>
        </w:rPr>
      </w:pPr>
    </w:p>
    <w:p w:rsidR="005132ED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 xml:space="preserve">Здатність до працевлаштування: </w:t>
      </w:r>
    </w:p>
    <w:p w:rsidR="00096970" w:rsidRPr="00096970" w:rsidRDefault="00096970" w:rsidP="00096970">
      <w:pPr>
        <w:pStyle w:val="TableParagraph"/>
        <w:ind w:firstLine="709"/>
        <w:jc w:val="both"/>
        <w:rPr>
          <w:sz w:val="24"/>
          <w:szCs w:val="24"/>
        </w:rPr>
      </w:pPr>
      <w:r w:rsidRPr="00096970">
        <w:rPr>
          <w:sz w:val="24"/>
          <w:szCs w:val="24"/>
        </w:rPr>
        <w:t>Доктор філософії</w:t>
      </w:r>
      <w:r w:rsidRPr="00096970">
        <w:rPr>
          <w:spacing w:val="1"/>
          <w:sz w:val="24"/>
          <w:szCs w:val="24"/>
        </w:rPr>
        <w:t xml:space="preserve"> </w:t>
      </w:r>
      <w:r w:rsidRPr="00096970">
        <w:rPr>
          <w:sz w:val="24"/>
          <w:szCs w:val="24"/>
        </w:rPr>
        <w:t>спеціальності</w:t>
      </w:r>
      <w:r w:rsidRPr="00096970">
        <w:rPr>
          <w:spacing w:val="1"/>
          <w:sz w:val="24"/>
          <w:szCs w:val="24"/>
        </w:rPr>
        <w:t xml:space="preserve"> </w:t>
      </w:r>
      <w:r w:rsidRPr="00096970">
        <w:rPr>
          <w:sz w:val="24"/>
          <w:szCs w:val="24"/>
        </w:rPr>
        <w:t>151</w:t>
      </w:r>
      <w:r w:rsidRPr="00096970">
        <w:rPr>
          <w:spacing w:val="1"/>
          <w:sz w:val="24"/>
          <w:szCs w:val="24"/>
        </w:rPr>
        <w:t xml:space="preserve"> </w:t>
      </w:r>
      <w:r w:rsidRPr="00096970">
        <w:rPr>
          <w:sz w:val="24"/>
          <w:szCs w:val="24"/>
        </w:rPr>
        <w:t>«Автоматизація та комп`ютерно-інтегровані технології»</w:t>
      </w:r>
      <w:r w:rsidRPr="00096970">
        <w:rPr>
          <w:spacing w:val="1"/>
          <w:sz w:val="24"/>
          <w:szCs w:val="24"/>
        </w:rPr>
        <w:t xml:space="preserve"> </w:t>
      </w:r>
      <w:r w:rsidRPr="00096970">
        <w:rPr>
          <w:sz w:val="24"/>
          <w:szCs w:val="24"/>
        </w:rPr>
        <w:t>може розраховувати на наступні робочі місця:</w:t>
      </w:r>
    </w:p>
    <w:p w:rsidR="00096970" w:rsidRPr="00096970" w:rsidRDefault="00096970" w:rsidP="000969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в </w:t>
      </w:r>
      <w:proofErr w:type="spellStart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науково-дослідних</w:t>
      </w:r>
      <w:proofErr w:type="spellEnd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інститутах</w:t>
      </w:r>
      <w:proofErr w:type="spellEnd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НАН </w:t>
      </w:r>
      <w:proofErr w:type="spellStart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96970" w:rsidRPr="00096970" w:rsidRDefault="00096970" w:rsidP="00096970">
      <w:pPr>
        <w:pStyle w:val="TableParagraph"/>
        <w:numPr>
          <w:ilvl w:val="0"/>
          <w:numId w:val="3"/>
        </w:numPr>
        <w:tabs>
          <w:tab w:val="left" w:pos="248"/>
        </w:tabs>
        <w:ind w:left="0" w:firstLine="709"/>
        <w:jc w:val="both"/>
        <w:rPr>
          <w:sz w:val="24"/>
          <w:szCs w:val="24"/>
        </w:rPr>
      </w:pPr>
      <w:r w:rsidRPr="00096970">
        <w:rPr>
          <w:sz w:val="24"/>
          <w:szCs w:val="24"/>
        </w:rPr>
        <w:t xml:space="preserve"> в університетах МОН України;</w:t>
      </w:r>
    </w:p>
    <w:p w:rsidR="00096970" w:rsidRPr="00096970" w:rsidRDefault="00096970" w:rsidP="00096970">
      <w:pPr>
        <w:pStyle w:val="TableParagraph"/>
        <w:numPr>
          <w:ilvl w:val="0"/>
          <w:numId w:val="3"/>
        </w:numPr>
        <w:tabs>
          <w:tab w:val="left" w:pos="248"/>
        </w:tabs>
        <w:ind w:left="0" w:firstLine="709"/>
        <w:jc w:val="both"/>
        <w:rPr>
          <w:sz w:val="24"/>
          <w:szCs w:val="24"/>
        </w:rPr>
      </w:pPr>
      <w:r w:rsidRPr="00096970">
        <w:rPr>
          <w:sz w:val="24"/>
          <w:szCs w:val="24"/>
        </w:rPr>
        <w:t xml:space="preserve"> в наукових центрах;</w:t>
      </w:r>
    </w:p>
    <w:p w:rsidR="00096970" w:rsidRDefault="00096970" w:rsidP="00096970">
      <w:pPr>
        <w:pStyle w:val="a6"/>
        <w:ind w:firstLine="709"/>
        <w:rPr>
          <w:sz w:val="24"/>
          <w:szCs w:val="24"/>
          <w:lang w:val="ru-RU"/>
        </w:rPr>
      </w:pPr>
      <w:r w:rsidRPr="00096970">
        <w:rPr>
          <w:sz w:val="24"/>
          <w:szCs w:val="24"/>
          <w:lang w:val="ru-RU"/>
        </w:rPr>
        <w:t xml:space="preserve">у </w:t>
      </w:r>
      <w:proofErr w:type="spellStart"/>
      <w:r w:rsidRPr="00096970">
        <w:rPr>
          <w:sz w:val="24"/>
          <w:szCs w:val="24"/>
          <w:lang w:val="ru-RU"/>
        </w:rPr>
        <w:t>високотехнологічних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компаніях</w:t>
      </w:r>
      <w:proofErr w:type="spellEnd"/>
      <w:r w:rsidRPr="00096970">
        <w:rPr>
          <w:sz w:val="24"/>
          <w:szCs w:val="24"/>
          <w:lang w:val="ru-RU"/>
        </w:rPr>
        <w:t xml:space="preserve"> в </w:t>
      </w:r>
      <w:proofErr w:type="spellStart"/>
      <w:r w:rsidRPr="00096970">
        <w:rPr>
          <w:sz w:val="24"/>
          <w:szCs w:val="24"/>
          <w:lang w:val="ru-RU"/>
        </w:rPr>
        <w:t>галузі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автоматизації</w:t>
      </w:r>
      <w:proofErr w:type="spellEnd"/>
      <w:r w:rsidRPr="00096970">
        <w:rPr>
          <w:sz w:val="24"/>
          <w:szCs w:val="24"/>
          <w:lang w:val="ru-RU"/>
        </w:rPr>
        <w:t xml:space="preserve"> та </w:t>
      </w:r>
      <w:proofErr w:type="spellStart"/>
      <w:r w:rsidRPr="00096970">
        <w:rPr>
          <w:sz w:val="24"/>
          <w:szCs w:val="24"/>
          <w:lang w:val="ru-RU"/>
        </w:rPr>
        <w:t>комп’ютерн</w:t>
      </w:r>
      <w:proofErr w:type="gramStart"/>
      <w:r w:rsidRPr="00096970">
        <w:rPr>
          <w:sz w:val="24"/>
          <w:szCs w:val="24"/>
          <w:lang w:val="ru-RU"/>
        </w:rPr>
        <w:t>о-</w:t>
      </w:r>
      <w:proofErr w:type="gramEnd"/>
      <w:r w:rsidRPr="00096970">
        <w:rPr>
          <w:sz w:val="24"/>
          <w:szCs w:val="24"/>
          <w:lang w:val="ru-RU"/>
        </w:rPr>
        <w:t>інтегрованих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технологій</w:t>
      </w:r>
      <w:proofErr w:type="spellEnd"/>
      <w:r w:rsidRPr="00096970">
        <w:rPr>
          <w:sz w:val="24"/>
          <w:szCs w:val="24"/>
          <w:lang w:val="ru-RU"/>
        </w:rPr>
        <w:t>.</w:t>
      </w:r>
    </w:p>
    <w:p w:rsidR="00096970" w:rsidRDefault="00096970" w:rsidP="00096970">
      <w:pPr>
        <w:pStyle w:val="a6"/>
        <w:ind w:firstLine="709"/>
        <w:rPr>
          <w:sz w:val="24"/>
          <w:szCs w:val="24"/>
          <w:lang w:val="ru-RU"/>
        </w:rPr>
      </w:pPr>
    </w:p>
    <w:p w:rsidR="005132ED" w:rsidRPr="00096970" w:rsidRDefault="005132ED" w:rsidP="00096970">
      <w:pPr>
        <w:pStyle w:val="a6"/>
        <w:ind w:firstLine="709"/>
        <w:rPr>
          <w:b/>
          <w:sz w:val="24"/>
          <w:szCs w:val="24"/>
          <w:lang w:val="uk-UA"/>
        </w:rPr>
      </w:pPr>
      <w:r w:rsidRPr="00096970">
        <w:rPr>
          <w:b/>
          <w:sz w:val="24"/>
          <w:szCs w:val="24"/>
          <w:lang w:val="uk-UA"/>
        </w:rPr>
        <w:t>Доступ до подальшого навчання:</w:t>
      </w:r>
    </w:p>
    <w:p w:rsidR="00096970" w:rsidRDefault="00096970" w:rsidP="0030780C">
      <w:pPr>
        <w:pStyle w:val="a6"/>
        <w:rPr>
          <w:sz w:val="24"/>
          <w:szCs w:val="24"/>
          <w:lang w:val="ru-RU"/>
        </w:rPr>
      </w:pPr>
      <w:r w:rsidRPr="00096970">
        <w:rPr>
          <w:sz w:val="24"/>
          <w:lang w:val="ru-RU"/>
        </w:rPr>
        <w:t>Право</w:t>
      </w:r>
      <w:r w:rsidRPr="00FB5546">
        <w:rPr>
          <w:sz w:val="24"/>
          <w:lang w:val="ru-RU"/>
        </w:rPr>
        <w:t xml:space="preserve"> </w:t>
      </w:r>
      <w:proofErr w:type="spellStart"/>
      <w:r w:rsidRPr="00096970">
        <w:rPr>
          <w:sz w:val="24"/>
          <w:lang w:val="ru-RU"/>
        </w:rPr>
        <w:t>отримати</w:t>
      </w:r>
      <w:proofErr w:type="spellEnd"/>
      <w:r w:rsidRPr="00096970">
        <w:rPr>
          <w:sz w:val="24"/>
          <w:lang w:val="ru-RU"/>
        </w:rPr>
        <w:t xml:space="preserve"> </w:t>
      </w:r>
      <w:proofErr w:type="spellStart"/>
      <w:proofErr w:type="gramStart"/>
      <w:r w:rsidRPr="00096970">
        <w:rPr>
          <w:sz w:val="24"/>
          <w:lang w:val="ru-RU"/>
        </w:rPr>
        <w:t>п</w:t>
      </w:r>
      <w:proofErr w:type="gramEnd"/>
      <w:r w:rsidRPr="00096970">
        <w:rPr>
          <w:sz w:val="24"/>
          <w:lang w:val="ru-RU"/>
        </w:rPr>
        <w:t>ідвищення</w:t>
      </w:r>
      <w:proofErr w:type="spellEnd"/>
      <w:r w:rsidRPr="00096970">
        <w:rPr>
          <w:sz w:val="24"/>
          <w:lang w:val="ru-RU"/>
        </w:rPr>
        <w:t xml:space="preserve"> </w:t>
      </w:r>
      <w:proofErr w:type="spellStart"/>
      <w:r w:rsidRPr="00096970">
        <w:rPr>
          <w:sz w:val="24"/>
          <w:lang w:val="ru-RU"/>
        </w:rPr>
        <w:t>кваліфікації</w:t>
      </w:r>
      <w:proofErr w:type="spellEnd"/>
      <w:r w:rsidRPr="00096970">
        <w:rPr>
          <w:sz w:val="24"/>
          <w:lang w:val="ru-RU"/>
        </w:rPr>
        <w:t xml:space="preserve"> в </w:t>
      </w:r>
      <w:proofErr w:type="spellStart"/>
      <w:r w:rsidRPr="00096970">
        <w:rPr>
          <w:sz w:val="24"/>
          <w:lang w:val="ru-RU"/>
        </w:rPr>
        <w:t>науково-дослідних</w:t>
      </w:r>
      <w:proofErr w:type="spellEnd"/>
      <w:r w:rsidRPr="00096970">
        <w:rPr>
          <w:sz w:val="24"/>
          <w:lang w:val="ru-RU"/>
        </w:rPr>
        <w:t xml:space="preserve">  </w:t>
      </w:r>
      <w:proofErr w:type="spellStart"/>
      <w:r w:rsidRPr="00096970">
        <w:rPr>
          <w:sz w:val="24"/>
          <w:lang w:val="ru-RU"/>
        </w:rPr>
        <w:t>інститутах</w:t>
      </w:r>
      <w:proofErr w:type="spellEnd"/>
      <w:r w:rsidRPr="00096970">
        <w:rPr>
          <w:sz w:val="24"/>
          <w:lang w:val="ru-RU"/>
        </w:rPr>
        <w:t xml:space="preserve"> НАН </w:t>
      </w:r>
      <w:proofErr w:type="spellStart"/>
      <w:r w:rsidRPr="00096970">
        <w:rPr>
          <w:sz w:val="24"/>
          <w:lang w:val="ru-RU"/>
        </w:rPr>
        <w:t>України</w:t>
      </w:r>
      <w:proofErr w:type="spellEnd"/>
      <w:r w:rsidRPr="00096970">
        <w:rPr>
          <w:sz w:val="24"/>
          <w:lang w:val="ru-RU"/>
        </w:rPr>
        <w:t xml:space="preserve">, </w:t>
      </w:r>
      <w:proofErr w:type="spellStart"/>
      <w:r w:rsidRPr="00096970">
        <w:rPr>
          <w:sz w:val="24"/>
          <w:lang w:val="ru-RU"/>
        </w:rPr>
        <w:t>науково-дослідних</w:t>
      </w:r>
      <w:proofErr w:type="spellEnd"/>
      <w:r w:rsidRPr="00096970">
        <w:rPr>
          <w:sz w:val="24"/>
          <w:lang w:val="ru-RU"/>
        </w:rPr>
        <w:t xml:space="preserve"> центрах </w:t>
      </w:r>
      <w:proofErr w:type="spellStart"/>
      <w:r w:rsidRPr="00096970">
        <w:rPr>
          <w:sz w:val="24"/>
          <w:lang w:val="ru-RU"/>
        </w:rPr>
        <w:t>компаній</w:t>
      </w:r>
      <w:proofErr w:type="spellEnd"/>
      <w:r w:rsidRPr="00096970">
        <w:rPr>
          <w:sz w:val="24"/>
          <w:lang w:val="ru-RU"/>
        </w:rPr>
        <w:t xml:space="preserve"> </w:t>
      </w:r>
      <w:proofErr w:type="spellStart"/>
      <w:r w:rsidRPr="00096970">
        <w:rPr>
          <w:sz w:val="24"/>
          <w:lang w:val="ru-RU"/>
        </w:rPr>
        <w:t>з</w:t>
      </w:r>
      <w:proofErr w:type="spellEnd"/>
      <w:r w:rsidRPr="00096970">
        <w:rPr>
          <w:sz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автоматизації</w:t>
      </w:r>
      <w:proofErr w:type="spellEnd"/>
      <w:r w:rsidRPr="00096970">
        <w:rPr>
          <w:sz w:val="24"/>
          <w:szCs w:val="24"/>
          <w:lang w:val="ru-RU"/>
        </w:rPr>
        <w:t xml:space="preserve"> та </w:t>
      </w:r>
      <w:proofErr w:type="spellStart"/>
      <w:r w:rsidRPr="00096970">
        <w:rPr>
          <w:sz w:val="24"/>
          <w:szCs w:val="24"/>
          <w:lang w:val="ru-RU"/>
        </w:rPr>
        <w:t>комп’ютерно-інтегрованих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технологій</w:t>
      </w:r>
      <w:proofErr w:type="spellEnd"/>
      <w:r w:rsidRPr="00096970">
        <w:rPr>
          <w:sz w:val="24"/>
          <w:szCs w:val="24"/>
          <w:lang w:val="ru-RU"/>
        </w:rPr>
        <w:t xml:space="preserve"> та </w:t>
      </w:r>
      <w:proofErr w:type="spellStart"/>
      <w:r w:rsidRPr="00096970">
        <w:rPr>
          <w:sz w:val="24"/>
          <w:szCs w:val="24"/>
          <w:lang w:val="ru-RU"/>
        </w:rPr>
        <w:t>провідних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університетах</w:t>
      </w:r>
      <w:proofErr w:type="spellEnd"/>
      <w:r w:rsidRPr="00096970">
        <w:rPr>
          <w:sz w:val="24"/>
          <w:szCs w:val="24"/>
          <w:lang w:val="ru-RU"/>
        </w:rPr>
        <w:t>.</w:t>
      </w:r>
    </w:p>
    <w:p w:rsidR="00096970" w:rsidRDefault="00096970" w:rsidP="0030780C">
      <w:pPr>
        <w:pStyle w:val="a6"/>
        <w:rPr>
          <w:sz w:val="24"/>
          <w:szCs w:val="24"/>
          <w:lang w:val="ru-RU"/>
        </w:rPr>
      </w:pPr>
    </w:p>
    <w:p w:rsidR="0030780C" w:rsidRPr="0030780C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Випускова кафедра:</w:t>
      </w:r>
      <w:r w:rsidR="004848D1">
        <w:rPr>
          <w:b/>
          <w:sz w:val="24"/>
          <w:szCs w:val="24"/>
          <w:lang w:val="uk-UA"/>
        </w:rPr>
        <w:t xml:space="preserve"> </w:t>
      </w:r>
      <w:r w:rsidR="00906ACB">
        <w:rPr>
          <w:sz w:val="24"/>
          <w:szCs w:val="24"/>
          <w:lang w:val="uk-UA"/>
        </w:rPr>
        <w:t>к</w:t>
      </w:r>
      <w:r w:rsidR="0030780C" w:rsidRPr="0030780C">
        <w:rPr>
          <w:sz w:val="24"/>
          <w:szCs w:val="24"/>
          <w:lang w:val="uk-UA"/>
        </w:rPr>
        <w:t>афедра «</w:t>
      </w:r>
      <w:proofErr w:type="spellStart"/>
      <w:r w:rsidR="00B03386">
        <w:rPr>
          <w:sz w:val="24"/>
          <w:szCs w:val="24"/>
          <w:lang w:val="uk-UA"/>
        </w:rPr>
        <w:t>Комп</w:t>
      </w:r>
      <w:proofErr w:type="spellEnd"/>
      <w:r w:rsidR="00B03386" w:rsidRPr="00B03386">
        <w:rPr>
          <w:sz w:val="24"/>
          <w:szCs w:val="24"/>
          <w:lang w:val="ru-RU"/>
        </w:rPr>
        <w:t>`</w:t>
      </w:r>
      <w:proofErr w:type="spellStart"/>
      <w:r w:rsidR="00B03386">
        <w:rPr>
          <w:sz w:val="24"/>
          <w:szCs w:val="24"/>
          <w:lang w:val="uk-UA"/>
        </w:rPr>
        <w:t>ютерно-інтегрованих</w:t>
      </w:r>
      <w:proofErr w:type="spellEnd"/>
      <w:r w:rsidR="00B03386">
        <w:rPr>
          <w:sz w:val="24"/>
          <w:szCs w:val="24"/>
          <w:lang w:val="uk-UA"/>
        </w:rPr>
        <w:t xml:space="preserve"> систем управління</w:t>
      </w:r>
      <w:r w:rsidR="0030780C" w:rsidRPr="0030780C">
        <w:rPr>
          <w:sz w:val="24"/>
          <w:szCs w:val="24"/>
          <w:lang w:val="uk-UA"/>
        </w:rPr>
        <w:t>»</w:t>
      </w:r>
      <w:r w:rsidR="004848D1">
        <w:rPr>
          <w:sz w:val="24"/>
          <w:szCs w:val="24"/>
          <w:lang w:val="uk-UA"/>
        </w:rPr>
        <w:t>.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906ACB" w:rsidRPr="00906ACB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ННІ/факультет: </w:t>
      </w:r>
      <w:r w:rsidR="004848D1">
        <w:rPr>
          <w:b/>
          <w:sz w:val="24"/>
          <w:szCs w:val="24"/>
          <w:lang w:val="uk-UA"/>
        </w:rPr>
        <w:t xml:space="preserve"> </w:t>
      </w:r>
      <w:r w:rsidR="00B03386">
        <w:rPr>
          <w:sz w:val="24"/>
          <w:szCs w:val="24"/>
          <w:lang w:val="uk-UA"/>
        </w:rPr>
        <w:t>факультет інформаційних технологій та електроніки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4848D1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Керівник освітньої програми:</w:t>
      </w:r>
      <w:r w:rsidR="004848D1">
        <w:rPr>
          <w:b/>
          <w:sz w:val="24"/>
          <w:szCs w:val="24"/>
          <w:lang w:val="uk-UA"/>
        </w:rPr>
        <w:t xml:space="preserve"> </w:t>
      </w:r>
      <w:r w:rsidR="00A25D49">
        <w:rPr>
          <w:b/>
          <w:sz w:val="24"/>
          <w:szCs w:val="24"/>
          <w:lang w:val="uk-UA"/>
        </w:rPr>
        <w:tab/>
      </w:r>
      <w:proofErr w:type="spellStart"/>
      <w:r w:rsidR="00B03386">
        <w:rPr>
          <w:sz w:val="24"/>
          <w:szCs w:val="24"/>
          <w:lang w:val="uk-UA"/>
        </w:rPr>
        <w:t>д</w:t>
      </w:r>
      <w:r w:rsidR="00A25D49">
        <w:rPr>
          <w:sz w:val="24"/>
          <w:szCs w:val="24"/>
          <w:lang w:val="uk-UA"/>
        </w:rPr>
        <w:t>.т.н</w:t>
      </w:r>
      <w:proofErr w:type="spellEnd"/>
      <w:r w:rsidR="00A25D49">
        <w:rPr>
          <w:sz w:val="24"/>
          <w:szCs w:val="24"/>
          <w:lang w:val="uk-UA"/>
        </w:rPr>
        <w:t xml:space="preserve">., </w:t>
      </w:r>
      <w:r w:rsidR="00B03386">
        <w:rPr>
          <w:sz w:val="24"/>
          <w:szCs w:val="24"/>
          <w:lang w:val="uk-UA"/>
        </w:rPr>
        <w:t>професор</w:t>
      </w:r>
      <w:r w:rsidR="00A25D49">
        <w:rPr>
          <w:sz w:val="24"/>
          <w:szCs w:val="24"/>
          <w:lang w:val="uk-UA"/>
        </w:rPr>
        <w:t xml:space="preserve"> </w:t>
      </w:r>
      <w:proofErr w:type="spellStart"/>
      <w:r w:rsidR="00096970">
        <w:rPr>
          <w:sz w:val="24"/>
          <w:szCs w:val="24"/>
          <w:lang w:val="uk-UA"/>
        </w:rPr>
        <w:t>Поркуян</w:t>
      </w:r>
      <w:proofErr w:type="spellEnd"/>
      <w:r w:rsidR="00096970">
        <w:rPr>
          <w:sz w:val="24"/>
          <w:szCs w:val="24"/>
          <w:lang w:val="uk-UA"/>
        </w:rPr>
        <w:t xml:space="preserve"> Ольга Вікторівна</w:t>
      </w:r>
    </w:p>
    <w:p w:rsidR="005132ED" w:rsidRPr="00096970" w:rsidRDefault="004848D1" w:rsidP="00A25D49">
      <w:pPr>
        <w:pStyle w:val="a6"/>
        <w:ind w:left="2832" w:firstLine="708"/>
        <w:rPr>
          <w:sz w:val="24"/>
          <w:szCs w:val="24"/>
        </w:rPr>
      </w:pPr>
      <w:proofErr w:type="gramStart"/>
      <w:r w:rsidRPr="004848D1">
        <w:rPr>
          <w:sz w:val="24"/>
          <w:szCs w:val="24"/>
        </w:rPr>
        <w:t>e</w:t>
      </w:r>
      <w:r w:rsidRPr="004848D1">
        <w:rPr>
          <w:sz w:val="24"/>
          <w:szCs w:val="24"/>
          <w:lang w:val="uk-UA"/>
        </w:rPr>
        <w:t>-</w:t>
      </w:r>
      <w:r w:rsidRPr="004848D1">
        <w:rPr>
          <w:sz w:val="24"/>
          <w:szCs w:val="24"/>
        </w:rPr>
        <w:t>mail</w:t>
      </w:r>
      <w:proofErr w:type="gramEnd"/>
      <w:r w:rsidRPr="004848D1">
        <w:rPr>
          <w:sz w:val="24"/>
          <w:szCs w:val="24"/>
          <w:lang w:val="uk-UA"/>
        </w:rPr>
        <w:t xml:space="preserve">: </w:t>
      </w:r>
      <w:r w:rsidR="00096970" w:rsidRPr="00096970">
        <w:rPr>
          <w:color w:val="000000"/>
          <w:sz w:val="24"/>
          <w:szCs w:val="24"/>
        </w:rPr>
        <w:t>porkuian@snu.edu.ua</w:t>
      </w:r>
    </w:p>
    <w:sectPr w:rsidR="005132ED" w:rsidRPr="00096970" w:rsidSect="00EF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CB" w:rsidRDefault="00B437CB" w:rsidP="005132ED">
      <w:pPr>
        <w:spacing w:after="0" w:line="240" w:lineRule="auto"/>
      </w:pPr>
      <w:r>
        <w:separator/>
      </w:r>
    </w:p>
  </w:endnote>
  <w:endnote w:type="continuationSeparator" w:id="0">
    <w:p w:rsidR="00B437CB" w:rsidRDefault="00B437CB" w:rsidP="0051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CB" w:rsidRDefault="00B437CB" w:rsidP="005132ED">
      <w:pPr>
        <w:spacing w:after="0" w:line="240" w:lineRule="auto"/>
      </w:pPr>
      <w:r>
        <w:separator/>
      </w:r>
    </w:p>
  </w:footnote>
  <w:footnote w:type="continuationSeparator" w:id="0">
    <w:p w:rsidR="00B437CB" w:rsidRDefault="00B437CB" w:rsidP="0051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20E5"/>
    <w:multiLevelType w:val="hybridMultilevel"/>
    <w:tmpl w:val="150A7290"/>
    <w:lvl w:ilvl="0" w:tplc="CDF4AA9E">
      <w:start w:val="12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3B0A"/>
    <w:multiLevelType w:val="hybridMultilevel"/>
    <w:tmpl w:val="5C827506"/>
    <w:lvl w:ilvl="0" w:tplc="C366B2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3A0D0C0">
      <w:numFmt w:val="bullet"/>
      <w:lvlText w:val="•"/>
      <w:lvlJc w:val="left"/>
      <w:pPr>
        <w:ind w:left="768" w:hanging="140"/>
      </w:pPr>
      <w:rPr>
        <w:rFonts w:hint="default"/>
        <w:lang w:val="uk-UA" w:eastAsia="en-US" w:bidi="ar-SA"/>
      </w:rPr>
    </w:lvl>
    <w:lvl w:ilvl="2" w:tplc="D484865C">
      <w:numFmt w:val="bullet"/>
      <w:lvlText w:val="•"/>
      <w:lvlJc w:val="left"/>
      <w:pPr>
        <w:ind w:left="1437" w:hanging="140"/>
      </w:pPr>
      <w:rPr>
        <w:rFonts w:hint="default"/>
        <w:lang w:val="uk-UA" w:eastAsia="en-US" w:bidi="ar-SA"/>
      </w:rPr>
    </w:lvl>
    <w:lvl w:ilvl="3" w:tplc="FC781290">
      <w:numFmt w:val="bullet"/>
      <w:lvlText w:val="•"/>
      <w:lvlJc w:val="left"/>
      <w:pPr>
        <w:ind w:left="2106" w:hanging="140"/>
      </w:pPr>
      <w:rPr>
        <w:rFonts w:hint="default"/>
        <w:lang w:val="uk-UA" w:eastAsia="en-US" w:bidi="ar-SA"/>
      </w:rPr>
    </w:lvl>
    <w:lvl w:ilvl="4" w:tplc="5F9E965E">
      <w:numFmt w:val="bullet"/>
      <w:lvlText w:val="•"/>
      <w:lvlJc w:val="left"/>
      <w:pPr>
        <w:ind w:left="2775" w:hanging="140"/>
      </w:pPr>
      <w:rPr>
        <w:rFonts w:hint="default"/>
        <w:lang w:val="uk-UA" w:eastAsia="en-US" w:bidi="ar-SA"/>
      </w:rPr>
    </w:lvl>
    <w:lvl w:ilvl="5" w:tplc="00A0373C">
      <w:numFmt w:val="bullet"/>
      <w:lvlText w:val="•"/>
      <w:lvlJc w:val="left"/>
      <w:pPr>
        <w:ind w:left="3444" w:hanging="140"/>
      </w:pPr>
      <w:rPr>
        <w:rFonts w:hint="default"/>
        <w:lang w:val="uk-UA" w:eastAsia="en-US" w:bidi="ar-SA"/>
      </w:rPr>
    </w:lvl>
    <w:lvl w:ilvl="6" w:tplc="5762D5CC">
      <w:numFmt w:val="bullet"/>
      <w:lvlText w:val="•"/>
      <w:lvlJc w:val="left"/>
      <w:pPr>
        <w:ind w:left="4112" w:hanging="140"/>
      </w:pPr>
      <w:rPr>
        <w:rFonts w:hint="default"/>
        <w:lang w:val="uk-UA" w:eastAsia="en-US" w:bidi="ar-SA"/>
      </w:rPr>
    </w:lvl>
    <w:lvl w:ilvl="7" w:tplc="9462F92C">
      <w:numFmt w:val="bullet"/>
      <w:lvlText w:val="•"/>
      <w:lvlJc w:val="left"/>
      <w:pPr>
        <w:ind w:left="4781" w:hanging="140"/>
      </w:pPr>
      <w:rPr>
        <w:rFonts w:hint="default"/>
        <w:lang w:val="uk-UA" w:eastAsia="en-US" w:bidi="ar-SA"/>
      </w:rPr>
    </w:lvl>
    <w:lvl w:ilvl="8" w:tplc="992224E0">
      <w:numFmt w:val="bullet"/>
      <w:lvlText w:val="•"/>
      <w:lvlJc w:val="left"/>
      <w:pPr>
        <w:ind w:left="5450" w:hanging="140"/>
      </w:pPr>
      <w:rPr>
        <w:rFonts w:hint="default"/>
        <w:lang w:val="uk-UA" w:eastAsia="en-US" w:bidi="ar-SA"/>
      </w:rPr>
    </w:lvl>
  </w:abstractNum>
  <w:abstractNum w:abstractNumId="2">
    <w:nsid w:val="768A6426"/>
    <w:multiLevelType w:val="multilevel"/>
    <w:tmpl w:val="741824F6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2ED"/>
    <w:rsid w:val="000375EE"/>
    <w:rsid w:val="00042D8D"/>
    <w:rsid w:val="00096970"/>
    <w:rsid w:val="0024228C"/>
    <w:rsid w:val="0030780C"/>
    <w:rsid w:val="003E45E3"/>
    <w:rsid w:val="003F2E48"/>
    <w:rsid w:val="00413F64"/>
    <w:rsid w:val="004848D1"/>
    <w:rsid w:val="005132ED"/>
    <w:rsid w:val="005527DD"/>
    <w:rsid w:val="005E60E9"/>
    <w:rsid w:val="00855798"/>
    <w:rsid w:val="008742D9"/>
    <w:rsid w:val="008F326B"/>
    <w:rsid w:val="00906ACB"/>
    <w:rsid w:val="00A25D49"/>
    <w:rsid w:val="00B03386"/>
    <w:rsid w:val="00B437CB"/>
    <w:rsid w:val="00BB2DF4"/>
    <w:rsid w:val="00C32036"/>
    <w:rsid w:val="00CF392F"/>
    <w:rsid w:val="00D82D31"/>
    <w:rsid w:val="00E5661D"/>
    <w:rsid w:val="00EF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41"/>
  </w:style>
  <w:style w:type="paragraph" w:styleId="1">
    <w:name w:val="heading 1"/>
    <w:basedOn w:val="a"/>
    <w:next w:val="a0"/>
    <w:link w:val="10"/>
    <w:qFormat/>
    <w:rsid w:val="005E60E9"/>
    <w:pPr>
      <w:keepNext/>
      <w:numPr>
        <w:numId w:val="1"/>
      </w:numPr>
      <w:tabs>
        <w:tab w:val="left" w:pos="567"/>
      </w:tabs>
      <w:suppressAutoHyphens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paragraph" w:styleId="2">
    <w:name w:val="heading 2"/>
    <w:basedOn w:val="a0"/>
    <w:next w:val="a0"/>
    <w:link w:val="20"/>
    <w:qFormat/>
    <w:rsid w:val="005E60E9"/>
    <w:pPr>
      <w:keepNext/>
      <w:keepLines/>
      <w:numPr>
        <w:ilvl w:val="1"/>
        <w:numId w:val="1"/>
      </w:numPr>
      <w:tabs>
        <w:tab w:val="left" w:pos="992"/>
      </w:tabs>
      <w:suppressAutoHyphens/>
      <w:spacing w:before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3">
    <w:name w:val="heading 3"/>
    <w:basedOn w:val="a"/>
    <w:next w:val="a0"/>
    <w:link w:val="30"/>
    <w:qFormat/>
    <w:rsid w:val="005E60E9"/>
    <w:pPr>
      <w:numPr>
        <w:ilvl w:val="2"/>
        <w:numId w:val="1"/>
      </w:numPr>
      <w:suppressAutoHyphens/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rsid w:val="005132ED"/>
    <w:pPr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a5">
    <w:name w:val="Текст сноски Знак"/>
    <w:basedOn w:val="a1"/>
    <w:link w:val="a4"/>
    <w:uiPriority w:val="99"/>
    <w:semiHidden/>
    <w:rsid w:val="005132ED"/>
    <w:rPr>
      <w:rFonts w:ascii="Times New Roman" w:eastAsia="Times New Roman" w:hAnsi="Times New Roman" w:cs="Times New Roman"/>
      <w:sz w:val="24"/>
      <w:lang w:val="uk-UA"/>
    </w:rPr>
  </w:style>
  <w:style w:type="paragraph" w:styleId="a6">
    <w:name w:val="No Spacing"/>
    <w:uiPriority w:val="1"/>
    <w:qFormat/>
    <w:rsid w:val="005132ED"/>
    <w:pPr>
      <w:spacing w:after="0" w:line="240" w:lineRule="auto"/>
    </w:pPr>
    <w:rPr>
      <w:rFonts w:ascii="Times New Roman" w:eastAsia="Times New Roman" w:hAnsi="Times New Roman" w:cs="Times New Roman"/>
      <w:sz w:val="28"/>
      <w:lang w:val="en-US"/>
    </w:rPr>
  </w:style>
  <w:style w:type="paragraph" w:styleId="a7">
    <w:name w:val="annotation text"/>
    <w:basedOn w:val="a"/>
    <w:link w:val="a8"/>
    <w:uiPriority w:val="99"/>
    <w:unhideWhenUsed/>
    <w:rsid w:val="005132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1"/>
    <w:link w:val="a7"/>
    <w:uiPriority w:val="99"/>
    <w:rsid w:val="005132ED"/>
    <w:rPr>
      <w:rFonts w:ascii="Calibri" w:eastAsia="Times New Roman" w:hAnsi="Calibri" w:cs="Times New Roman"/>
      <w:sz w:val="20"/>
      <w:szCs w:val="20"/>
      <w:lang w:val="en-US"/>
    </w:rPr>
  </w:style>
  <w:style w:type="character" w:styleId="a9">
    <w:name w:val="footnote reference"/>
    <w:uiPriority w:val="99"/>
    <w:semiHidden/>
    <w:unhideWhenUsed/>
    <w:rsid w:val="005132ED"/>
    <w:rPr>
      <w:vertAlign w:val="superscript"/>
    </w:rPr>
  </w:style>
  <w:style w:type="character" w:customStyle="1" w:styleId="10">
    <w:name w:val="Заголовок 1 Знак"/>
    <w:basedOn w:val="a1"/>
    <w:link w:val="1"/>
    <w:rsid w:val="005E60E9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character" w:customStyle="1" w:styleId="20">
    <w:name w:val="Заголовок 2 Знак"/>
    <w:basedOn w:val="a1"/>
    <w:link w:val="2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character" w:customStyle="1" w:styleId="30">
    <w:name w:val="Заголовок 3 Знак"/>
    <w:basedOn w:val="a1"/>
    <w:link w:val="3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a0">
    <w:name w:val="Body Text"/>
    <w:basedOn w:val="a"/>
    <w:link w:val="aa"/>
    <w:uiPriority w:val="99"/>
    <w:semiHidden/>
    <w:unhideWhenUsed/>
    <w:rsid w:val="005E60E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5E60E9"/>
  </w:style>
  <w:style w:type="character" w:customStyle="1" w:styleId="11">
    <w:name w:val="Основний текст1"/>
    <w:rsid w:val="0055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List Paragraph"/>
    <w:basedOn w:val="a"/>
    <w:uiPriority w:val="34"/>
    <w:qFormat/>
    <w:rsid w:val="0030780C"/>
    <w:pPr>
      <w:ind w:left="720"/>
      <w:contextualSpacing/>
    </w:pPr>
  </w:style>
  <w:style w:type="paragraph" w:styleId="ac">
    <w:name w:val="Title"/>
    <w:basedOn w:val="a"/>
    <w:link w:val="ad"/>
    <w:uiPriority w:val="1"/>
    <w:qFormat/>
    <w:rsid w:val="00855798"/>
    <w:pPr>
      <w:widowControl w:val="0"/>
      <w:autoSpaceDE w:val="0"/>
      <w:autoSpaceDN w:val="0"/>
      <w:spacing w:before="228" w:after="0" w:line="240" w:lineRule="auto"/>
      <w:ind w:left="1821" w:right="2193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d">
    <w:name w:val="Название Знак"/>
    <w:basedOn w:val="a1"/>
    <w:link w:val="ac"/>
    <w:uiPriority w:val="1"/>
    <w:rsid w:val="0085579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85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B03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E60E9"/>
    <w:pPr>
      <w:keepNext/>
      <w:numPr>
        <w:numId w:val="1"/>
      </w:numPr>
      <w:tabs>
        <w:tab w:val="left" w:pos="567"/>
      </w:tabs>
      <w:suppressAutoHyphens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paragraph" w:styleId="2">
    <w:name w:val="heading 2"/>
    <w:basedOn w:val="a0"/>
    <w:next w:val="a0"/>
    <w:link w:val="20"/>
    <w:qFormat/>
    <w:rsid w:val="005E60E9"/>
    <w:pPr>
      <w:keepNext/>
      <w:keepLines/>
      <w:numPr>
        <w:ilvl w:val="1"/>
        <w:numId w:val="1"/>
      </w:numPr>
      <w:tabs>
        <w:tab w:val="left" w:pos="992"/>
      </w:tabs>
      <w:suppressAutoHyphens/>
      <w:spacing w:before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3">
    <w:name w:val="heading 3"/>
    <w:basedOn w:val="a"/>
    <w:next w:val="a0"/>
    <w:link w:val="30"/>
    <w:qFormat/>
    <w:rsid w:val="005E60E9"/>
    <w:pPr>
      <w:numPr>
        <w:ilvl w:val="2"/>
        <w:numId w:val="1"/>
      </w:numPr>
      <w:suppressAutoHyphens/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rsid w:val="005132ED"/>
    <w:pPr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a5">
    <w:name w:val="Текст сноски Знак"/>
    <w:basedOn w:val="a1"/>
    <w:link w:val="a4"/>
    <w:uiPriority w:val="99"/>
    <w:semiHidden/>
    <w:rsid w:val="005132ED"/>
    <w:rPr>
      <w:rFonts w:ascii="Times New Roman" w:eastAsia="Times New Roman" w:hAnsi="Times New Roman" w:cs="Times New Roman"/>
      <w:sz w:val="24"/>
      <w:lang w:val="uk-UA"/>
    </w:rPr>
  </w:style>
  <w:style w:type="paragraph" w:styleId="a6">
    <w:name w:val="No Spacing"/>
    <w:uiPriority w:val="1"/>
    <w:qFormat/>
    <w:rsid w:val="005132ED"/>
    <w:pPr>
      <w:spacing w:after="0" w:line="240" w:lineRule="auto"/>
    </w:pPr>
    <w:rPr>
      <w:rFonts w:ascii="Times New Roman" w:eastAsia="Times New Roman" w:hAnsi="Times New Roman" w:cs="Times New Roman"/>
      <w:sz w:val="28"/>
      <w:lang w:val="en-US"/>
    </w:rPr>
  </w:style>
  <w:style w:type="paragraph" w:styleId="a7">
    <w:name w:val="annotation text"/>
    <w:basedOn w:val="a"/>
    <w:link w:val="a8"/>
    <w:uiPriority w:val="99"/>
    <w:unhideWhenUsed/>
    <w:rsid w:val="005132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1"/>
    <w:link w:val="a7"/>
    <w:uiPriority w:val="99"/>
    <w:rsid w:val="005132ED"/>
    <w:rPr>
      <w:rFonts w:ascii="Calibri" w:eastAsia="Times New Roman" w:hAnsi="Calibri" w:cs="Times New Roman"/>
      <w:sz w:val="20"/>
      <w:szCs w:val="20"/>
      <w:lang w:val="en-US"/>
    </w:rPr>
  </w:style>
  <w:style w:type="character" w:styleId="a9">
    <w:name w:val="footnote reference"/>
    <w:uiPriority w:val="99"/>
    <w:semiHidden/>
    <w:unhideWhenUsed/>
    <w:rsid w:val="005132ED"/>
    <w:rPr>
      <w:vertAlign w:val="superscript"/>
    </w:rPr>
  </w:style>
  <w:style w:type="character" w:customStyle="1" w:styleId="10">
    <w:name w:val="Заголовок 1 Знак"/>
    <w:basedOn w:val="a1"/>
    <w:link w:val="1"/>
    <w:rsid w:val="005E60E9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character" w:customStyle="1" w:styleId="20">
    <w:name w:val="Заголовок 2 Знак"/>
    <w:basedOn w:val="a1"/>
    <w:link w:val="2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character" w:customStyle="1" w:styleId="30">
    <w:name w:val="Заголовок 3 Знак"/>
    <w:basedOn w:val="a1"/>
    <w:link w:val="3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a0">
    <w:name w:val="Body Text"/>
    <w:basedOn w:val="a"/>
    <w:link w:val="aa"/>
    <w:uiPriority w:val="99"/>
    <w:semiHidden/>
    <w:unhideWhenUsed/>
    <w:rsid w:val="005E60E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5E60E9"/>
  </w:style>
  <w:style w:type="character" w:customStyle="1" w:styleId="11">
    <w:name w:val="Основний текст1"/>
    <w:rsid w:val="0055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List Paragraph"/>
    <w:basedOn w:val="a"/>
    <w:uiPriority w:val="34"/>
    <w:qFormat/>
    <w:rsid w:val="0030780C"/>
    <w:pPr>
      <w:ind w:left="720"/>
      <w:contextualSpacing/>
    </w:pPr>
  </w:style>
  <w:style w:type="paragraph" w:styleId="ac">
    <w:name w:val="Title"/>
    <w:basedOn w:val="a"/>
    <w:link w:val="ad"/>
    <w:uiPriority w:val="1"/>
    <w:qFormat/>
    <w:rsid w:val="00855798"/>
    <w:pPr>
      <w:widowControl w:val="0"/>
      <w:autoSpaceDE w:val="0"/>
      <w:autoSpaceDN w:val="0"/>
      <w:spacing w:before="228" w:after="0" w:line="240" w:lineRule="auto"/>
      <w:ind w:left="1821" w:right="2193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d">
    <w:name w:val="Название Знак"/>
    <w:basedOn w:val="a1"/>
    <w:link w:val="ac"/>
    <w:uiPriority w:val="1"/>
    <w:rsid w:val="0085579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85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B03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B66B-F56A-41FE-926D-9990757C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shvorni</dc:creator>
  <cp:lastModifiedBy>Пользователь Windows</cp:lastModifiedBy>
  <cp:revision>3</cp:revision>
  <dcterms:created xsi:type="dcterms:W3CDTF">2022-02-01T14:32:00Z</dcterms:created>
  <dcterms:modified xsi:type="dcterms:W3CDTF">2022-09-13T19:47:00Z</dcterms:modified>
</cp:coreProperties>
</file>